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PROIECT </w:t>
      </w:r>
    </w:p>
    <w:p w:rsidR="00FE0B4D" w:rsidRPr="00C20D3E" w:rsidRDefault="00FE0B4D" w:rsidP="00FE0B4D">
      <w:pPr>
        <w:pStyle w:val="Heading1"/>
        <w:rPr>
          <w:b w:val="0"/>
          <w:sz w:val="28"/>
          <w:szCs w:val="28"/>
        </w:rPr>
      </w:pPr>
      <w:r w:rsidRPr="00C20D3E">
        <w:rPr>
          <w:sz w:val="28"/>
          <w:szCs w:val="28"/>
        </w:rPr>
        <w:t xml:space="preserve">H O T Ă R Â R E A   NR. </w:t>
      </w:r>
    </w:p>
    <w:p w:rsidR="00FE0B4D" w:rsidRPr="00C20D3E" w:rsidRDefault="00FE0B4D" w:rsidP="00FE0B4D">
      <w:pPr>
        <w:pStyle w:val="Heading1"/>
        <w:ind w:firstLine="180"/>
        <w:rPr>
          <w:sz w:val="28"/>
          <w:szCs w:val="28"/>
        </w:rPr>
      </w:pPr>
      <w:r w:rsidRPr="00C20D3E">
        <w:rPr>
          <w:sz w:val="28"/>
          <w:szCs w:val="28"/>
        </w:rPr>
        <w:t>Din data de</w:t>
      </w:r>
      <w:r>
        <w:rPr>
          <w:sz w:val="28"/>
          <w:szCs w:val="28"/>
        </w:rPr>
        <w:t xml:space="preserve">  ______________</w:t>
      </w: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300206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300206</w:t>
      </w:r>
    </w:p>
    <w:p w:rsidR="00FE0B4D" w:rsidRDefault="00FE0B4D" w:rsidP="00FE0B4D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FE0B4D" w:rsidRPr="00D138DE" w:rsidRDefault="00FE0B4D" w:rsidP="00FE0B4D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FE0B4D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0B4D" w:rsidRPr="009A18C6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Bâte Dorel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6035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E0B4D" w:rsidRPr="00E22D61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  2602/</w:t>
      </w:r>
      <w:r w:rsidRPr="00D138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E22D61" w:rsidRPr="00E22D61" w:rsidRDefault="00E22D61" w:rsidP="00E22D6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D61">
        <w:rPr>
          <w:rFonts w:ascii="Times New Roman" w:eastAsia="Times New Roman" w:hAnsi="Times New Roman" w:cs="Times New Roman"/>
          <w:sz w:val="28"/>
          <w:szCs w:val="28"/>
        </w:rPr>
        <w:t>numitului</w:t>
      </w:r>
      <w:proofErr w:type="spellEnd"/>
      <w:r w:rsidR="00E2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2D61">
        <w:rPr>
          <w:rFonts w:ascii="Times New Roman" w:eastAsia="Times New Roman" w:hAnsi="Times New Roman" w:cs="Times New Roman"/>
          <w:sz w:val="28"/>
          <w:szCs w:val="28"/>
        </w:rPr>
        <w:t>Bâte</w:t>
      </w:r>
      <w:proofErr w:type="spellEnd"/>
      <w:r w:rsidR="00E22D61">
        <w:rPr>
          <w:rFonts w:ascii="Times New Roman" w:eastAsia="Times New Roman" w:hAnsi="Times New Roman" w:cs="Times New Roman"/>
          <w:sz w:val="28"/>
          <w:szCs w:val="28"/>
        </w:rPr>
        <w:t xml:space="preserve"> Dorel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E22D61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E22D61">
        <w:rPr>
          <w:rFonts w:ascii="Times New Roman" w:eastAsia="Times New Roman" w:hAnsi="Times New Roman" w:cs="Times New Roman"/>
          <w:sz w:val="28"/>
          <w:szCs w:val="28"/>
        </w:rPr>
        <w:t>0206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E22D61">
        <w:rPr>
          <w:rFonts w:ascii="Times New Roman" w:eastAsia="Times New Roman" w:hAnsi="Times New Roman" w:cs="Times New Roman"/>
          <w:sz w:val="28"/>
          <w:szCs w:val="28"/>
        </w:rPr>
        <w:t>0206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C1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E22D61">
        <w:rPr>
          <w:rFonts w:ascii="Times New Roman" w:hAnsi="Times New Roman" w:cs="Times New Roman"/>
          <w:sz w:val="28"/>
          <w:szCs w:val="28"/>
        </w:rPr>
        <w:t>0206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E22D61">
        <w:rPr>
          <w:rFonts w:ascii="Times New Roman" w:hAnsi="Times New Roman" w:cs="Times New Roman"/>
          <w:sz w:val="28"/>
          <w:szCs w:val="28"/>
        </w:rPr>
        <w:t>0206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FE0B4D" w:rsidRPr="00D138DE" w:rsidRDefault="00E22D61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Bâte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Dorel</w:t>
      </w:r>
      <w:r w:rsidR="00FE0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Pr="00D138DE" w:rsidRDefault="00FE0B4D" w:rsidP="00FE0B4D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Bimbo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FE0B4D" w:rsidRDefault="00FE0B4D" w:rsidP="00FE0B4D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</w:pPr>
    </w:p>
    <w:p w:rsidR="00FE0B4D" w:rsidRDefault="00FE0B4D" w:rsidP="00FE0B4D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0206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D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0206</w:t>
      </w:r>
    </w:p>
    <w:p w:rsidR="00FE0B4D" w:rsidRPr="00BA2171" w:rsidRDefault="00FE0B4D" w:rsidP="00FE0B4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FE0B4D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Default="00FE0B4D" w:rsidP="00FE0B4D">
      <w:pPr>
        <w:spacing w:after="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0206-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0206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FE0B4D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FE0B4D" w:rsidRDefault="00FE0B4D" w:rsidP="00FE0B4D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 w:rsidR="000013FE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013FE">
        <w:rPr>
          <w:sz w:val="28"/>
          <w:szCs w:val="28"/>
        </w:rPr>
        <w:t>Bâte</w:t>
      </w:r>
      <w:proofErr w:type="spellEnd"/>
      <w:r w:rsidR="000013FE">
        <w:rPr>
          <w:sz w:val="28"/>
          <w:szCs w:val="28"/>
        </w:rPr>
        <w:t xml:space="preserve"> Dorel</w:t>
      </w:r>
      <w:r>
        <w:rPr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035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0013FE">
        <w:rPr>
          <w:sz w:val="28"/>
          <w:szCs w:val="28"/>
        </w:rPr>
        <w:t>0206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FE0B4D" w:rsidRDefault="00FE0B4D" w:rsidP="00FE0B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proofErr w:type="spellEnd"/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Bâte</w:t>
      </w:r>
      <w:proofErr w:type="spellEnd"/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Dorel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0258A1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F94D13" w:rsidRDefault="00FE0B4D" w:rsidP="00FE0B4D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402623" w:rsidRDefault="00FE0B4D" w:rsidP="00FE0B4D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0013FE">
        <w:rPr>
          <w:color w:val="000000"/>
          <w:sz w:val="28"/>
          <w:szCs w:val="28"/>
        </w:rPr>
        <w:t>0206</w:t>
      </w:r>
      <w:r>
        <w:rPr>
          <w:color w:val="000000"/>
          <w:sz w:val="28"/>
          <w:szCs w:val="28"/>
        </w:rPr>
        <w:t xml:space="preserve"> Livada  sub nr. cad 30</w:t>
      </w:r>
      <w:r w:rsidR="000013FE">
        <w:rPr>
          <w:color w:val="000000"/>
          <w:sz w:val="28"/>
          <w:szCs w:val="28"/>
        </w:rPr>
        <w:t>0206</w:t>
      </w:r>
      <w:r>
        <w:rPr>
          <w:color w:val="000000"/>
          <w:sz w:val="28"/>
          <w:szCs w:val="28"/>
        </w:rPr>
        <w:t xml:space="preserve"> , în suprafaţă de 300</w:t>
      </w:r>
      <w:r w:rsidRPr="00402623">
        <w:rPr>
          <w:color w:val="000000"/>
          <w:sz w:val="28"/>
          <w:szCs w:val="28"/>
        </w:rPr>
        <w:t xml:space="preserve"> mp</w:t>
      </w:r>
      <w:r w:rsidR="000013FE">
        <w:rPr>
          <w:color w:val="000000"/>
          <w:sz w:val="28"/>
          <w:szCs w:val="28"/>
        </w:rPr>
        <w:t xml:space="preserve"> numitului</w:t>
      </w:r>
      <w:r>
        <w:rPr>
          <w:color w:val="000000"/>
          <w:sz w:val="28"/>
          <w:szCs w:val="28"/>
        </w:rPr>
        <w:t xml:space="preserve"> </w:t>
      </w:r>
      <w:r w:rsidR="000013FE">
        <w:rPr>
          <w:color w:val="000000"/>
          <w:sz w:val="28"/>
          <w:szCs w:val="28"/>
        </w:rPr>
        <w:t>Bâte Dorel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 w:rsidR="000013FE">
        <w:rPr>
          <w:color w:val="000000"/>
          <w:sz w:val="28"/>
          <w:szCs w:val="28"/>
        </w:rPr>
        <w:t>Numitul</w:t>
      </w:r>
      <w:r>
        <w:rPr>
          <w:color w:val="000000"/>
          <w:sz w:val="28"/>
          <w:szCs w:val="28"/>
        </w:rPr>
        <w:t xml:space="preserve"> </w:t>
      </w:r>
      <w:r w:rsidR="000013FE">
        <w:rPr>
          <w:color w:val="000000"/>
          <w:sz w:val="28"/>
          <w:szCs w:val="28"/>
        </w:rPr>
        <w:t>Bâte Dorel</w:t>
      </w:r>
      <w:r>
        <w:rPr>
          <w:color w:val="000000"/>
          <w:sz w:val="28"/>
          <w:szCs w:val="28"/>
        </w:rPr>
        <w:t xml:space="preserve"> a depus  la sediul Primăriei comunei Livada cererea nr. 6</w:t>
      </w:r>
      <w:r w:rsidR="000013FE">
        <w:rPr>
          <w:color w:val="000000"/>
          <w:sz w:val="28"/>
          <w:szCs w:val="28"/>
        </w:rPr>
        <w:t>035</w:t>
      </w:r>
      <w:r>
        <w:rPr>
          <w:color w:val="000000"/>
          <w:sz w:val="28"/>
          <w:szCs w:val="28"/>
        </w:rPr>
        <w:t>/</w:t>
      </w:r>
      <w:r w:rsidR="000013FE">
        <w:rPr>
          <w:color w:val="000000"/>
          <w:sz w:val="28"/>
          <w:szCs w:val="28"/>
        </w:rPr>
        <w:t>10</w:t>
      </w:r>
      <w:r w:rsidRPr="000258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0013FE">
        <w:rPr>
          <w:color w:val="000000"/>
          <w:sz w:val="28"/>
          <w:szCs w:val="28"/>
        </w:rPr>
        <w:t>0</w:t>
      </w:r>
      <w:r w:rsidRPr="000258A1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7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FE0B4D" w:rsidRPr="00F94D13" w:rsidRDefault="00FE0B4D" w:rsidP="00FE0B4D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Default="00FE0B4D" w:rsidP="00FE0B4D">
      <w:pPr>
        <w:spacing w:after="0"/>
      </w:pPr>
    </w:p>
    <w:p w:rsidR="00FE0B4D" w:rsidRPr="00D138DE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/>
    <w:p w:rsidR="00FE0B4D" w:rsidRDefault="00FE0B4D" w:rsidP="00FE0B4D"/>
    <w:p w:rsidR="00FE0B4D" w:rsidRDefault="00FE0B4D" w:rsidP="00FE0B4D"/>
    <w:p w:rsidR="00F273C0" w:rsidRDefault="00F273C0"/>
    <w:sectPr w:rsidR="00F273C0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B4D"/>
    <w:rsid w:val="000013FE"/>
    <w:rsid w:val="00E22D61"/>
    <w:rsid w:val="00F273C0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0B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B4D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FE0B4D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FE0B4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2017-11-10T11:18:00Z</dcterms:created>
  <dcterms:modified xsi:type="dcterms:W3CDTF">2017-11-10T11:27:00Z</dcterms:modified>
</cp:coreProperties>
</file>