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7E9" w:rsidRPr="005D27E9" w:rsidRDefault="005D27E9" w:rsidP="005D27E9">
      <w:pPr>
        <w:rPr>
          <w:rFonts w:cs="Arial"/>
          <w:lang w:val="es-ES_tradnl"/>
        </w:rPr>
      </w:pPr>
      <w:r w:rsidRPr="005D27E9">
        <w:rPr>
          <w:rFonts w:cs="Arial"/>
          <w:b/>
          <w:bCs/>
          <w:lang w:val="es-ES_tradnl"/>
        </w:rPr>
        <w:t xml:space="preserve">JUDETUL   ARAD                                                            </w:t>
      </w:r>
      <w:r w:rsidR="002E44D3">
        <w:rPr>
          <w:rFonts w:cs="Arial"/>
          <w:b/>
          <w:bCs/>
          <w:lang w:val="es-ES_tradnl"/>
        </w:rPr>
        <w:t xml:space="preserve">  </w:t>
      </w:r>
      <w:r w:rsidRPr="005D27E9">
        <w:rPr>
          <w:rFonts w:cs="Arial"/>
          <w:b/>
          <w:bCs/>
          <w:lang w:val="es-ES_tradnl"/>
        </w:rPr>
        <w:t xml:space="preserve"> </w:t>
      </w:r>
      <w:r w:rsidRPr="005D27E9">
        <w:rPr>
          <w:rFonts w:cs="Arial"/>
          <w:lang w:val="es-ES_tradnl"/>
        </w:rPr>
        <w:t>NESECRET</w:t>
      </w:r>
    </w:p>
    <w:p w:rsidR="005D27E9" w:rsidRPr="005D27E9" w:rsidRDefault="005D27E9" w:rsidP="005D27E9">
      <w:pPr>
        <w:rPr>
          <w:rFonts w:cs="Arial"/>
          <w:lang w:val="es-ES_tradnl"/>
        </w:rPr>
      </w:pPr>
      <w:r w:rsidRPr="005D27E9">
        <w:rPr>
          <w:rFonts w:cs="Arial"/>
          <w:b/>
          <w:bCs/>
          <w:lang w:val="es-ES_tradnl"/>
        </w:rPr>
        <w:t xml:space="preserve">COMITETUL LOCAL AL COMUNEI LIVADA           </w:t>
      </w:r>
      <w:r w:rsidRPr="005D27E9">
        <w:rPr>
          <w:rFonts w:cs="Arial"/>
          <w:lang w:val="es-ES_tradnl"/>
        </w:rPr>
        <w:t xml:space="preserve">   </w:t>
      </w:r>
      <w:r>
        <w:rPr>
          <w:rFonts w:cs="Arial"/>
          <w:lang w:val="es-ES_tradnl"/>
        </w:rPr>
        <w:t xml:space="preserve"> </w:t>
      </w:r>
      <w:r w:rsidRPr="005D27E9">
        <w:rPr>
          <w:rFonts w:cs="Arial"/>
          <w:lang w:val="es-ES_tradnl"/>
        </w:rPr>
        <w:t xml:space="preserve">  </w:t>
      </w:r>
      <w:r w:rsidR="002E44D3">
        <w:rPr>
          <w:rFonts w:cs="Arial"/>
          <w:lang w:val="es-ES_tradnl"/>
        </w:rPr>
        <w:t xml:space="preserve">   </w:t>
      </w:r>
      <w:r w:rsidRPr="005D27E9">
        <w:rPr>
          <w:rFonts w:cs="Arial"/>
          <w:lang w:val="es-ES_tradnl"/>
        </w:rPr>
        <w:t>Exemplar nr. 1</w:t>
      </w:r>
    </w:p>
    <w:p w:rsidR="005D27E9" w:rsidRPr="005D27E9" w:rsidRDefault="005D27E9" w:rsidP="005D27E9">
      <w:pPr>
        <w:rPr>
          <w:rFonts w:cs="Arial"/>
          <w:lang w:val="es-ES_tradnl"/>
        </w:rPr>
      </w:pPr>
    </w:p>
    <w:p w:rsidR="005D27E9" w:rsidRPr="005D27E9" w:rsidRDefault="005D27E9" w:rsidP="005D27E9">
      <w:pPr>
        <w:rPr>
          <w:rFonts w:cs="Arial"/>
          <w:lang w:val="es-ES_tradnl"/>
        </w:rPr>
      </w:pPr>
    </w:p>
    <w:p w:rsidR="005D27E9" w:rsidRPr="005D27E9" w:rsidRDefault="005D27E9" w:rsidP="005D27E9">
      <w:pPr>
        <w:rPr>
          <w:rFonts w:cs="Arial"/>
          <w:lang w:val="es-ES_tradnl"/>
        </w:rPr>
      </w:pPr>
      <w:r w:rsidRPr="005D27E9">
        <w:rPr>
          <w:rFonts w:cs="Arial"/>
          <w:lang w:val="es-ES_tradnl"/>
        </w:rPr>
        <w:t xml:space="preserve">                                                                                                                          </w:t>
      </w:r>
    </w:p>
    <w:p w:rsidR="005D27E9" w:rsidRPr="005D27E9" w:rsidRDefault="005D27E9" w:rsidP="005D27E9">
      <w:pPr>
        <w:rPr>
          <w:rFonts w:cs="Arial"/>
          <w:lang w:val="es-ES_tradnl"/>
        </w:rPr>
      </w:pPr>
    </w:p>
    <w:p w:rsidR="005D27E9" w:rsidRPr="005D27E9" w:rsidRDefault="005D27E9" w:rsidP="005D27E9">
      <w:pPr>
        <w:rPr>
          <w:rFonts w:cs="Arial"/>
          <w:lang w:val="es-ES_tradnl"/>
        </w:rPr>
      </w:pPr>
    </w:p>
    <w:p w:rsidR="005D27E9" w:rsidRPr="005D27E9" w:rsidRDefault="005D27E9" w:rsidP="005D27E9">
      <w:pPr>
        <w:rPr>
          <w:rFonts w:cs="Arial"/>
          <w:lang w:val="es-ES_tradnl"/>
        </w:rPr>
      </w:pPr>
    </w:p>
    <w:p w:rsidR="005D27E9" w:rsidRPr="005D27E9" w:rsidRDefault="005D27E9" w:rsidP="005D27E9">
      <w:pPr>
        <w:rPr>
          <w:rFonts w:cs="Arial"/>
          <w:lang w:val="es-ES_tradnl"/>
        </w:rPr>
      </w:pPr>
    </w:p>
    <w:p w:rsidR="005D27E9" w:rsidRPr="005D27E9" w:rsidRDefault="005D27E9" w:rsidP="005D27E9">
      <w:pPr>
        <w:rPr>
          <w:rFonts w:cs="Arial"/>
          <w:lang w:val="es-ES_tradnl"/>
        </w:rPr>
      </w:pPr>
    </w:p>
    <w:p w:rsidR="005D27E9" w:rsidRPr="005D27E9" w:rsidRDefault="005D27E9" w:rsidP="005D27E9">
      <w:pPr>
        <w:rPr>
          <w:rFonts w:cs="Arial"/>
          <w:lang w:val="es-ES_tradnl"/>
        </w:rPr>
      </w:pPr>
    </w:p>
    <w:p w:rsidR="005D27E9" w:rsidRPr="005D27E9" w:rsidRDefault="005D27E9" w:rsidP="005D27E9">
      <w:pPr>
        <w:rPr>
          <w:rFonts w:cs="Arial"/>
          <w:lang w:val="es-ES_tradnl"/>
        </w:rPr>
      </w:pPr>
    </w:p>
    <w:p w:rsidR="005D27E9" w:rsidRPr="005D27E9" w:rsidRDefault="005D27E9" w:rsidP="005D27E9">
      <w:pPr>
        <w:rPr>
          <w:rFonts w:cs="Arial"/>
          <w:lang w:val="es-ES_tradnl"/>
        </w:rPr>
      </w:pPr>
    </w:p>
    <w:p w:rsidR="005D27E9" w:rsidRPr="005D27E9" w:rsidRDefault="005D27E9" w:rsidP="005D27E9">
      <w:pPr>
        <w:rPr>
          <w:rFonts w:cs="Arial"/>
          <w:lang w:val="es-ES_tradnl"/>
        </w:rPr>
      </w:pPr>
    </w:p>
    <w:p w:rsidR="005D27E9" w:rsidRPr="005D27E9" w:rsidRDefault="005D27E9" w:rsidP="005D27E9">
      <w:pPr>
        <w:rPr>
          <w:rFonts w:cs="Arial"/>
          <w:lang w:val="es-ES_tradnl"/>
        </w:rPr>
      </w:pPr>
    </w:p>
    <w:p w:rsidR="005D27E9" w:rsidRPr="005D27E9" w:rsidRDefault="005D27E9" w:rsidP="005D27E9">
      <w:pPr>
        <w:rPr>
          <w:rFonts w:cs="Arial"/>
          <w:lang w:val="es-ES_tradnl"/>
        </w:rPr>
      </w:pPr>
    </w:p>
    <w:p w:rsidR="005D27E9" w:rsidRPr="005D27E9" w:rsidRDefault="005D27E9" w:rsidP="005D27E9">
      <w:pPr>
        <w:jc w:val="center"/>
        <w:rPr>
          <w:rFonts w:cs="Arial"/>
          <w:sz w:val="32"/>
          <w:szCs w:val="32"/>
          <w:lang w:val="es-ES_tradnl"/>
        </w:rPr>
      </w:pPr>
    </w:p>
    <w:p w:rsidR="005D27E9" w:rsidRPr="005D27E9" w:rsidRDefault="005D27E9" w:rsidP="005D27E9">
      <w:pPr>
        <w:jc w:val="center"/>
        <w:rPr>
          <w:rFonts w:cs="Arial"/>
          <w:b/>
          <w:bCs/>
          <w:sz w:val="32"/>
          <w:szCs w:val="32"/>
          <w:lang w:val="fr-FR"/>
        </w:rPr>
      </w:pPr>
      <w:r w:rsidRPr="005D27E9">
        <w:rPr>
          <w:rFonts w:cs="Arial"/>
          <w:b/>
          <w:bCs/>
          <w:sz w:val="32"/>
          <w:szCs w:val="32"/>
          <w:lang w:val="fr-FR"/>
        </w:rPr>
        <w:t>PLANUL DE ANALIZA SI ACOPERIRE A</w:t>
      </w:r>
    </w:p>
    <w:p w:rsidR="005D27E9" w:rsidRPr="005D27E9" w:rsidRDefault="005D27E9" w:rsidP="005D27E9">
      <w:pPr>
        <w:jc w:val="center"/>
        <w:rPr>
          <w:rFonts w:cs="Arial"/>
          <w:b/>
          <w:bCs/>
          <w:sz w:val="32"/>
          <w:szCs w:val="32"/>
          <w:lang w:val="fr-FR"/>
        </w:rPr>
      </w:pPr>
      <w:r w:rsidRPr="005D27E9">
        <w:rPr>
          <w:rFonts w:cs="Arial"/>
          <w:b/>
          <w:bCs/>
          <w:sz w:val="32"/>
          <w:szCs w:val="32"/>
          <w:lang w:val="fr-FR"/>
        </w:rPr>
        <w:t>RISCURILOR</w:t>
      </w:r>
    </w:p>
    <w:p w:rsidR="005D27E9" w:rsidRPr="005D27E9" w:rsidRDefault="005D27E9" w:rsidP="005D27E9">
      <w:pPr>
        <w:jc w:val="center"/>
        <w:rPr>
          <w:rFonts w:cs="Arial"/>
          <w:b/>
          <w:bCs/>
          <w:sz w:val="32"/>
          <w:szCs w:val="32"/>
          <w:lang w:val="fr-FR"/>
        </w:rPr>
      </w:pPr>
    </w:p>
    <w:p w:rsidR="005D27E9" w:rsidRPr="005D27E9" w:rsidRDefault="005D27E9" w:rsidP="005D27E9">
      <w:pPr>
        <w:rPr>
          <w:rFonts w:cs="Arial"/>
          <w:b/>
          <w:bCs/>
          <w:sz w:val="32"/>
          <w:szCs w:val="32"/>
          <w:lang w:val="fr-FR"/>
        </w:rPr>
      </w:pPr>
    </w:p>
    <w:p w:rsidR="005D27E9" w:rsidRPr="005D27E9" w:rsidRDefault="005D27E9" w:rsidP="005D27E9">
      <w:pPr>
        <w:rPr>
          <w:rFonts w:cs="Arial"/>
          <w:b/>
          <w:bCs/>
          <w:lang w:val="fr-FR"/>
        </w:rPr>
      </w:pPr>
    </w:p>
    <w:p w:rsidR="005D27E9" w:rsidRPr="005D27E9" w:rsidRDefault="005D27E9" w:rsidP="005D27E9">
      <w:pPr>
        <w:rPr>
          <w:rFonts w:cs="Arial"/>
          <w:b/>
          <w:bCs/>
          <w:lang w:val="fr-FR"/>
        </w:rPr>
      </w:pPr>
    </w:p>
    <w:p w:rsidR="005D27E9" w:rsidRPr="005D27E9" w:rsidRDefault="005D27E9" w:rsidP="005D27E9">
      <w:pPr>
        <w:rPr>
          <w:rFonts w:cs="Arial"/>
          <w:b/>
          <w:bCs/>
          <w:lang w:val="fr-FR"/>
        </w:rPr>
      </w:pPr>
    </w:p>
    <w:p w:rsidR="005D27E9" w:rsidRPr="005D27E9" w:rsidRDefault="005D27E9" w:rsidP="005D27E9">
      <w:pPr>
        <w:rPr>
          <w:rFonts w:cs="Arial"/>
          <w:b/>
          <w:bCs/>
          <w:lang w:val="fr-FR"/>
        </w:rPr>
      </w:pPr>
    </w:p>
    <w:p w:rsidR="005D27E9" w:rsidRPr="005D27E9" w:rsidRDefault="005D27E9" w:rsidP="005D27E9">
      <w:pPr>
        <w:rPr>
          <w:rFonts w:cs="Arial"/>
          <w:b/>
          <w:bCs/>
          <w:lang w:val="fr-FR"/>
        </w:rPr>
      </w:pPr>
    </w:p>
    <w:p w:rsidR="005D27E9" w:rsidRPr="005D27E9" w:rsidRDefault="005D27E9" w:rsidP="005D27E9">
      <w:pPr>
        <w:rPr>
          <w:rFonts w:cs="Arial"/>
          <w:b/>
          <w:bCs/>
          <w:lang w:val="fr-FR"/>
        </w:rPr>
      </w:pPr>
    </w:p>
    <w:p w:rsidR="005D27E9" w:rsidRPr="005D27E9" w:rsidRDefault="005D27E9" w:rsidP="005D27E9">
      <w:pPr>
        <w:rPr>
          <w:rFonts w:cs="Arial"/>
          <w:b/>
          <w:bCs/>
          <w:lang w:val="fr-FR"/>
        </w:rPr>
      </w:pPr>
    </w:p>
    <w:p w:rsidR="005D27E9" w:rsidRPr="005D27E9" w:rsidRDefault="005D27E9" w:rsidP="005D27E9">
      <w:pPr>
        <w:rPr>
          <w:rFonts w:cs="Arial"/>
        </w:rPr>
      </w:pPr>
      <w:r w:rsidRPr="005D27E9">
        <w:rPr>
          <w:rFonts w:cs="Arial"/>
        </w:rPr>
        <w:t xml:space="preserve">Aprobat in sedinta Consiliului  Livada </w:t>
      </w:r>
      <w:r>
        <w:rPr>
          <w:rFonts w:cs="Arial"/>
        </w:rPr>
        <w:t xml:space="preserve"> </w:t>
      </w:r>
      <w:r w:rsidRPr="005D27E9">
        <w:rPr>
          <w:rFonts w:cs="Arial"/>
        </w:rPr>
        <w:t xml:space="preserve">din data de  </w:t>
      </w:r>
      <w:r>
        <w:rPr>
          <w:rFonts w:cs="Arial"/>
        </w:rPr>
        <w:t xml:space="preserve">              </w:t>
      </w:r>
      <w:r w:rsidRPr="005D27E9">
        <w:rPr>
          <w:rFonts w:cs="Arial"/>
        </w:rPr>
        <w:t xml:space="preserve">cu hotararea nr. </w:t>
      </w:r>
    </w:p>
    <w:p w:rsidR="005D27E9" w:rsidRPr="005D27E9" w:rsidRDefault="005D27E9" w:rsidP="005D27E9">
      <w:pPr>
        <w:rPr>
          <w:rFonts w:cs="Arial"/>
        </w:rPr>
      </w:pPr>
    </w:p>
    <w:p w:rsidR="005D27E9" w:rsidRPr="005D27E9" w:rsidRDefault="005D27E9" w:rsidP="005D27E9">
      <w:pPr>
        <w:rPr>
          <w:rFonts w:cs="Arial"/>
        </w:rPr>
      </w:pPr>
    </w:p>
    <w:p w:rsidR="005D27E9" w:rsidRPr="005D27E9" w:rsidRDefault="005D27E9" w:rsidP="005D27E9">
      <w:pPr>
        <w:rPr>
          <w:rFonts w:cs="Arial"/>
        </w:rPr>
      </w:pPr>
    </w:p>
    <w:p w:rsidR="005D27E9" w:rsidRPr="005D27E9" w:rsidRDefault="005D27E9" w:rsidP="005D27E9">
      <w:pPr>
        <w:rPr>
          <w:rFonts w:cs="Arial"/>
        </w:rPr>
      </w:pPr>
    </w:p>
    <w:p w:rsidR="005D27E9" w:rsidRPr="005D27E9" w:rsidRDefault="005D27E9" w:rsidP="005D27E9">
      <w:pPr>
        <w:rPr>
          <w:rFonts w:cs="Arial"/>
        </w:rPr>
      </w:pPr>
    </w:p>
    <w:p w:rsidR="005D27E9" w:rsidRPr="005D27E9" w:rsidRDefault="005D27E9" w:rsidP="005D27E9">
      <w:pPr>
        <w:rPr>
          <w:rFonts w:cs="Arial"/>
        </w:rPr>
      </w:pPr>
    </w:p>
    <w:p w:rsidR="005D27E9" w:rsidRPr="005D27E9" w:rsidRDefault="005D27E9" w:rsidP="005D27E9">
      <w:pPr>
        <w:rPr>
          <w:rFonts w:cs="Arial"/>
        </w:rPr>
      </w:pPr>
    </w:p>
    <w:p w:rsidR="005D27E9" w:rsidRPr="005D27E9" w:rsidRDefault="005D27E9" w:rsidP="005D27E9">
      <w:pPr>
        <w:rPr>
          <w:rFonts w:cs="Arial"/>
        </w:rPr>
      </w:pPr>
    </w:p>
    <w:p w:rsidR="005D27E9" w:rsidRPr="005D27E9" w:rsidRDefault="005D27E9" w:rsidP="005D27E9">
      <w:pPr>
        <w:rPr>
          <w:rFonts w:cs="Arial"/>
        </w:rPr>
      </w:pPr>
    </w:p>
    <w:p w:rsidR="005D27E9" w:rsidRPr="005D27E9" w:rsidRDefault="005D27E9" w:rsidP="005D27E9">
      <w:pPr>
        <w:rPr>
          <w:rFonts w:cs="Arial"/>
        </w:rPr>
      </w:pPr>
    </w:p>
    <w:p w:rsidR="005D27E9" w:rsidRPr="005D27E9" w:rsidRDefault="005D27E9" w:rsidP="005D27E9">
      <w:pPr>
        <w:rPr>
          <w:rFonts w:cs="Arial"/>
        </w:rPr>
      </w:pPr>
    </w:p>
    <w:p w:rsidR="005D27E9" w:rsidRPr="005D27E9" w:rsidRDefault="005D27E9" w:rsidP="005D27E9">
      <w:pPr>
        <w:rPr>
          <w:rFonts w:cs="Arial"/>
        </w:rPr>
      </w:pPr>
    </w:p>
    <w:p w:rsidR="005D27E9" w:rsidRPr="005D27E9" w:rsidRDefault="005D27E9" w:rsidP="005D27E9">
      <w:pPr>
        <w:rPr>
          <w:rFonts w:cs="Arial"/>
        </w:rPr>
      </w:pPr>
    </w:p>
    <w:p w:rsidR="005D27E9" w:rsidRPr="005D27E9" w:rsidRDefault="005D27E9" w:rsidP="005D27E9">
      <w:pPr>
        <w:rPr>
          <w:rFonts w:cs="Arial"/>
        </w:rPr>
      </w:pPr>
    </w:p>
    <w:p w:rsidR="005D27E9" w:rsidRPr="005D27E9" w:rsidRDefault="005D27E9" w:rsidP="005D27E9">
      <w:pPr>
        <w:rPr>
          <w:rFonts w:cs="Arial"/>
        </w:rPr>
      </w:pPr>
    </w:p>
    <w:p w:rsidR="005D27E9" w:rsidRPr="005D27E9" w:rsidRDefault="005D27E9" w:rsidP="005D27E9">
      <w:pPr>
        <w:rPr>
          <w:rFonts w:cs="Arial"/>
        </w:rPr>
      </w:pPr>
    </w:p>
    <w:p w:rsidR="005D27E9" w:rsidRPr="005D27E9" w:rsidRDefault="005D27E9" w:rsidP="005D27E9">
      <w:pPr>
        <w:rPr>
          <w:rFonts w:cs="Arial"/>
        </w:rPr>
      </w:pPr>
    </w:p>
    <w:p w:rsidR="005D27E9" w:rsidRPr="005D27E9" w:rsidRDefault="005D27E9" w:rsidP="005D27E9">
      <w:pPr>
        <w:rPr>
          <w:rFonts w:cs="Arial"/>
        </w:rPr>
      </w:pPr>
    </w:p>
    <w:p w:rsidR="005D27E9" w:rsidRPr="005D27E9" w:rsidRDefault="005D27E9" w:rsidP="005D27E9">
      <w:pPr>
        <w:rPr>
          <w:rFonts w:cs="Arial"/>
        </w:rPr>
      </w:pPr>
    </w:p>
    <w:p w:rsidR="005D27E9" w:rsidRPr="00356EFC" w:rsidRDefault="005D27E9" w:rsidP="005D27E9">
      <w:pPr>
        <w:pStyle w:val="BodyText"/>
        <w:jc w:val="center"/>
        <w:rPr>
          <w:rFonts w:cs="Arial"/>
          <w:b w:val="0"/>
          <w:bCs w:val="0"/>
          <w:szCs w:val="28"/>
        </w:rPr>
      </w:pPr>
      <w:r w:rsidRPr="00356EFC">
        <w:rPr>
          <w:rFonts w:cs="Arial"/>
          <w:b w:val="0"/>
          <w:bCs w:val="0"/>
          <w:szCs w:val="28"/>
        </w:rPr>
        <w:lastRenderedPageBreak/>
        <w:t>PLANUL DE ANALIZA SI ACOPERIRE A RISCURILOR</w:t>
      </w:r>
    </w:p>
    <w:p w:rsidR="005D27E9" w:rsidRPr="00356EFC" w:rsidRDefault="005D27E9" w:rsidP="005D27E9">
      <w:pPr>
        <w:pStyle w:val="BodyText"/>
        <w:jc w:val="center"/>
        <w:rPr>
          <w:rFonts w:cs="Arial"/>
          <w:b w:val="0"/>
          <w:bCs w:val="0"/>
          <w:szCs w:val="28"/>
        </w:rPr>
      </w:pPr>
      <w:r w:rsidRPr="00356EFC">
        <w:rPr>
          <w:rFonts w:cs="Arial"/>
          <w:b w:val="0"/>
          <w:bCs w:val="0"/>
          <w:szCs w:val="28"/>
        </w:rPr>
        <w:t>AL COMUNEI LIVADA</w:t>
      </w:r>
    </w:p>
    <w:p w:rsidR="005D27E9" w:rsidRPr="00356EFC" w:rsidRDefault="005D27E9" w:rsidP="005D27E9">
      <w:pPr>
        <w:pStyle w:val="BodyText"/>
        <w:jc w:val="center"/>
        <w:rPr>
          <w:rFonts w:cs="Arial"/>
          <w:b w:val="0"/>
          <w:bCs w:val="0"/>
          <w:szCs w:val="28"/>
        </w:rPr>
      </w:pPr>
    </w:p>
    <w:p w:rsidR="005D27E9" w:rsidRPr="00356EFC" w:rsidRDefault="005D27E9" w:rsidP="005D27E9">
      <w:pPr>
        <w:pStyle w:val="BodyText"/>
        <w:jc w:val="center"/>
        <w:rPr>
          <w:rFonts w:cs="Arial"/>
          <w:b w:val="0"/>
          <w:bCs w:val="0"/>
          <w:szCs w:val="28"/>
        </w:rPr>
      </w:pPr>
      <w:r w:rsidRPr="00356EFC">
        <w:rPr>
          <w:rFonts w:cs="Arial"/>
          <w:b w:val="0"/>
          <w:bCs w:val="0"/>
          <w:szCs w:val="28"/>
        </w:rPr>
        <w:t>ANUL 201</w:t>
      </w:r>
      <w:r w:rsidR="00356EFC">
        <w:rPr>
          <w:rFonts w:cs="Arial"/>
          <w:b w:val="0"/>
          <w:bCs w:val="0"/>
          <w:szCs w:val="28"/>
        </w:rPr>
        <w:t>9</w:t>
      </w:r>
    </w:p>
    <w:p w:rsidR="005D27E9" w:rsidRPr="00356EFC" w:rsidRDefault="005D27E9" w:rsidP="005D27E9">
      <w:pPr>
        <w:pStyle w:val="BodyText"/>
        <w:jc w:val="center"/>
        <w:rPr>
          <w:rFonts w:cs="Arial"/>
          <w:b w:val="0"/>
          <w:bCs w:val="0"/>
          <w:szCs w:val="28"/>
        </w:rPr>
      </w:pPr>
    </w:p>
    <w:p w:rsidR="005D27E9" w:rsidRPr="00356EFC" w:rsidRDefault="005D27E9" w:rsidP="005D27E9">
      <w:pPr>
        <w:pStyle w:val="BodyText"/>
        <w:jc w:val="center"/>
        <w:rPr>
          <w:rFonts w:cs="Arial"/>
          <w:b w:val="0"/>
          <w:bCs w:val="0"/>
          <w:szCs w:val="28"/>
        </w:rPr>
      </w:pPr>
    </w:p>
    <w:p w:rsidR="005D27E9" w:rsidRPr="00356EFC" w:rsidRDefault="005D27E9" w:rsidP="005D27E9">
      <w:pPr>
        <w:pStyle w:val="BodyText"/>
        <w:jc w:val="center"/>
        <w:rPr>
          <w:rFonts w:cs="Arial"/>
          <w:b w:val="0"/>
          <w:bCs w:val="0"/>
          <w:szCs w:val="28"/>
        </w:rPr>
      </w:pPr>
      <w:r w:rsidRPr="00356EFC">
        <w:rPr>
          <w:rFonts w:cs="Arial"/>
          <w:b w:val="0"/>
          <w:bCs w:val="0"/>
          <w:szCs w:val="28"/>
        </w:rPr>
        <w:t>STRUCTURA CADRU</w:t>
      </w:r>
    </w:p>
    <w:p w:rsidR="005D27E9" w:rsidRPr="00356EFC" w:rsidRDefault="005D27E9" w:rsidP="005D27E9">
      <w:pPr>
        <w:pStyle w:val="BodyText"/>
        <w:jc w:val="center"/>
        <w:rPr>
          <w:rFonts w:cs="Arial"/>
          <w:b w:val="0"/>
          <w:bCs w:val="0"/>
          <w:szCs w:val="28"/>
        </w:rPr>
      </w:pPr>
      <w:r w:rsidRPr="00356EFC">
        <w:rPr>
          <w:rFonts w:cs="Arial"/>
          <w:b w:val="0"/>
          <w:bCs w:val="0"/>
          <w:szCs w:val="28"/>
        </w:rPr>
        <w:t>a planului de analiza si acoperire a riscurilor</w:t>
      </w:r>
    </w:p>
    <w:p w:rsidR="005D27E9" w:rsidRPr="005D27E9" w:rsidRDefault="005D27E9" w:rsidP="005D27E9">
      <w:pPr>
        <w:pStyle w:val="BodyText"/>
        <w:jc w:val="center"/>
        <w:rPr>
          <w:rFonts w:cs="Arial"/>
          <w:b w:val="0"/>
          <w:bCs w:val="0"/>
          <w:sz w:val="24"/>
        </w:rPr>
      </w:pPr>
    </w:p>
    <w:p w:rsidR="005D27E9" w:rsidRPr="005D27E9" w:rsidRDefault="005D27E9" w:rsidP="005D27E9">
      <w:pPr>
        <w:pStyle w:val="BodyText"/>
        <w:rPr>
          <w:rFonts w:cs="Arial"/>
          <w:b w:val="0"/>
          <w:bCs w:val="0"/>
          <w:sz w:val="24"/>
        </w:rPr>
      </w:pPr>
      <w:r w:rsidRPr="005D27E9">
        <w:rPr>
          <w:rFonts w:cs="Arial"/>
          <w:b w:val="0"/>
          <w:bCs w:val="0"/>
          <w:sz w:val="24"/>
        </w:rPr>
        <w:t xml:space="preserve">                          </w:t>
      </w: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sz w:val="24"/>
        </w:rPr>
      </w:pPr>
      <w:r w:rsidRPr="005D27E9">
        <w:rPr>
          <w:rFonts w:cs="Arial"/>
          <w:b w:val="0"/>
          <w:bCs w:val="0"/>
          <w:sz w:val="24"/>
        </w:rPr>
        <w:t xml:space="preserve">                      </w:t>
      </w:r>
      <w:r w:rsidRPr="005D27E9">
        <w:rPr>
          <w:rFonts w:cs="Arial"/>
          <w:sz w:val="24"/>
        </w:rPr>
        <w:t>CAPITOLUL I . DISPOZITII GENERALE</w:t>
      </w:r>
    </w:p>
    <w:p w:rsidR="005D27E9" w:rsidRPr="005D27E9" w:rsidRDefault="005D27E9" w:rsidP="005D27E9">
      <w:pPr>
        <w:pStyle w:val="BodyText"/>
        <w:rPr>
          <w:rFonts w:cs="Arial"/>
          <w:b w:val="0"/>
          <w:bCs w:val="0"/>
          <w:sz w:val="24"/>
        </w:rPr>
      </w:pPr>
      <w:r w:rsidRPr="005D27E9">
        <w:rPr>
          <w:rFonts w:cs="Arial"/>
          <w:b w:val="0"/>
          <w:bCs w:val="0"/>
          <w:sz w:val="24"/>
        </w:rPr>
        <w:t xml:space="preserve">    </w:t>
      </w: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r w:rsidRPr="005D27E9">
        <w:rPr>
          <w:rFonts w:cs="Arial"/>
          <w:b w:val="0"/>
          <w:bCs w:val="0"/>
          <w:sz w:val="24"/>
        </w:rPr>
        <w:t>Sectiunea 1. Definitie, scop, obiective.</w:t>
      </w: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r w:rsidRPr="005D27E9">
        <w:rPr>
          <w:rFonts w:cs="Arial"/>
          <w:b w:val="0"/>
          <w:bCs w:val="0"/>
          <w:sz w:val="24"/>
        </w:rPr>
        <w:t>Sectiunea a 2 a. Responsabilitati privind analiza si acoperirea riscurilor</w:t>
      </w: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r w:rsidRPr="005D27E9">
        <w:rPr>
          <w:rFonts w:cs="Arial"/>
          <w:b w:val="0"/>
          <w:bCs w:val="0"/>
          <w:sz w:val="24"/>
        </w:rPr>
        <w:t>2.1. Acte normative de referinta</w:t>
      </w: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r w:rsidRPr="005D27E9">
        <w:rPr>
          <w:rFonts w:cs="Arial"/>
          <w:b w:val="0"/>
          <w:bCs w:val="0"/>
          <w:sz w:val="24"/>
        </w:rPr>
        <w:t>2.2. Structuri organizatorice implicate</w:t>
      </w: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r w:rsidRPr="005D27E9">
        <w:rPr>
          <w:rFonts w:cs="Arial"/>
          <w:b w:val="0"/>
          <w:bCs w:val="0"/>
          <w:sz w:val="24"/>
        </w:rPr>
        <w:t>2.3. Responsabilitati ale organismelor si autoritatilor cu atributii in domeniu</w:t>
      </w: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r w:rsidRPr="005D27E9">
        <w:rPr>
          <w:rFonts w:cs="Arial"/>
          <w:b w:val="0"/>
          <w:bCs w:val="0"/>
          <w:sz w:val="24"/>
        </w:rPr>
        <w:t xml:space="preserve">                           </w:t>
      </w:r>
    </w:p>
    <w:p w:rsidR="005D27E9" w:rsidRPr="005D27E9" w:rsidRDefault="005D27E9" w:rsidP="005D27E9">
      <w:pPr>
        <w:pStyle w:val="BodyText"/>
        <w:rPr>
          <w:rFonts w:cs="Arial"/>
          <w:sz w:val="24"/>
        </w:rPr>
      </w:pPr>
      <w:r w:rsidRPr="005D27E9">
        <w:rPr>
          <w:rFonts w:cs="Arial"/>
          <w:b w:val="0"/>
          <w:bCs w:val="0"/>
          <w:sz w:val="24"/>
        </w:rPr>
        <w:t xml:space="preserve">  </w:t>
      </w:r>
      <w:r w:rsidRPr="005D27E9">
        <w:rPr>
          <w:rFonts w:cs="Arial"/>
          <w:sz w:val="24"/>
        </w:rPr>
        <w:t>CAPITOLUL II. CARACTERISTICILE UNITATII ADMINISTRATIV- TERITORIALE</w:t>
      </w: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r w:rsidRPr="005D27E9">
        <w:rPr>
          <w:rFonts w:cs="Arial"/>
          <w:b w:val="0"/>
          <w:bCs w:val="0"/>
          <w:sz w:val="24"/>
        </w:rPr>
        <w:t xml:space="preserve">  </w:t>
      </w: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r w:rsidRPr="005D27E9">
        <w:rPr>
          <w:rFonts w:cs="Arial"/>
          <w:b w:val="0"/>
          <w:bCs w:val="0"/>
          <w:sz w:val="24"/>
        </w:rPr>
        <w:t>Sectiunea 1. Amplasare geografica si relief</w:t>
      </w: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r w:rsidRPr="005D27E9">
        <w:rPr>
          <w:rFonts w:cs="Arial"/>
          <w:b w:val="0"/>
          <w:bCs w:val="0"/>
          <w:sz w:val="24"/>
        </w:rPr>
        <w:t>Sectiunea a 2 a. Caracteristici climatice</w:t>
      </w: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r w:rsidRPr="005D27E9">
        <w:rPr>
          <w:rFonts w:cs="Arial"/>
          <w:b w:val="0"/>
          <w:bCs w:val="0"/>
          <w:sz w:val="24"/>
        </w:rPr>
        <w:t>Sectiunea a 3 a. Populatie</w:t>
      </w: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r w:rsidRPr="005D27E9">
        <w:rPr>
          <w:rFonts w:cs="Arial"/>
          <w:b w:val="0"/>
          <w:bCs w:val="0"/>
          <w:sz w:val="24"/>
        </w:rPr>
        <w:t>Sectiunea a 4 a. Cai de transport</w:t>
      </w: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r w:rsidRPr="005D27E9">
        <w:rPr>
          <w:rFonts w:cs="Arial"/>
          <w:b w:val="0"/>
          <w:bCs w:val="0"/>
          <w:sz w:val="24"/>
        </w:rPr>
        <w:t>Sectiunea a 5 a. Dezvoltare economica</w:t>
      </w: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r w:rsidRPr="005D27E9">
        <w:rPr>
          <w:rFonts w:cs="Arial"/>
          <w:b w:val="0"/>
          <w:bCs w:val="0"/>
          <w:sz w:val="24"/>
        </w:rPr>
        <w:t>Sectiunea a 6 a. Infrastructuri locale</w:t>
      </w: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sz w:val="24"/>
        </w:rPr>
      </w:pPr>
      <w:r w:rsidRPr="005D27E9">
        <w:rPr>
          <w:rFonts w:cs="Arial"/>
          <w:b w:val="0"/>
          <w:bCs w:val="0"/>
          <w:sz w:val="24"/>
        </w:rPr>
        <w:lastRenderedPageBreak/>
        <w:t xml:space="preserve">  </w:t>
      </w:r>
      <w:r w:rsidRPr="005D27E9">
        <w:rPr>
          <w:rFonts w:cs="Arial"/>
          <w:sz w:val="24"/>
        </w:rPr>
        <w:t xml:space="preserve"> CAPITOLUL III. ANALIZA RISCURILOR GENERATOARE DE SITUATII DE URGENTA</w:t>
      </w:r>
    </w:p>
    <w:p w:rsidR="005D27E9" w:rsidRPr="005D27E9" w:rsidRDefault="005D27E9" w:rsidP="005D27E9">
      <w:pPr>
        <w:pStyle w:val="BodyText"/>
        <w:rPr>
          <w:rFonts w:cs="Arial"/>
          <w:b w:val="0"/>
          <w:bCs w:val="0"/>
          <w:sz w:val="24"/>
        </w:rPr>
      </w:pPr>
      <w:r w:rsidRPr="005D27E9">
        <w:rPr>
          <w:rFonts w:cs="Arial"/>
          <w:b w:val="0"/>
          <w:bCs w:val="0"/>
          <w:sz w:val="24"/>
        </w:rPr>
        <w:t xml:space="preserve"> </w:t>
      </w:r>
    </w:p>
    <w:p w:rsidR="005D27E9" w:rsidRPr="005D27E9" w:rsidRDefault="005D27E9" w:rsidP="005D27E9">
      <w:pPr>
        <w:pStyle w:val="BodyText"/>
        <w:rPr>
          <w:rFonts w:cs="Arial"/>
          <w:b w:val="0"/>
          <w:bCs w:val="0"/>
          <w:sz w:val="24"/>
        </w:rPr>
      </w:pPr>
      <w:r w:rsidRPr="005D27E9">
        <w:rPr>
          <w:rFonts w:cs="Arial"/>
          <w:b w:val="0"/>
          <w:bCs w:val="0"/>
          <w:sz w:val="24"/>
        </w:rPr>
        <w:t xml:space="preserve">  </w:t>
      </w:r>
    </w:p>
    <w:p w:rsidR="005D27E9" w:rsidRPr="005D27E9" w:rsidRDefault="005D27E9" w:rsidP="005D27E9">
      <w:pPr>
        <w:pStyle w:val="BodyText"/>
        <w:rPr>
          <w:rFonts w:cs="Arial"/>
          <w:b w:val="0"/>
          <w:bCs w:val="0"/>
          <w:sz w:val="24"/>
        </w:rPr>
      </w:pPr>
      <w:r w:rsidRPr="005D27E9">
        <w:rPr>
          <w:rFonts w:cs="Arial"/>
          <w:b w:val="0"/>
          <w:bCs w:val="0"/>
          <w:sz w:val="24"/>
        </w:rPr>
        <w:t>Sectiunea 1. Analiza riscurilor naturale</w:t>
      </w: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r w:rsidRPr="005D27E9">
        <w:rPr>
          <w:rFonts w:cs="Arial"/>
          <w:b w:val="0"/>
          <w:bCs w:val="0"/>
          <w:sz w:val="24"/>
        </w:rPr>
        <w:t>Sectiunea a 2 a. Analiza riscurilor tehnologige</w:t>
      </w: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r w:rsidRPr="005D27E9">
        <w:rPr>
          <w:rFonts w:cs="Arial"/>
          <w:b w:val="0"/>
          <w:bCs w:val="0"/>
          <w:sz w:val="24"/>
        </w:rPr>
        <w:t>Sectiunea a 3 a. Analiza riscurilor biologige</w:t>
      </w: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r w:rsidRPr="005D27E9">
        <w:rPr>
          <w:rFonts w:cs="Arial"/>
          <w:b w:val="0"/>
          <w:bCs w:val="0"/>
          <w:sz w:val="24"/>
        </w:rPr>
        <w:t>Sectiunea a 4 a. Analiza riscului de incendiu</w:t>
      </w: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r w:rsidRPr="005D27E9">
        <w:rPr>
          <w:rFonts w:cs="Arial"/>
          <w:b w:val="0"/>
          <w:bCs w:val="0"/>
          <w:sz w:val="24"/>
        </w:rPr>
        <w:t>Sectiunea a 5 a.  Zone cu risc crescut</w:t>
      </w: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r w:rsidRPr="005D27E9">
        <w:rPr>
          <w:rFonts w:cs="Arial"/>
          <w:b w:val="0"/>
          <w:bCs w:val="0"/>
          <w:sz w:val="24"/>
        </w:rPr>
        <w:t xml:space="preserve">                          </w:t>
      </w: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sz w:val="24"/>
        </w:rPr>
      </w:pPr>
      <w:r w:rsidRPr="005D27E9">
        <w:rPr>
          <w:rFonts w:cs="Arial"/>
          <w:b w:val="0"/>
          <w:bCs w:val="0"/>
          <w:sz w:val="24"/>
        </w:rPr>
        <w:t xml:space="preserve">                           </w:t>
      </w:r>
      <w:r w:rsidRPr="005D27E9">
        <w:rPr>
          <w:rFonts w:cs="Arial"/>
          <w:sz w:val="24"/>
        </w:rPr>
        <w:t>CAPITOLUL  IV. ACOPERIREA RISCURILOR</w:t>
      </w: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r w:rsidRPr="005D27E9">
        <w:rPr>
          <w:rFonts w:cs="Arial"/>
          <w:b w:val="0"/>
          <w:bCs w:val="0"/>
          <w:sz w:val="24"/>
        </w:rPr>
        <w:t>Sectiunea 1. Conceptia desfasurarii actiunilor de protectie – interventie</w:t>
      </w: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r w:rsidRPr="005D27E9">
        <w:rPr>
          <w:rFonts w:cs="Arial"/>
          <w:b w:val="0"/>
          <w:bCs w:val="0"/>
          <w:sz w:val="24"/>
        </w:rPr>
        <w:t>Sectiunea a 2 a. Etapele de realizare a actiunilor</w:t>
      </w: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r w:rsidRPr="005D27E9">
        <w:rPr>
          <w:rFonts w:cs="Arial"/>
          <w:b w:val="0"/>
          <w:bCs w:val="0"/>
          <w:sz w:val="24"/>
        </w:rPr>
        <w:t>Sectiunea a 3 a. Faze de urgenta a actiunilor</w:t>
      </w: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r w:rsidRPr="005D27E9">
        <w:rPr>
          <w:rFonts w:cs="Arial"/>
          <w:b w:val="0"/>
          <w:bCs w:val="0"/>
          <w:sz w:val="24"/>
        </w:rPr>
        <w:t>Sectiunea a 4 a. Actiunile de protectie – interventie</w:t>
      </w: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r w:rsidRPr="005D27E9">
        <w:rPr>
          <w:rFonts w:cs="Arial"/>
          <w:b w:val="0"/>
          <w:bCs w:val="0"/>
          <w:sz w:val="24"/>
        </w:rPr>
        <w:t xml:space="preserve">Sectiunea a 5 a. Instruirea </w:t>
      </w: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r w:rsidRPr="005D27E9">
        <w:rPr>
          <w:rFonts w:cs="Arial"/>
          <w:b w:val="0"/>
          <w:bCs w:val="0"/>
          <w:sz w:val="24"/>
        </w:rPr>
        <w:t>Sectiunea a 6 a. Realizarea circuit informational-decizional si de cooperare</w:t>
      </w: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r w:rsidRPr="005D27E9">
        <w:rPr>
          <w:rFonts w:cs="Arial"/>
          <w:b w:val="0"/>
          <w:bCs w:val="0"/>
          <w:sz w:val="24"/>
        </w:rPr>
        <w:t xml:space="preserve">                          </w:t>
      </w: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sz w:val="24"/>
        </w:rPr>
      </w:pPr>
      <w:r w:rsidRPr="005D27E9">
        <w:rPr>
          <w:rFonts w:cs="Arial"/>
          <w:sz w:val="24"/>
        </w:rPr>
        <w:t xml:space="preserve">                   CAPITOLUL V. RESURSE : UMANE, MATERIALE FINANCIARE</w:t>
      </w:r>
    </w:p>
    <w:p w:rsidR="005D27E9" w:rsidRPr="005D27E9" w:rsidRDefault="005D27E9" w:rsidP="005D27E9">
      <w:pPr>
        <w:pStyle w:val="BodyText"/>
        <w:rPr>
          <w:rFonts w:cs="Arial"/>
          <w:sz w:val="24"/>
        </w:rPr>
      </w:pPr>
    </w:p>
    <w:p w:rsidR="005D27E9" w:rsidRPr="005D27E9" w:rsidRDefault="005D27E9" w:rsidP="005D27E9">
      <w:pPr>
        <w:pStyle w:val="BodyText"/>
        <w:rPr>
          <w:rFonts w:cs="Arial"/>
          <w:sz w:val="24"/>
        </w:rPr>
      </w:pPr>
    </w:p>
    <w:p w:rsidR="005D27E9" w:rsidRPr="005D27E9" w:rsidRDefault="005D27E9" w:rsidP="005D27E9">
      <w:pPr>
        <w:pStyle w:val="BodyText"/>
        <w:rPr>
          <w:rFonts w:cs="Arial"/>
          <w:sz w:val="24"/>
        </w:rPr>
      </w:pPr>
    </w:p>
    <w:p w:rsidR="005D27E9" w:rsidRPr="005D27E9" w:rsidRDefault="005D27E9" w:rsidP="005D27E9">
      <w:pPr>
        <w:pStyle w:val="BodyText"/>
        <w:rPr>
          <w:rFonts w:cs="Arial"/>
          <w:sz w:val="24"/>
        </w:rPr>
      </w:pPr>
      <w:r w:rsidRPr="005D27E9">
        <w:rPr>
          <w:rFonts w:cs="Arial"/>
          <w:sz w:val="24"/>
        </w:rPr>
        <w:t xml:space="preserve">                         CAPITOLUL VI. LOGISTICA ACTIUNII</w:t>
      </w:r>
    </w:p>
    <w:p w:rsidR="005D27E9" w:rsidRPr="005D27E9" w:rsidRDefault="005D27E9" w:rsidP="005D27E9">
      <w:pPr>
        <w:pStyle w:val="BodyText"/>
        <w:rPr>
          <w:rFonts w:cs="Arial"/>
          <w:sz w:val="24"/>
        </w:rPr>
      </w:pPr>
    </w:p>
    <w:p w:rsidR="005D27E9" w:rsidRPr="005D27E9" w:rsidRDefault="005D27E9" w:rsidP="005D27E9">
      <w:pPr>
        <w:pStyle w:val="BodyText"/>
        <w:rPr>
          <w:rFonts w:cs="Arial"/>
          <w:sz w:val="24"/>
        </w:rPr>
      </w:pPr>
    </w:p>
    <w:p w:rsidR="005D27E9" w:rsidRPr="005D27E9" w:rsidRDefault="005D27E9" w:rsidP="005D27E9">
      <w:pPr>
        <w:pStyle w:val="BodyText"/>
        <w:rPr>
          <w:rFonts w:cs="Arial"/>
          <w:sz w:val="24"/>
        </w:rPr>
      </w:pPr>
    </w:p>
    <w:p w:rsidR="005D27E9" w:rsidRPr="005D27E9" w:rsidRDefault="005D27E9" w:rsidP="005D27E9">
      <w:pPr>
        <w:pStyle w:val="BodyText"/>
        <w:rPr>
          <w:rFonts w:cs="Arial"/>
          <w:sz w:val="24"/>
        </w:rPr>
      </w:pPr>
      <w:r w:rsidRPr="005D27E9">
        <w:rPr>
          <w:rFonts w:cs="Arial"/>
          <w:sz w:val="24"/>
        </w:rPr>
        <w:t xml:space="preserve">                         ANEXE</w:t>
      </w:r>
    </w:p>
    <w:p w:rsidR="005D27E9" w:rsidRPr="005D27E9" w:rsidRDefault="005D27E9" w:rsidP="005D27E9">
      <w:pPr>
        <w:pStyle w:val="BodyText"/>
        <w:rPr>
          <w:rFonts w:cs="Arial"/>
          <w:sz w:val="24"/>
        </w:rPr>
      </w:pPr>
    </w:p>
    <w:p w:rsidR="005D27E9" w:rsidRPr="005D27E9" w:rsidRDefault="005D27E9" w:rsidP="005D27E9">
      <w:pPr>
        <w:pStyle w:val="BodyText"/>
        <w:rPr>
          <w:rFonts w:cs="Arial"/>
          <w:b w:val="0"/>
          <w:bCs w:val="0"/>
          <w:sz w:val="24"/>
        </w:rPr>
      </w:pPr>
      <w:r w:rsidRPr="005D27E9">
        <w:rPr>
          <w:rFonts w:cs="Arial"/>
          <w:b w:val="0"/>
          <w:bCs w:val="0"/>
          <w:sz w:val="24"/>
        </w:rPr>
        <w:t xml:space="preserve">                       </w:t>
      </w: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p>
    <w:p w:rsidR="005D27E9" w:rsidRPr="005D27E9" w:rsidRDefault="005D27E9" w:rsidP="005D27E9">
      <w:pPr>
        <w:pStyle w:val="BodyText"/>
        <w:jc w:val="center"/>
        <w:rPr>
          <w:rFonts w:cs="Arial"/>
          <w:sz w:val="24"/>
        </w:rPr>
      </w:pPr>
    </w:p>
    <w:p w:rsidR="005D27E9" w:rsidRPr="005D27E9" w:rsidRDefault="005D27E9" w:rsidP="005D27E9">
      <w:pPr>
        <w:pStyle w:val="BodyText"/>
        <w:jc w:val="center"/>
        <w:rPr>
          <w:rFonts w:cs="Arial"/>
          <w:sz w:val="24"/>
        </w:rPr>
      </w:pPr>
    </w:p>
    <w:p w:rsidR="005D27E9" w:rsidRPr="005D27E9" w:rsidRDefault="005D27E9" w:rsidP="005D27E9">
      <w:pPr>
        <w:pStyle w:val="BodyText"/>
        <w:jc w:val="center"/>
        <w:rPr>
          <w:rFonts w:cs="Arial"/>
          <w:sz w:val="24"/>
        </w:rPr>
      </w:pPr>
      <w:r w:rsidRPr="005D27E9">
        <w:rPr>
          <w:rFonts w:cs="Arial"/>
          <w:sz w:val="24"/>
        </w:rPr>
        <w:lastRenderedPageBreak/>
        <w:t>CAPITOLUL I. DISPOZITII GENERALE</w:t>
      </w:r>
    </w:p>
    <w:p w:rsidR="005D27E9" w:rsidRPr="005D27E9" w:rsidRDefault="005D27E9" w:rsidP="005D27E9">
      <w:pPr>
        <w:pStyle w:val="BodyText"/>
        <w:rPr>
          <w:rFonts w:cs="Arial"/>
          <w:sz w:val="24"/>
        </w:rPr>
      </w:pPr>
      <w:r w:rsidRPr="005D27E9">
        <w:rPr>
          <w:rFonts w:cs="Arial"/>
          <w:sz w:val="24"/>
        </w:rPr>
        <w:t xml:space="preserve">         </w:t>
      </w:r>
    </w:p>
    <w:p w:rsidR="005D27E9" w:rsidRPr="005D27E9" w:rsidRDefault="005D27E9" w:rsidP="005D27E9">
      <w:pPr>
        <w:pStyle w:val="BodyText"/>
        <w:rPr>
          <w:rFonts w:cs="Arial"/>
          <w:sz w:val="24"/>
        </w:rPr>
      </w:pPr>
      <w:r w:rsidRPr="005D27E9">
        <w:rPr>
          <w:rFonts w:cs="Arial"/>
          <w:sz w:val="24"/>
        </w:rPr>
        <w:t xml:space="preserve">                            </w:t>
      </w:r>
    </w:p>
    <w:p w:rsidR="005D27E9" w:rsidRPr="005D27E9" w:rsidRDefault="005D27E9" w:rsidP="005D27E9">
      <w:pPr>
        <w:pStyle w:val="BodyText"/>
        <w:rPr>
          <w:rFonts w:cs="Arial"/>
          <w:sz w:val="24"/>
        </w:rPr>
      </w:pPr>
    </w:p>
    <w:p w:rsidR="005D27E9" w:rsidRPr="005D27E9" w:rsidRDefault="005D27E9" w:rsidP="005D27E9">
      <w:pPr>
        <w:pStyle w:val="BodyText"/>
        <w:rPr>
          <w:rFonts w:cs="Arial"/>
          <w:b w:val="0"/>
          <w:bCs w:val="0"/>
          <w:i/>
          <w:iCs/>
          <w:sz w:val="24"/>
        </w:rPr>
      </w:pPr>
      <w:r w:rsidRPr="005D27E9">
        <w:rPr>
          <w:rFonts w:cs="Arial"/>
          <w:sz w:val="24"/>
        </w:rPr>
        <w:t xml:space="preserve">                 </w:t>
      </w:r>
      <w:r w:rsidRPr="005D27E9">
        <w:rPr>
          <w:rFonts w:cs="Arial"/>
          <w:i/>
          <w:iCs/>
          <w:sz w:val="24"/>
        </w:rPr>
        <w:t>Sectiunea 1. Definitie, scop, obiective</w:t>
      </w:r>
    </w:p>
    <w:p w:rsidR="005D27E9" w:rsidRPr="005D27E9" w:rsidRDefault="005D27E9" w:rsidP="005D27E9">
      <w:pPr>
        <w:pStyle w:val="BodyText"/>
        <w:rPr>
          <w:rFonts w:cs="Arial"/>
          <w:sz w:val="24"/>
        </w:rPr>
      </w:pPr>
      <w:r w:rsidRPr="005D27E9">
        <w:rPr>
          <w:rFonts w:cs="Arial"/>
          <w:sz w:val="24"/>
        </w:rPr>
        <w:t xml:space="preserve">         </w:t>
      </w:r>
    </w:p>
    <w:p w:rsidR="005D27E9" w:rsidRPr="005D27E9" w:rsidRDefault="005D27E9" w:rsidP="005D27E9">
      <w:pPr>
        <w:pStyle w:val="BodyText"/>
        <w:rPr>
          <w:rFonts w:cs="Arial"/>
          <w:sz w:val="24"/>
        </w:rPr>
      </w:pPr>
      <w:r w:rsidRPr="005D27E9">
        <w:rPr>
          <w:rFonts w:cs="Arial"/>
          <w:sz w:val="24"/>
        </w:rPr>
        <w:t xml:space="preserve">             </w:t>
      </w:r>
    </w:p>
    <w:p w:rsidR="005D27E9" w:rsidRPr="005D27E9" w:rsidRDefault="005D27E9" w:rsidP="005D27E9">
      <w:pPr>
        <w:pStyle w:val="BodyText"/>
        <w:jc w:val="both"/>
        <w:rPr>
          <w:rFonts w:cs="Arial"/>
          <w:sz w:val="24"/>
        </w:rPr>
      </w:pPr>
    </w:p>
    <w:p w:rsidR="005D27E9" w:rsidRPr="005D27E9" w:rsidRDefault="005D27E9" w:rsidP="005D27E9">
      <w:pPr>
        <w:pStyle w:val="BodyText"/>
        <w:jc w:val="both"/>
        <w:rPr>
          <w:rFonts w:cs="Arial"/>
          <w:sz w:val="24"/>
        </w:rPr>
      </w:pPr>
      <w:r w:rsidRPr="005D27E9">
        <w:rPr>
          <w:rFonts w:cs="Arial"/>
          <w:sz w:val="24"/>
        </w:rPr>
        <w:t xml:space="preserve">              </w:t>
      </w:r>
      <w:r w:rsidRPr="005D27E9">
        <w:rPr>
          <w:rFonts w:cs="Arial"/>
          <w:b w:val="0"/>
          <w:bCs w:val="0"/>
          <w:sz w:val="24"/>
        </w:rPr>
        <w:t>Planul de analiza si acoperire a riscurilor al comunei Livada, denumit in continuare PAAR, reprezinta documentul care cuprinde riscurile potentiale identificate la nivelul localitatilor componente ale comunei, masurile, actiunile si resursele necesare pentru asigurarea managementului acestor riscuri</w:t>
      </w:r>
      <w:r w:rsidRPr="005D27E9">
        <w:rPr>
          <w:rFonts w:cs="Arial"/>
          <w:sz w:val="24"/>
        </w:rPr>
        <w:t>.</w:t>
      </w:r>
    </w:p>
    <w:p w:rsidR="005D27E9" w:rsidRPr="005D27E9" w:rsidRDefault="005D27E9" w:rsidP="005D27E9">
      <w:pPr>
        <w:jc w:val="both"/>
        <w:rPr>
          <w:rFonts w:cs="Arial"/>
          <w:b/>
          <w:bCs/>
        </w:rPr>
      </w:pPr>
      <w:r w:rsidRPr="005D27E9">
        <w:rPr>
          <w:rFonts w:cs="Arial"/>
        </w:rPr>
        <w:t xml:space="preserve">              Experienta si realitatea au demonstrat,  ca oricât de dezvoltat economic ar fi un stat, formele de manifestare si urmarile dezastrelor naturale si tehnologice fac uneori imposibila orice actiune de raspuns, indiferent cât de bine ar fi ea conceputa si organizata.Schema cu riscurile teritoriale se elaboreaza in scopul identificarii si evaluarii tipurilor de risc specifice zonei de competenta, pentru stabilirea masurilor in domeniul prevenirii si interventiei, precum si pentru aplicarea si cuprinderea acestora, de catre autoritatile administratiei publice, in </w:t>
      </w:r>
      <w:r w:rsidRPr="005D27E9">
        <w:rPr>
          <w:rFonts w:cs="Arial"/>
          <w:b/>
          <w:bCs/>
        </w:rPr>
        <w:t>„Panul de analiza si acoperire a riscurilor teritoriale in unitatea administrativ- teritoriala„.</w:t>
      </w:r>
    </w:p>
    <w:p w:rsidR="005D27E9" w:rsidRPr="005D27E9" w:rsidRDefault="005D27E9" w:rsidP="005D27E9">
      <w:pPr>
        <w:jc w:val="both"/>
        <w:rPr>
          <w:rFonts w:cs="Arial"/>
        </w:rPr>
      </w:pPr>
      <w:r w:rsidRPr="005D27E9">
        <w:rPr>
          <w:rFonts w:cs="Arial"/>
          <w:b/>
          <w:bCs/>
        </w:rPr>
        <w:t xml:space="preserve">              </w:t>
      </w:r>
      <w:r w:rsidRPr="005D27E9">
        <w:rPr>
          <w:rFonts w:cs="Arial"/>
        </w:rPr>
        <w:t>Schema cu riscurile teritoriale are ca obiectiv fundamental cunoasterea caracteristicilor formelor de manifestare, realizarea in timp scurt, in mod organizat si printr-o conceptie unita a masurilor necesare, credibile, realiste si adecvate de protectie a populatiei in cazul producerii unor dezastre naturale si tehnologice, in scopul eliminarii sau limitarii pierderilor de vieti omenesti, valorilor de patrimoniu, pagubelor materiale si factorilor de mediu.</w:t>
      </w:r>
    </w:p>
    <w:p w:rsidR="005D27E9" w:rsidRPr="005D27E9" w:rsidRDefault="005D27E9" w:rsidP="005D27E9">
      <w:pPr>
        <w:jc w:val="both"/>
        <w:rPr>
          <w:rFonts w:cs="Arial"/>
        </w:rPr>
      </w:pPr>
      <w:r w:rsidRPr="005D27E9">
        <w:rPr>
          <w:rFonts w:cs="Arial"/>
        </w:rPr>
        <w:t xml:space="preserve">              In vederea indeplinirii acestui deziderat fundamental schema cu riscuri teritoriale defineste urmatoarele obiective:</w:t>
      </w:r>
    </w:p>
    <w:p w:rsidR="005D27E9" w:rsidRPr="005D27E9" w:rsidRDefault="005D27E9" w:rsidP="005D27E9">
      <w:pPr>
        <w:rPr>
          <w:rFonts w:cs="Arial"/>
        </w:rPr>
      </w:pPr>
    </w:p>
    <w:p w:rsidR="005D27E9" w:rsidRPr="005D27E9" w:rsidRDefault="005D27E9" w:rsidP="005D27E9">
      <w:pPr>
        <w:jc w:val="both"/>
        <w:rPr>
          <w:rFonts w:cs="Arial"/>
        </w:rPr>
      </w:pPr>
      <w:r w:rsidRPr="005D27E9">
        <w:rPr>
          <w:rFonts w:cs="Arial"/>
        </w:rPr>
        <w:t xml:space="preserve"> </w:t>
      </w:r>
    </w:p>
    <w:p w:rsidR="005D27E9" w:rsidRPr="005D27E9" w:rsidRDefault="005D27E9" w:rsidP="005D27E9">
      <w:pPr>
        <w:numPr>
          <w:ilvl w:val="0"/>
          <w:numId w:val="1"/>
        </w:numPr>
        <w:jc w:val="both"/>
        <w:rPr>
          <w:rFonts w:cs="Arial"/>
        </w:rPr>
      </w:pPr>
      <w:r w:rsidRPr="005D27E9">
        <w:rPr>
          <w:rFonts w:cs="Arial"/>
        </w:rPr>
        <w:t>Identificarea, monitorizarea si gestionarea tipurilor de riscuri generatoare de dezastre naturale si tehnologige existente pe teritoriul judetului, sau pe teritoriul judetelor vecine care ar putea afecta si teritoriul judetului;</w:t>
      </w:r>
    </w:p>
    <w:p w:rsidR="005D27E9" w:rsidRPr="005D27E9" w:rsidRDefault="005D27E9" w:rsidP="005D27E9">
      <w:pPr>
        <w:numPr>
          <w:ilvl w:val="0"/>
          <w:numId w:val="1"/>
        </w:numPr>
        <w:jc w:val="both"/>
        <w:rPr>
          <w:rFonts w:cs="Arial"/>
        </w:rPr>
      </w:pPr>
      <w:r w:rsidRPr="005D27E9">
        <w:rPr>
          <w:rFonts w:cs="Arial"/>
        </w:rPr>
        <w:t>Informarea si pregatirea preventiva a populatiei cu privire la pericolele la care este expusa;</w:t>
      </w:r>
    </w:p>
    <w:p w:rsidR="005D27E9" w:rsidRPr="005D27E9" w:rsidRDefault="005D27E9" w:rsidP="005D27E9">
      <w:pPr>
        <w:numPr>
          <w:ilvl w:val="0"/>
          <w:numId w:val="1"/>
        </w:numPr>
        <w:jc w:val="both"/>
        <w:rPr>
          <w:rFonts w:cs="Arial"/>
        </w:rPr>
      </w:pPr>
      <w:r w:rsidRPr="005D27E9">
        <w:rPr>
          <w:rFonts w:cs="Arial"/>
        </w:rPr>
        <w:t>Organizarea si asigurarea starii de operativitate si capacitatii de interventie optima a serviciilor pentru situatii de urgenta si a celorlalte organisme specializate cu atributii in domeniu;</w:t>
      </w:r>
    </w:p>
    <w:p w:rsidR="005D27E9" w:rsidRPr="005D27E9" w:rsidRDefault="005D27E9" w:rsidP="005D27E9">
      <w:pPr>
        <w:numPr>
          <w:ilvl w:val="0"/>
          <w:numId w:val="1"/>
        </w:numPr>
        <w:jc w:val="both"/>
        <w:rPr>
          <w:rFonts w:cs="Arial"/>
        </w:rPr>
      </w:pPr>
      <w:r w:rsidRPr="005D27E9">
        <w:rPr>
          <w:rFonts w:cs="Arial"/>
        </w:rPr>
        <w:t>Instiintarea oportuna a autoritatilor administratiei publice despre evolutia spre dezastru a factorilor de risc natural sau tehnologic;</w:t>
      </w:r>
    </w:p>
    <w:p w:rsidR="005D27E9" w:rsidRPr="005D27E9" w:rsidRDefault="005D27E9" w:rsidP="005D27E9">
      <w:pPr>
        <w:numPr>
          <w:ilvl w:val="0"/>
          <w:numId w:val="1"/>
        </w:numPr>
        <w:jc w:val="both"/>
        <w:rPr>
          <w:rFonts w:cs="Arial"/>
        </w:rPr>
      </w:pPr>
      <w:r w:rsidRPr="005D27E9">
        <w:rPr>
          <w:rFonts w:cs="Arial"/>
        </w:rPr>
        <w:t>Protectia populatiei, bunurilor materile, valorilor culturale si arhivistice precum si a mediului impotriva efectelor dezastrelor;</w:t>
      </w:r>
    </w:p>
    <w:p w:rsidR="005D27E9" w:rsidRPr="005D27E9" w:rsidRDefault="005D27E9" w:rsidP="005D27E9">
      <w:pPr>
        <w:numPr>
          <w:ilvl w:val="0"/>
          <w:numId w:val="1"/>
        </w:numPr>
        <w:jc w:val="both"/>
        <w:rPr>
          <w:rFonts w:cs="Arial"/>
        </w:rPr>
      </w:pPr>
      <w:r w:rsidRPr="005D27E9">
        <w:rPr>
          <w:rFonts w:cs="Arial"/>
        </w:rPr>
        <w:t>Realizarea preventiva a masurilor de protectie civila prin evacuare, adapostire, asanare pirotehnica, asistenta sanitara si decontaminare;</w:t>
      </w:r>
    </w:p>
    <w:p w:rsidR="005D27E9" w:rsidRPr="005D27E9" w:rsidRDefault="005D27E9" w:rsidP="005D27E9">
      <w:pPr>
        <w:numPr>
          <w:ilvl w:val="0"/>
          <w:numId w:val="1"/>
        </w:numPr>
        <w:jc w:val="both"/>
        <w:rPr>
          <w:rFonts w:cs="Arial"/>
        </w:rPr>
      </w:pPr>
      <w:r w:rsidRPr="005D27E9">
        <w:rPr>
          <w:rFonts w:cs="Arial"/>
        </w:rPr>
        <w:t>Planificarea, organizarea, pregatirea si conducera actiunilor de interventie pentru inlaturarea urmarilor dezastrelor;</w:t>
      </w:r>
    </w:p>
    <w:p w:rsidR="005D27E9" w:rsidRPr="005D27E9" w:rsidRDefault="005D27E9" w:rsidP="005D27E9">
      <w:pPr>
        <w:numPr>
          <w:ilvl w:val="0"/>
          <w:numId w:val="1"/>
        </w:numPr>
        <w:jc w:val="both"/>
        <w:rPr>
          <w:rFonts w:cs="Arial"/>
        </w:rPr>
      </w:pPr>
      <w:r w:rsidRPr="005D27E9">
        <w:rPr>
          <w:rFonts w:cs="Arial"/>
        </w:rPr>
        <w:t>Organizarea si executarea interventiei operative pentru reducerea pierderilor de vieti omenesti,limitarea si inlaturarea efectelor situatiilor de urgenta civila si pentru reabilitarea utilitatilor publice afectate;</w:t>
      </w:r>
    </w:p>
    <w:p w:rsidR="005D27E9" w:rsidRPr="005D27E9" w:rsidRDefault="005D27E9" w:rsidP="005D27E9">
      <w:pPr>
        <w:numPr>
          <w:ilvl w:val="0"/>
          <w:numId w:val="1"/>
        </w:numPr>
        <w:jc w:val="both"/>
        <w:rPr>
          <w:rFonts w:cs="Arial"/>
        </w:rPr>
      </w:pPr>
      <w:r w:rsidRPr="005D27E9">
        <w:rPr>
          <w:rFonts w:cs="Arial"/>
        </w:rPr>
        <w:t>Limitarea si inlaturarea efectelor dezastrelor.</w:t>
      </w:r>
    </w:p>
    <w:p w:rsidR="005D27E9" w:rsidRPr="005D27E9" w:rsidRDefault="007F6E55" w:rsidP="007F6E55">
      <w:pPr>
        <w:ind w:left="720"/>
        <w:jc w:val="both"/>
        <w:rPr>
          <w:rFonts w:cs="Arial"/>
          <w:b/>
          <w:bCs/>
        </w:rPr>
      </w:pPr>
      <w:r>
        <w:rPr>
          <w:rFonts w:cs="Arial"/>
          <w:b/>
          <w:bCs/>
        </w:rPr>
        <w:lastRenderedPageBreak/>
        <w:t xml:space="preserve">        </w:t>
      </w:r>
    </w:p>
    <w:p w:rsidR="005D27E9" w:rsidRPr="005D27E9" w:rsidRDefault="005D27E9" w:rsidP="005D27E9">
      <w:pPr>
        <w:ind w:left="720"/>
        <w:rPr>
          <w:rFonts w:cs="Arial"/>
          <w:b/>
          <w:bCs/>
        </w:rPr>
      </w:pPr>
      <w:r w:rsidRPr="005D27E9">
        <w:rPr>
          <w:rFonts w:cs="Arial"/>
          <w:b/>
          <w:bCs/>
        </w:rPr>
        <w:t xml:space="preserve">                 </w:t>
      </w:r>
    </w:p>
    <w:p w:rsidR="005D27E9" w:rsidRPr="005D27E9" w:rsidRDefault="005D27E9" w:rsidP="005D27E9">
      <w:pPr>
        <w:ind w:left="720"/>
        <w:rPr>
          <w:rFonts w:cs="Arial"/>
          <w:b/>
          <w:bCs/>
          <w:i/>
          <w:iCs/>
        </w:rPr>
      </w:pPr>
      <w:r w:rsidRPr="005D27E9">
        <w:rPr>
          <w:rFonts w:cs="Arial"/>
          <w:b/>
          <w:bCs/>
        </w:rPr>
        <w:t xml:space="preserve">      </w:t>
      </w:r>
      <w:r w:rsidRPr="005D27E9">
        <w:rPr>
          <w:rFonts w:cs="Arial"/>
          <w:b/>
          <w:bCs/>
          <w:i/>
          <w:iCs/>
        </w:rPr>
        <w:t>Sectiunea a 2 a. Responsabilitati privind analiza si acoperirea riscurilor</w:t>
      </w:r>
    </w:p>
    <w:p w:rsidR="005D27E9" w:rsidRPr="005D27E9" w:rsidRDefault="005D27E9" w:rsidP="005D27E9">
      <w:pPr>
        <w:ind w:left="720"/>
        <w:rPr>
          <w:rFonts w:cs="Arial"/>
          <w:b/>
          <w:bCs/>
          <w:i/>
          <w:iCs/>
        </w:rPr>
      </w:pPr>
    </w:p>
    <w:p w:rsidR="005D27E9" w:rsidRPr="005D27E9" w:rsidRDefault="005D27E9" w:rsidP="005D27E9">
      <w:pPr>
        <w:ind w:left="720"/>
        <w:rPr>
          <w:rFonts w:cs="Arial"/>
        </w:rPr>
      </w:pPr>
    </w:p>
    <w:p w:rsidR="005D27E9" w:rsidRPr="005D27E9" w:rsidRDefault="005D27E9" w:rsidP="005D27E9">
      <w:pPr>
        <w:ind w:left="720"/>
        <w:rPr>
          <w:rFonts w:cs="Arial"/>
          <w:b/>
          <w:bCs/>
          <w:i/>
          <w:iCs/>
        </w:rPr>
      </w:pPr>
      <w:r w:rsidRPr="005D27E9">
        <w:rPr>
          <w:rFonts w:cs="Arial"/>
          <w:b/>
          <w:bCs/>
          <w:i/>
          <w:iCs/>
        </w:rPr>
        <w:t xml:space="preserve">        </w:t>
      </w:r>
      <w:r w:rsidRPr="005D27E9">
        <w:rPr>
          <w:rFonts w:cs="Arial"/>
          <w:b/>
          <w:bCs/>
        </w:rPr>
        <w:t>2.1. Acte normative de referinta</w:t>
      </w:r>
      <w:r w:rsidRPr="005D27E9">
        <w:rPr>
          <w:rFonts w:cs="Arial"/>
          <w:b/>
          <w:bCs/>
          <w:i/>
          <w:iCs/>
        </w:rPr>
        <w:t>:</w:t>
      </w:r>
    </w:p>
    <w:p w:rsidR="005D27E9" w:rsidRPr="005D27E9" w:rsidRDefault="005D27E9" w:rsidP="005D27E9">
      <w:pPr>
        <w:ind w:left="720"/>
        <w:rPr>
          <w:rFonts w:cs="Arial"/>
        </w:rPr>
      </w:pPr>
    </w:p>
    <w:p w:rsidR="005D27E9" w:rsidRPr="005D27E9" w:rsidRDefault="005D27E9" w:rsidP="005D27E9">
      <w:pPr>
        <w:ind w:left="720"/>
        <w:rPr>
          <w:rFonts w:cs="Arial"/>
        </w:rPr>
      </w:pPr>
      <w:r w:rsidRPr="005D27E9">
        <w:rPr>
          <w:rFonts w:cs="Arial"/>
        </w:rPr>
        <w:t xml:space="preserve">        Prezentul plan s-a intocmit in conformitate cu urmatoarele acte normative:</w:t>
      </w:r>
    </w:p>
    <w:p w:rsidR="005D27E9" w:rsidRPr="005D27E9" w:rsidRDefault="005D27E9" w:rsidP="005D27E9">
      <w:pPr>
        <w:ind w:left="720"/>
        <w:rPr>
          <w:rFonts w:cs="Arial"/>
        </w:rPr>
      </w:pPr>
    </w:p>
    <w:p w:rsidR="005D27E9" w:rsidRPr="005D27E9" w:rsidRDefault="005D27E9" w:rsidP="005D27E9">
      <w:pPr>
        <w:numPr>
          <w:ilvl w:val="0"/>
          <w:numId w:val="3"/>
        </w:numPr>
        <w:rPr>
          <w:rFonts w:cs="Arial"/>
        </w:rPr>
      </w:pPr>
      <w:r w:rsidRPr="005D27E9">
        <w:rPr>
          <w:rFonts w:cs="Arial"/>
        </w:rPr>
        <w:t>Legea 481/2004 a protectiei civile, cu modificările şi completările ulterioare</w:t>
      </w:r>
    </w:p>
    <w:p w:rsidR="005D27E9" w:rsidRPr="005D27E9" w:rsidRDefault="005D27E9" w:rsidP="005D27E9">
      <w:pPr>
        <w:numPr>
          <w:ilvl w:val="0"/>
          <w:numId w:val="3"/>
        </w:numPr>
        <w:jc w:val="both"/>
        <w:rPr>
          <w:rFonts w:cs="Arial"/>
        </w:rPr>
      </w:pPr>
      <w:r w:rsidRPr="005D27E9">
        <w:rPr>
          <w:rFonts w:cs="Arial"/>
        </w:rPr>
        <w:t>Ordinul MAI nr.132/2007 referitor la metodologia de intocmire a PAAR;</w:t>
      </w:r>
    </w:p>
    <w:p w:rsidR="005D27E9" w:rsidRPr="005D27E9" w:rsidRDefault="005D27E9" w:rsidP="005D27E9">
      <w:pPr>
        <w:numPr>
          <w:ilvl w:val="0"/>
          <w:numId w:val="3"/>
        </w:numPr>
        <w:jc w:val="both"/>
        <w:rPr>
          <w:rFonts w:cs="Arial"/>
        </w:rPr>
      </w:pPr>
      <w:r w:rsidRPr="005D27E9">
        <w:rPr>
          <w:rFonts w:cs="Arial"/>
        </w:rPr>
        <w:t>Legea 307/2006 a apararii impotriva incendiilor, cu modificările şi comletările ulterioare</w:t>
      </w:r>
    </w:p>
    <w:p w:rsidR="005D27E9" w:rsidRPr="005D27E9" w:rsidRDefault="005D27E9" w:rsidP="005D27E9">
      <w:pPr>
        <w:numPr>
          <w:ilvl w:val="0"/>
          <w:numId w:val="3"/>
        </w:numPr>
        <w:autoSpaceDE w:val="0"/>
        <w:autoSpaceDN w:val="0"/>
        <w:adjustRightInd w:val="0"/>
        <w:rPr>
          <w:rFonts w:cs="Arial"/>
          <w:lang w:val="en-US" w:eastAsia="en-US"/>
        </w:rPr>
      </w:pPr>
      <w:r w:rsidRPr="005D27E9">
        <w:rPr>
          <w:rFonts w:cs="Arial"/>
        </w:rPr>
        <w:t>Ordinul comun 192/1422/2012 –</w:t>
      </w:r>
      <w:r w:rsidRPr="005D27E9">
        <w:rPr>
          <w:rFonts w:cs="Arial"/>
          <w:lang w:val="en-US" w:eastAsia="en-US"/>
        </w:rPr>
        <w:t>pentru aprobarea Regulamentului privind gestionarea situaţiilor de urgenţă generate de inundaţii, fenomene meteorologice periculoase, accidente la construcţii hidrotehnice, poluări accidentale pe cursurile de apă şi poluări marine în zona costieră</w:t>
      </w:r>
    </w:p>
    <w:p w:rsidR="005D27E9" w:rsidRPr="005D27E9" w:rsidRDefault="005D27E9" w:rsidP="005D27E9">
      <w:pPr>
        <w:numPr>
          <w:ilvl w:val="0"/>
          <w:numId w:val="3"/>
        </w:numPr>
        <w:jc w:val="both"/>
        <w:rPr>
          <w:rFonts w:cs="Arial"/>
        </w:rPr>
      </w:pPr>
      <w:r w:rsidRPr="005D27E9">
        <w:rPr>
          <w:rFonts w:cs="Arial"/>
        </w:rPr>
        <w:t>HG 642/2005 – pentru aprobarea criteriilor de clasificare a unitatilor administrativ – teritoriale,institutiilor publice si operatorilor economici in functie de tipurile de risc specifice;</w:t>
      </w:r>
    </w:p>
    <w:p w:rsidR="005D27E9" w:rsidRPr="005D27E9" w:rsidRDefault="005D27E9" w:rsidP="005D27E9">
      <w:pPr>
        <w:numPr>
          <w:ilvl w:val="0"/>
          <w:numId w:val="3"/>
        </w:numPr>
        <w:jc w:val="both"/>
        <w:rPr>
          <w:rFonts w:cs="Arial"/>
        </w:rPr>
      </w:pPr>
      <w:r w:rsidRPr="005D27E9">
        <w:rPr>
          <w:rFonts w:cs="Arial"/>
        </w:rPr>
        <w:t>Ordinul comun al MTCT si MAI nr. 1995/1160 din 18 noiembrie 2005 pentru aprobarea Regulamentului privind prevenirea si gestionarea situatiilor de urgenta specifice riscului  la cutremure si/sau alunecari de teren;</w:t>
      </w:r>
    </w:p>
    <w:p w:rsidR="005D27E9" w:rsidRPr="005D27E9" w:rsidRDefault="005D27E9" w:rsidP="005D27E9">
      <w:pPr>
        <w:numPr>
          <w:ilvl w:val="0"/>
          <w:numId w:val="3"/>
        </w:numPr>
        <w:jc w:val="both"/>
        <w:rPr>
          <w:rFonts w:cs="Arial"/>
        </w:rPr>
      </w:pPr>
      <w:r w:rsidRPr="005D27E9">
        <w:rPr>
          <w:rFonts w:cs="Arial"/>
        </w:rPr>
        <w:t>Ordinul comun al MAPDR si MAI nr.551/1475 din 8 august 2006 pentru aprobarea Regulamentului privind monitorizarea si gestionarea riscurilor cauzate de caderile de grindina si seceta severa, a Regulamentului privind gestionarea situatiilor de urgenta in domeniul  fitosanitar-invazii ale agentilor de daunare si contaminarea culturilor agricole cu produse de uz fitosanitar si a Regulamentului privind gestionarea situatiilor de urgenta ca urmare a incendiilor de padure;</w:t>
      </w:r>
    </w:p>
    <w:p w:rsidR="005D27E9" w:rsidRPr="005D27E9" w:rsidRDefault="005D27E9" w:rsidP="005D27E9">
      <w:pPr>
        <w:numPr>
          <w:ilvl w:val="0"/>
          <w:numId w:val="3"/>
        </w:numPr>
        <w:jc w:val="both"/>
        <w:rPr>
          <w:rFonts w:cs="Arial"/>
          <w:u w:val="single"/>
        </w:rPr>
      </w:pPr>
      <w:r w:rsidRPr="005D27E9">
        <w:rPr>
          <w:rFonts w:cs="Arial"/>
          <w:u w:val="single"/>
        </w:rPr>
        <w:t>Hotarare nr.1491 din 9 septembrie 2004 pentru aprobarea Regulamentului – cadru privind structura organizatorica, atributiile, functionarea si dotarea comitetelor si centrelor operative pentru situatii de urgenta, cu modificarile şi completările ulterioare</w:t>
      </w:r>
    </w:p>
    <w:p w:rsidR="005D27E9" w:rsidRPr="005D27E9" w:rsidRDefault="005D27E9" w:rsidP="005D27E9">
      <w:pPr>
        <w:numPr>
          <w:ilvl w:val="0"/>
          <w:numId w:val="3"/>
        </w:numPr>
        <w:jc w:val="both"/>
        <w:rPr>
          <w:rFonts w:cs="Arial"/>
        </w:rPr>
      </w:pPr>
      <w:r w:rsidRPr="005D27E9">
        <w:rPr>
          <w:rFonts w:cs="Arial"/>
        </w:rPr>
        <w:t xml:space="preserve"> Ordonanta de Urgenta nr. 21/2004 privind Sistemul National de Management al Situatiilor de Urgenta, cu modificările şi completările ulterioare; Ordin nr. 1184 din 21 februarie 2006 pentru aprobarea Normelor privind organizarea si asigurarea activitatii de evacuare in situatii de urgenta.</w:t>
      </w:r>
    </w:p>
    <w:p w:rsidR="005D27E9" w:rsidRPr="005D27E9" w:rsidRDefault="005D27E9" w:rsidP="005D27E9">
      <w:pPr>
        <w:numPr>
          <w:ilvl w:val="0"/>
          <w:numId w:val="3"/>
        </w:numPr>
        <w:jc w:val="both"/>
        <w:rPr>
          <w:rFonts w:cs="Arial"/>
        </w:rPr>
      </w:pPr>
      <w:r w:rsidRPr="005D27E9">
        <w:rPr>
          <w:rFonts w:cs="Arial"/>
        </w:rPr>
        <w:t xml:space="preserve">Hotărârea nr.557/2016 </w:t>
      </w:r>
      <w:r w:rsidRPr="005D27E9">
        <w:rPr>
          <w:rFonts w:cs="Arial"/>
          <w:lang w:val="en-US"/>
        </w:rPr>
        <w:t>privind managementul tipurilor de risc</w:t>
      </w:r>
    </w:p>
    <w:p w:rsidR="005D27E9" w:rsidRPr="005D27E9" w:rsidRDefault="005D27E9" w:rsidP="005D27E9">
      <w:pPr>
        <w:ind w:left="720"/>
        <w:rPr>
          <w:rFonts w:cs="Arial"/>
        </w:rPr>
      </w:pPr>
      <w:r w:rsidRPr="005D27E9">
        <w:rPr>
          <w:rFonts w:cs="Arial"/>
        </w:rPr>
        <w:t xml:space="preserve">        </w:t>
      </w:r>
    </w:p>
    <w:p w:rsidR="005D27E9" w:rsidRDefault="005D27E9" w:rsidP="005D27E9">
      <w:pPr>
        <w:ind w:left="720"/>
        <w:rPr>
          <w:rFonts w:cs="Arial"/>
        </w:rPr>
      </w:pPr>
    </w:p>
    <w:p w:rsidR="007F6E55" w:rsidRDefault="007F6E55" w:rsidP="005D27E9">
      <w:pPr>
        <w:ind w:left="720"/>
        <w:rPr>
          <w:rFonts w:cs="Arial"/>
        </w:rPr>
      </w:pPr>
    </w:p>
    <w:p w:rsidR="007F6E55" w:rsidRDefault="007F6E55" w:rsidP="005D27E9">
      <w:pPr>
        <w:ind w:left="720"/>
        <w:rPr>
          <w:rFonts w:cs="Arial"/>
        </w:rPr>
      </w:pPr>
    </w:p>
    <w:p w:rsidR="007F6E55" w:rsidRDefault="007F6E55" w:rsidP="005D27E9">
      <w:pPr>
        <w:ind w:left="720"/>
        <w:rPr>
          <w:rFonts w:cs="Arial"/>
        </w:rPr>
      </w:pPr>
    </w:p>
    <w:p w:rsidR="007F6E55" w:rsidRPr="005D27E9" w:rsidRDefault="007F6E55" w:rsidP="005D27E9">
      <w:pPr>
        <w:ind w:left="720"/>
        <w:rPr>
          <w:rFonts w:cs="Arial"/>
        </w:rPr>
      </w:pPr>
    </w:p>
    <w:p w:rsidR="005D27E9" w:rsidRPr="005D27E9" w:rsidRDefault="005D27E9" w:rsidP="005D27E9">
      <w:pPr>
        <w:ind w:left="720"/>
        <w:rPr>
          <w:rFonts w:cs="Arial"/>
        </w:rPr>
      </w:pPr>
    </w:p>
    <w:p w:rsidR="005D27E9" w:rsidRPr="005D27E9" w:rsidRDefault="005D27E9" w:rsidP="005D27E9">
      <w:pPr>
        <w:ind w:left="720"/>
        <w:rPr>
          <w:rFonts w:cs="Arial"/>
          <w:b/>
          <w:bCs/>
        </w:rPr>
      </w:pPr>
      <w:r w:rsidRPr="005D27E9">
        <w:rPr>
          <w:rFonts w:cs="Arial"/>
        </w:rPr>
        <w:lastRenderedPageBreak/>
        <w:t xml:space="preserve">        </w:t>
      </w:r>
      <w:r w:rsidRPr="005D27E9">
        <w:rPr>
          <w:rFonts w:cs="Arial"/>
          <w:b/>
          <w:bCs/>
        </w:rPr>
        <w:t>2.2. Structuri organizatorice implicate:</w:t>
      </w:r>
    </w:p>
    <w:p w:rsidR="005D27E9" w:rsidRPr="005D27E9" w:rsidRDefault="005D27E9" w:rsidP="005D27E9">
      <w:pPr>
        <w:ind w:left="720"/>
        <w:rPr>
          <w:rFonts w:cs="Arial"/>
        </w:rPr>
      </w:pPr>
    </w:p>
    <w:p w:rsidR="005D27E9" w:rsidRPr="005D27E9" w:rsidRDefault="005D27E9" w:rsidP="005D27E9">
      <w:pPr>
        <w:numPr>
          <w:ilvl w:val="0"/>
          <w:numId w:val="1"/>
        </w:numPr>
        <w:rPr>
          <w:rFonts w:cs="Arial"/>
        </w:rPr>
      </w:pPr>
      <w:r w:rsidRPr="005D27E9">
        <w:rPr>
          <w:rFonts w:cs="Arial"/>
        </w:rPr>
        <w:t>Comitetul Local pentru Situatii de Urgenta al comunei Livada</w:t>
      </w:r>
    </w:p>
    <w:p w:rsidR="005D27E9" w:rsidRPr="005D27E9" w:rsidRDefault="005D27E9" w:rsidP="005D27E9">
      <w:pPr>
        <w:numPr>
          <w:ilvl w:val="0"/>
          <w:numId w:val="1"/>
        </w:numPr>
        <w:rPr>
          <w:rFonts w:cs="Arial"/>
        </w:rPr>
      </w:pPr>
      <w:r w:rsidRPr="005D27E9">
        <w:rPr>
          <w:rFonts w:cs="Arial"/>
        </w:rPr>
        <w:t>Serviciul Voluntar pentru Situatii de Urgenta al comunei Livada</w:t>
      </w:r>
    </w:p>
    <w:p w:rsidR="005D27E9" w:rsidRPr="005D27E9" w:rsidRDefault="005D27E9" w:rsidP="005D27E9">
      <w:pPr>
        <w:numPr>
          <w:ilvl w:val="0"/>
          <w:numId w:val="1"/>
        </w:numPr>
        <w:rPr>
          <w:rFonts w:cs="Arial"/>
        </w:rPr>
      </w:pPr>
      <w:r w:rsidRPr="005D27E9">
        <w:rPr>
          <w:rFonts w:cs="Arial"/>
        </w:rPr>
        <w:t>Centrul Operativ al C.L.S.U. al comunei Livada</w:t>
      </w:r>
    </w:p>
    <w:p w:rsidR="005D27E9" w:rsidRPr="005D27E9" w:rsidRDefault="005D27E9" w:rsidP="005D27E9">
      <w:pPr>
        <w:numPr>
          <w:ilvl w:val="0"/>
          <w:numId w:val="1"/>
        </w:numPr>
        <w:rPr>
          <w:rFonts w:cs="Arial"/>
        </w:rPr>
      </w:pPr>
      <w:r w:rsidRPr="005D27E9">
        <w:rPr>
          <w:rFonts w:cs="Arial"/>
        </w:rPr>
        <w:t>Consiliul Local al comunei Livada</w:t>
      </w:r>
    </w:p>
    <w:p w:rsidR="005D27E9" w:rsidRPr="005D27E9" w:rsidRDefault="005D27E9" w:rsidP="005D27E9">
      <w:pPr>
        <w:numPr>
          <w:ilvl w:val="0"/>
          <w:numId w:val="1"/>
        </w:numPr>
        <w:rPr>
          <w:rFonts w:cs="Arial"/>
        </w:rPr>
      </w:pPr>
      <w:r w:rsidRPr="005D27E9">
        <w:rPr>
          <w:rFonts w:cs="Arial"/>
        </w:rPr>
        <w:t>Directia de Sanatate Publica a judeţului Arad</w:t>
      </w:r>
    </w:p>
    <w:p w:rsidR="005D27E9" w:rsidRPr="005D27E9" w:rsidRDefault="005D27E9" w:rsidP="005D27E9">
      <w:pPr>
        <w:numPr>
          <w:ilvl w:val="0"/>
          <w:numId w:val="1"/>
        </w:numPr>
        <w:rPr>
          <w:rFonts w:cs="Arial"/>
        </w:rPr>
      </w:pPr>
      <w:r w:rsidRPr="005D27E9">
        <w:rPr>
          <w:rFonts w:cs="Arial"/>
        </w:rPr>
        <w:t xml:space="preserve">Cabinetul Veterinar </w:t>
      </w:r>
    </w:p>
    <w:p w:rsidR="005D27E9" w:rsidRPr="005D27E9" w:rsidRDefault="005D27E9" w:rsidP="005D27E9">
      <w:pPr>
        <w:numPr>
          <w:ilvl w:val="0"/>
          <w:numId w:val="1"/>
        </w:numPr>
        <w:rPr>
          <w:rFonts w:cs="Arial"/>
        </w:rPr>
      </w:pPr>
      <w:r w:rsidRPr="005D27E9">
        <w:rPr>
          <w:rFonts w:cs="Arial"/>
        </w:rPr>
        <w:t>Inspectoratul Pentru Situatii de Urgenta</w:t>
      </w:r>
    </w:p>
    <w:p w:rsidR="005D27E9" w:rsidRPr="005D27E9" w:rsidRDefault="005D27E9" w:rsidP="005D27E9">
      <w:pPr>
        <w:numPr>
          <w:ilvl w:val="0"/>
          <w:numId w:val="1"/>
        </w:numPr>
        <w:rPr>
          <w:rFonts w:cs="Arial"/>
        </w:rPr>
      </w:pPr>
      <w:r w:rsidRPr="005D27E9">
        <w:rPr>
          <w:rFonts w:cs="Arial"/>
        </w:rPr>
        <w:t xml:space="preserve">Serviciul de Ambulanta </w:t>
      </w:r>
    </w:p>
    <w:p w:rsidR="005D27E9" w:rsidRPr="005D27E9" w:rsidRDefault="005D27E9" w:rsidP="005D27E9">
      <w:pPr>
        <w:ind w:left="720"/>
        <w:rPr>
          <w:rFonts w:cs="Arial"/>
        </w:rPr>
      </w:pPr>
    </w:p>
    <w:p w:rsidR="005D27E9" w:rsidRPr="005D27E9" w:rsidRDefault="005D27E9" w:rsidP="005D27E9">
      <w:pPr>
        <w:ind w:left="720"/>
        <w:rPr>
          <w:rFonts w:cs="Arial"/>
        </w:rPr>
      </w:pPr>
    </w:p>
    <w:p w:rsidR="005D27E9" w:rsidRPr="005D27E9" w:rsidRDefault="005D27E9" w:rsidP="005D27E9">
      <w:pPr>
        <w:ind w:left="720"/>
        <w:rPr>
          <w:rFonts w:cs="Arial"/>
        </w:rPr>
      </w:pPr>
    </w:p>
    <w:p w:rsidR="005D27E9" w:rsidRPr="005D27E9" w:rsidRDefault="005D27E9" w:rsidP="005D27E9">
      <w:pPr>
        <w:ind w:left="720"/>
        <w:rPr>
          <w:rFonts w:cs="Arial"/>
          <w:b/>
          <w:bCs/>
        </w:rPr>
      </w:pPr>
      <w:r w:rsidRPr="005D27E9">
        <w:rPr>
          <w:rFonts w:cs="Arial"/>
        </w:rPr>
        <w:t xml:space="preserve">         </w:t>
      </w:r>
      <w:r w:rsidRPr="005D27E9">
        <w:rPr>
          <w:rFonts w:cs="Arial"/>
          <w:b/>
          <w:bCs/>
        </w:rPr>
        <w:t>2.3. Responsabilitati ale organismelor si autoritatilor cu atributii in domeniu.</w:t>
      </w:r>
    </w:p>
    <w:p w:rsidR="005D27E9" w:rsidRPr="005D27E9" w:rsidRDefault="005D27E9" w:rsidP="005D27E9">
      <w:pPr>
        <w:ind w:left="720"/>
        <w:rPr>
          <w:rFonts w:cs="Arial"/>
          <w:b/>
          <w:bCs/>
          <w:i/>
          <w:iCs/>
        </w:rPr>
      </w:pPr>
    </w:p>
    <w:p w:rsidR="005D27E9" w:rsidRPr="005D27E9" w:rsidRDefault="005D27E9" w:rsidP="006C6213">
      <w:pPr>
        <w:jc w:val="both"/>
        <w:rPr>
          <w:rFonts w:cs="Arial"/>
        </w:rPr>
      </w:pPr>
      <w:r w:rsidRPr="005D27E9">
        <w:rPr>
          <w:rFonts w:cs="Arial"/>
          <w:b/>
          <w:bCs/>
          <w:i/>
          <w:iCs/>
        </w:rPr>
        <w:t xml:space="preserve">       </w:t>
      </w:r>
      <w:r w:rsidRPr="005D27E9">
        <w:rPr>
          <w:rFonts w:cs="Arial"/>
          <w:b/>
          <w:bCs/>
        </w:rPr>
        <w:t xml:space="preserve"> </w:t>
      </w:r>
      <w:r w:rsidRPr="005D27E9">
        <w:rPr>
          <w:rFonts w:cs="Arial"/>
        </w:rPr>
        <w:t>Responsabilitatile privind analiza si acoperirea riscurilor revin autoritatilor administratiei locale, Inspectoratului Judetean pentru Situatii de Urgenta, altor organe si organisme cu atributii in domeniu.</w:t>
      </w:r>
    </w:p>
    <w:p w:rsidR="005D27E9" w:rsidRPr="005D27E9" w:rsidRDefault="005D27E9" w:rsidP="006C6213">
      <w:pPr>
        <w:jc w:val="both"/>
        <w:rPr>
          <w:rFonts w:cs="Arial"/>
        </w:rPr>
      </w:pPr>
    </w:p>
    <w:p w:rsidR="005D27E9" w:rsidRPr="005D27E9" w:rsidRDefault="005D27E9" w:rsidP="006C6213">
      <w:pPr>
        <w:jc w:val="both"/>
        <w:rPr>
          <w:rFonts w:cs="Arial"/>
        </w:rPr>
      </w:pPr>
      <w:r w:rsidRPr="005D27E9">
        <w:rPr>
          <w:rFonts w:cs="Arial"/>
        </w:rPr>
        <w:t xml:space="preserve">        Planul de analiza si acoperire a riscurilor se intocmeste de catre Comitetul Local pentru Situatii de Urgenta al comunei Livada  si se aproba de catre Consiliul Local.</w:t>
      </w:r>
    </w:p>
    <w:p w:rsidR="005D27E9" w:rsidRPr="005D27E9" w:rsidRDefault="005D27E9" w:rsidP="006C6213">
      <w:pPr>
        <w:jc w:val="both"/>
        <w:rPr>
          <w:rFonts w:cs="Arial"/>
        </w:rPr>
      </w:pPr>
      <w:r w:rsidRPr="005D27E9">
        <w:rPr>
          <w:rFonts w:cs="Arial"/>
        </w:rPr>
        <w:t xml:space="preserve">        Primarul comunei Livada   asigura conditiile necesare elaborarii planului de analiza si acoperire a riscurilor, avand totodata obligatia stabilirii si alocarii resurselor necesare pentru punerea in aplicare a acestuia, potrivit legii.</w:t>
      </w:r>
    </w:p>
    <w:p w:rsidR="005D27E9" w:rsidRPr="005D27E9" w:rsidRDefault="005D27E9" w:rsidP="006C6213">
      <w:pPr>
        <w:jc w:val="both"/>
        <w:rPr>
          <w:rFonts w:cs="Arial"/>
        </w:rPr>
      </w:pPr>
    </w:p>
    <w:p w:rsidR="005D27E9" w:rsidRPr="005D27E9" w:rsidRDefault="005D27E9" w:rsidP="006C6213">
      <w:pPr>
        <w:jc w:val="both"/>
        <w:rPr>
          <w:rFonts w:cs="Arial"/>
        </w:rPr>
      </w:pPr>
    </w:p>
    <w:p w:rsidR="005D27E9" w:rsidRPr="005D27E9" w:rsidRDefault="005D27E9" w:rsidP="006C6213">
      <w:pPr>
        <w:jc w:val="both"/>
        <w:rPr>
          <w:rFonts w:cs="Arial"/>
        </w:rPr>
      </w:pPr>
      <w:r w:rsidRPr="005D27E9">
        <w:rPr>
          <w:rFonts w:cs="Arial"/>
        </w:rPr>
        <w:t xml:space="preserve">        Inspectoratul Judetean pentru Situatii de Urgentă, prin Centrul Operational asigura pregatirea, organizarea si desfasurarea actiunilor de raspuns, precum si elaborarea procedurilor specifice de interventie, corespunzatoare tipurilor de riscuri generatoare de situatii de urgenta de pe teritoriul orasului.</w:t>
      </w:r>
    </w:p>
    <w:p w:rsidR="005D27E9" w:rsidRPr="005D27E9" w:rsidRDefault="005D27E9" w:rsidP="006C6213">
      <w:pPr>
        <w:jc w:val="both"/>
        <w:rPr>
          <w:rFonts w:cs="Arial"/>
        </w:rPr>
      </w:pPr>
      <w:r w:rsidRPr="005D27E9">
        <w:rPr>
          <w:rFonts w:cs="Arial"/>
        </w:rPr>
        <w:t xml:space="preserve">    </w:t>
      </w:r>
    </w:p>
    <w:p w:rsidR="005D27E9" w:rsidRPr="005D27E9" w:rsidRDefault="005D27E9" w:rsidP="006C6213">
      <w:pPr>
        <w:jc w:val="both"/>
        <w:rPr>
          <w:rFonts w:cs="Arial"/>
        </w:rPr>
      </w:pPr>
    </w:p>
    <w:p w:rsidR="005D27E9" w:rsidRPr="005D27E9" w:rsidRDefault="005D27E9" w:rsidP="006C6213">
      <w:pPr>
        <w:jc w:val="both"/>
        <w:rPr>
          <w:rFonts w:cs="Arial"/>
        </w:rPr>
      </w:pPr>
      <w:r w:rsidRPr="005D27E9">
        <w:rPr>
          <w:rFonts w:cs="Arial"/>
        </w:rPr>
        <w:t xml:space="preserve">        Planul de analiza si acoperire a riscurilor se intocmeste intr-un numar suficient de exemplare, din care unul va fi pus la dispozitia Inspectoratului pentru Situatii de Urgenta.</w:t>
      </w:r>
    </w:p>
    <w:p w:rsidR="005D27E9" w:rsidRPr="005D27E9" w:rsidRDefault="005D27E9" w:rsidP="005D27E9">
      <w:pPr>
        <w:ind w:left="720"/>
        <w:jc w:val="both"/>
        <w:rPr>
          <w:rFonts w:cs="Arial"/>
          <w:b/>
          <w:bCs/>
          <w:i/>
          <w:iCs/>
        </w:rPr>
      </w:pPr>
    </w:p>
    <w:p w:rsidR="005D27E9" w:rsidRPr="005D27E9" w:rsidRDefault="005D27E9" w:rsidP="005D27E9">
      <w:pPr>
        <w:rPr>
          <w:rFonts w:cs="Arial"/>
        </w:rPr>
      </w:pPr>
    </w:p>
    <w:p w:rsidR="005D27E9" w:rsidRPr="005D27E9" w:rsidRDefault="005D27E9" w:rsidP="005D27E9">
      <w:pPr>
        <w:rPr>
          <w:rFonts w:cs="Arial"/>
        </w:rPr>
      </w:pPr>
    </w:p>
    <w:p w:rsidR="005D27E9" w:rsidRPr="005D27E9" w:rsidRDefault="005D27E9" w:rsidP="005D27E9">
      <w:pPr>
        <w:pStyle w:val="Heading6"/>
        <w:rPr>
          <w:rFonts w:cs="Arial"/>
        </w:rPr>
      </w:pPr>
      <w:r w:rsidRPr="005D27E9">
        <w:rPr>
          <w:rFonts w:cs="Arial"/>
        </w:rPr>
        <w:t>CAPITOLUL II. CARACTERISTICILE UNITATII ADMINISTRATIV – TERITORIALE</w:t>
      </w:r>
    </w:p>
    <w:p w:rsidR="005D27E9" w:rsidRPr="005D27E9" w:rsidRDefault="005D27E9" w:rsidP="005D27E9">
      <w:pPr>
        <w:rPr>
          <w:rFonts w:cs="Arial"/>
        </w:rPr>
      </w:pPr>
    </w:p>
    <w:p w:rsidR="005D27E9" w:rsidRPr="005D27E9" w:rsidRDefault="005D27E9" w:rsidP="005D27E9">
      <w:pPr>
        <w:rPr>
          <w:rFonts w:cs="Arial"/>
        </w:rPr>
      </w:pPr>
    </w:p>
    <w:p w:rsidR="005D27E9" w:rsidRPr="005D27E9" w:rsidRDefault="005D27E9" w:rsidP="005D27E9">
      <w:pPr>
        <w:rPr>
          <w:rFonts w:cs="Arial"/>
        </w:rPr>
      </w:pPr>
      <w:r w:rsidRPr="005D27E9">
        <w:rPr>
          <w:rFonts w:cs="Arial"/>
        </w:rPr>
        <w:t xml:space="preserve">                 </w:t>
      </w:r>
    </w:p>
    <w:p w:rsidR="005D27E9" w:rsidRPr="005D27E9" w:rsidRDefault="005D27E9" w:rsidP="005D27E9">
      <w:pPr>
        <w:rPr>
          <w:rFonts w:cs="Arial"/>
          <w:b/>
          <w:bCs/>
          <w:i/>
          <w:iCs/>
        </w:rPr>
      </w:pPr>
      <w:r w:rsidRPr="005D27E9">
        <w:rPr>
          <w:rFonts w:cs="Arial"/>
        </w:rPr>
        <w:t xml:space="preserve">                       </w:t>
      </w:r>
      <w:r w:rsidRPr="005D27E9">
        <w:rPr>
          <w:rFonts w:cs="Arial"/>
          <w:b/>
          <w:bCs/>
          <w:i/>
          <w:iCs/>
        </w:rPr>
        <w:t>Sectiunea 1. Amplasare geografica si relief</w:t>
      </w:r>
    </w:p>
    <w:p w:rsidR="005D27E9" w:rsidRPr="005D27E9" w:rsidRDefault="005D27E9" w:rsidP="005D27E9">
      <w:pPr>
        <w:rPr>
          <w:rFonts w:cs="Arial"/>
          <w:b/>
          <w:bCs/>
          <w:i/>
          <w:iCs/>
        </w:rPr>
      </w:pPr>
    </w:p>
    <w:p w:rsidR="005D27E9" w:rsidRPr="005D27E9" w:rsidRDefault="005D27E9" w:rsidP="005D27E9">
      <w:pPr>
        <w:rPr>
          <w:rFonts w:cs="Arial"/>
          <w:b/>
          <w:bCs/>
          <w:i/>
          <w:iCs/>
        </w:rPr>
      </w:pPr>
    </w:p>
    <w:p w:rsidR="005D27E9" w:rsidRPr="006F64BC" w:rsidRDefault="005D27E9" w:rsidP="005D27E9">
      <w:pPr>
        <w:rPr>
          <w:rFonts w:cs="Arial"/>
          <w:b/>
          <w:bCs/>
        </w:rPr>
      </w:pPr>
      <w:r w:rsidRPr="005D27E9">
        <w:rPr>
          <w:rFonts w:cs="Arial"/>
          <w:b/>
          <w:bCs/>
        </w:rPr>
        <w:t>1.Amplasare geografica</w:t>
      </w:r>
    </w:p>
    <w:p w:rsidR="005D27E9" w:rsidRPr="005D27E9" w:rsidRDefault="006F64BC" w:rsidP="005D27E9">
      <w:pPr>
        <w:rPr>
          <w:rFonts w:cs="Arial"/>
        </w:rPr>
      </w:pPr>
      <w:r>
        <w:rPr>
          <w:rFonts w:cs="Arial"/>
          <w:vertAlign w:val="superscript"/>
        </w:rPr>
        <w:t>-</w:t>
      </w:r>
      <w:r w:rsidR="005D27E9" w:rsidRPr="005D27E9">
        <w:rPr>
          <w:rFonts w:cs="Arial"/>
          <w:vertAlign w:val="superscript"/>
        </w:rPr>
        <w:t xml:space="preserve"> </w:t>
      </w:r>
      <w:r w:rsidR="005D27E9" w:rsidRPr="005D27E9">
        <w:rPr>
          <w:rFonts w:cs="Arial"/>
        </w:rPr>
        <w:t>situata in partea centrală a judeţului Arad la cca 7 km de municipiul reşedinţă de judeţ-Arad.</w:t>
      </w:r>
    </w:p>
    <w:p w:rsidR="005D27E9" w:rsidRPr="005D27E9" w:rsidRDefault="005D27E9" w:rsidP="005D27E9">
      <w:pPr>
        <w:rPr>
          <w:rFonts w:cs="Arial"/>
        </w:rPr>
      </w:pPr>
      <w:r w:rsidRPr="005D27E9">
        <w:rPr>
          <w:rFonts w:cs="Arial"/>
        </w:rPr>
        <w:lastRenderedPageBreak/>
        <w:t xml:space="preserve">Comuna este alcătuită din doua localităţi componente: </w:t>
      </w:r>
    </w:p>
    <w:p w:rsidR="005D27E9" w:rsidRPr="005D27E9" w:rsidRDefault="005D27E9" w:rsidP="005D27E9">
      <w:pPr>
        <w:numPr>
          <w:ilvl w:val="0"/>
          <w:numId w:val="1"/>
        </w:numPr>
        <w:rPr>
          <w:rFonts w:cs="Arial"/>
        </w:rPr>
      </w:pPr>
      <w:r w:rsidRPr="005D27E9">
        <w:rPr>
          <w:rFonts w:cs="Arial"/>
        </w:rPr>
        <w:t>Livada( reşedinţa administrativă)</w:t>
      </w:r>
    </w:p>
    <w:p w:rsidR="005D27E9" w:rsidRPr="005D27E9" w:rsidRDefault="005D27E9" w:rsidP="005D27E9">
      <w:pPr>
        <w:numPr>
          <w:ilvl w:val="0"/>
          <w:numId w:val="1"/>
        </w:numPr>
        <w:rPr>
          <w:rFonts w:cs="Arial"/>
        </w:rPr>
      </w:pPr>
      <w:r w:rsidRPr="005D27E9">
        <w:rPr>
          <w:rFonts w:cs="Arial"/>
        </w:rPr>
        <w:t xml:space="preserve">Sînleani </w:t>
      </w:r>
    </w:p>
    <w:p w:rsidR="005D27E9" w:rsidRPr="005D27E9" w:rsidRDefault="005D27E9" w:rsidP="005D27E9">
      <w:pPr>
        <w:rPr>
          <w:rFonts w:cs="Arial"/>
        </w:rPr>
      </w:pPr>
      <w:r w:rsidRPr="005D27E9">
        <w:rPr>
          <w:rFonts w:cs="Arial"/>
        </w:rPr>
        <w:t xml:space="preserve">Comuna Livada se învecinează cu: </w:t>
      </w:r>
    </w:p>
    <w:p w:rsidR="005D27E9" w:rsidRPr="005D27E9" w:rsidRDefault="005D27E9" w:rsidP="005D27E9">
      <w:pPr>
        <w:numPr>
          <w:ilvl w:val="0"/>
          <w:numId w:val="1"/>
        </w:numPr>
        <w:rPr>
          <w:rFonts w:cs="Arial"/>
        </w:rPr>
      </w:pPr>
      <w:r w:rsidRPr="005D27E9">
        <w:rPr>
          <w:rFonts w:cs="Arial"/>
        </w:rPr>
        <w:t>în Nord cu comuna Zimandu Nou</w:t>
      </w:r>
    </w:p>
    <w:p w:rsidR="005D27E9" w:rsidRPr="005D27E9" w:rsidRDefault="005D27E9" w:rsidP="005D27E9">
      <w:pPr>
        <w:numPr>
          <w:ilvl w:val="0"/>
          <w:numId w:val="1"/>
        </w:numPr>
        <w:rPr>
          <w:rFonts w:cs="Arial"/>
        </w:rPr>
      </w:pPr>
      <w:r w:rsidRPr="005D27E9">
        <w:rPr>
          <w:rFonts w:cs="Arial"/>
        </w:rPr>
        <w:t>în Sus comuna Vladmirescu( sat Horia) şi teritoriul administrativ al municipiului Arad</w:t>
      </w:r>
    </w:p>
    <w:p w:rsidR="005D27E9" w:rsidRPr="005D27E9" w:rsidRDefault="005D27E9" w:rsidP="005D27E9">
      <w:pPr>
        <w:numPr>
          <w:ilvl w:val="0"/>
          <w:numId w:val="1"/>
        </w:numPr>
        <w:rPr>
          <w:rFonts w:cs="Arial"/>
        </w:rPr>
      </w:pPr>
      <w:r w:rsidRPr="005D27E9">
        <w:rPr>
          <w:rFonts w:cs="Arial"/>
        </w:rPr>
        <w:t>în Est comuna Vladimirescu ( sat Horia)</w:t>
      </w:r>
    </w:p>
    <w:p w:rsidR="005D27E9" w:rsidRPr="005D27E9" w:rsidRDefault="005D27E9" w:rsidP="005D27E9">
      <w:pPr>
        <w:numPr>
          <w:ilvl w:val="0"/>
          <w:numId w:val="1"/>
        </w:numPr>
        <w:rPr>
          <w:rFonts w:cs="Arial"/>
        </w:rPr>
      </w:pPr>
      <w:r w:rsidRPr="005D27E9">
        <w:rPr>
          <w:rFonts w:cs="Arial"/>
        </w:rPr>
        <w:t>în Vest teritoriul municpiului Arad</w:t>
      </w:r>
    </w:p>
    <w:p w:rsidR="005D27E9" w:rsidRPr="005D27E9" w:rsidRDefault="005D27E9" w:rsidP="005D27E9">
      <w:pPr>
        <w:rPr>
          <w:rFonts w:cs="Arial"/>
        </w:rPr>
      </w:pPr>
    </w:p>
    <w:p w:rsidR="005D27E9" w:rsidRPr="005D27E9" w:rsidRDefault="005D27E9" w:rsidP="005D27E9">
      <w:pPr>
        <w:rPr>
          <w:rFonts w:cs="Arial"/>
        </w:rPr>
      </w:pPr>
    </w:p>
    <w:p w:rsidR="005D27E9" w:rsidRPr="005D27E9" w:rsidRDefault="005D27E9" w:rsidP="005D27E9">
      <w:pPr>
        <w:pStyle w:val="BodyText2"/>
        <w:rPr>
          <w:rFonts w:ascii="Arial" w:hAnsi="Arial" w:cs="Arial"/>
          <w:b/>
          <w:bCs/>
          <w:sz w:val="24"/>
          <w:szCs w:val="24"/>
        </w:rPr>
      </w:pPr>
      <w:r w:rsidRPr="005D27E9">
        <w:rPr>
          <w:rFonts w:ascii="Arial" w:hAnsi="Arial" w:cs="Arial"/>
          <w:color w:val="auto"/>
          <w:sz w:val="24"/>
          <w:szCs w:val="24"/>
        </w:rPr>
        <w:t xml:space="preserve">  </w:t>
      </w:r>
      <w:r w:rsidRPr="005D27E9">
        <w:rPr>
          <w:rFonts w:ascii="Arial" w:hAnsi="Arial" w:cs="Arial"/>
          <w:b/>
          <w:bCs/>
          <w:color w:val="auto"/>
          <w:sz w:val="24"/>
          <w:szCs w:val="24"/>
        </w:rPr>
        <w:t>1.1.</w:t>
      </w:r>
      <w:r w:rsidRPr="005D27E9">
        <w:rPr>
          <w:rFonts w:ascii="Arial" w:hAnsi="Arial" w:cs="Arial"/>
          <w:b/>
          <w:bCs/>
          <w:sz w:val="24"/>
          <w:szCs w:val="24"/>
        </w:rPr>
        <w:t>Aspecte administrative</w:t>
      </w:r>
    </w:p>
    <w:p w:rsidR="005D27E9" w:rsidRPr="005D27E9" w:rsidRDefault="005D27E9" w:rsidP="005D27E9">
      <w:pPr>
        <w:pStyle w:val="Heading4"/>
        <w:rPr>
          <w:rFonts w:cs="Arial"/>
          <w:sz w:val="24"/>
        </w:rPr>
      </w:pPr>
    </w:p>
    <w:p w:rsidR="005D27E9" w:rsidRPr="005D27E9" w:rsidRDefault="005D27E9" w:rsidP="005D27E9">
      <w:pPr>
        <w:pStyle w:val="Heading4"/>
        <w:ind w:left="0"/>
        <w:rPr>
          <w:rFonts w:cs="Arial"/>
          <w:b/>
          <w:bCs/>
          <w:sz w:val="24"/>
        </w:rPr>
      </w:pPr>
      <w:r w:rsidRPr="005D27E9">
        <w:rPr>
          <w:rFonts w:cs="Arial"/>
          <w:b/>
          <w:bCs/>
          <w:sz w:val="24"/>
        </w:rPr>
        <w:t>Localitatea LIVADA</w:t>
      </w:r>
    </w:p>
    <w:p w:rsidR="005D27E9" w:rsidRPr="005D27E9" w:rsidRDefault="005D27E9" w:rsidP="005D27E9">
      <w:pPr>
        <w:ind w:left="720"/>
        <w:rPr>
          <w:rFonts w:cs="Arial"/>
        </w:rPr>
      </w:pPr>
      <w:r w:rsidRPr="005D27E9">
        <w:rPr>
          <w:rFonts w:cs="Arial"/>
        </w:rPr>
        <w:t xml:space="preserve">- 1  sat apartinator : Sînleani </w:t>
      </w:r>
    </w:p>
    <w:p w:rsidR="005D27E9" w:rsidRPr="005D27E9" w:rsidRDefault="005D27E9" w:rsidP="005D27E9">
      <w:pPr>
        <w:ind w:left="720"/>
        <w:rPr>
          <w:rFonts w:cs="Arial"/>
        </w:rPr>
      </w:pPr>
    </w:p>
    <w:p w:rsidR="005D27E9" w:rsidRPr="005D27E9" w:rsidRDefault="005D27E9" w:rsidP="005D27E9">
      <w:pPr>
        <w:ind w:left="720"/>
        <w:rPr>
          <w:rFonts w:cs="Arial"/>
        </w:rPr>
      </w:pPr>
    </w:p>
    <w:p w:rsidR="005D27E9" w:rsidRPr="005D27E9" w:rsidRDefault="005D27E9" w:rsidP="005D27E9">
      <w:pPr>
        <w:ind w:left="720"/>
        <w:rPr>
          <w:rFonts w:cs="Arial"/>
        </w:rPr>
      </w:pPr>
    </w:p>
    <w:p w:rsidR="005D27E9" w:rsidRPr="005D27E9" w:rsidRDefault="005D27E9" w:rsidP="005D27E9">
      <w:pPr>
        <w:ind w:left="720"/>
        <w:rPr>
          <w:rFonts w:cs="Arial"/>
          <w:b/>
          <w:bCs/>
        </w:rPr>
      </w:pPr>
      <w:r w:rsidRPr="005D27E9">
        <w:rPr>
          <w:rFonts w:cs="Arial"/>
          <w:b/>
          <w:bCs/>
        </w:rPr>
        <w:t>1.1.1. RESEDINTA  LOCALITATII : LIVADA</w:t>
      </w:r>
    </w:p>
    <w:p w:rsidR="005D27E9" w:rsidRPr="005D27E9" w:rsidRDefault="005D27E9" w:rsidP="005D27E9">
      <w:pPr>
        <w:rPr>
          <w:rFonts w:cs="Arial"/>
        </w:rPr>
      </w:pPr>
    </w:p>
    <w:p w:rsidR="005D27E9" w:rsidRPr="005D27E9" w:rsidRDefault="005D27E9" w:rsidP="005D27E9">
      <w:pPr>
        <w:rPr>
          <w:rFonts w:cs="Arial"/>
        </w:rPr>
      </w:pPr>
      <w:r w:rsidRPr="005D27E9">
        <w:rPr>
          <w:rFonts w:cs="Arial"/>
        </w:rPr>
        <w:t>Suprafata totala: 2007 ha</w:t>
      </w:r>
    </w:p>
    <w:p w:rsidR="005D27E9" w:rsidRPr="005D27E9" w:rsidRDefault="005D27E9" w:rsidP="005D27E9">
      <w:pPr>
        <w:rPr>
          <w:rFonts w:cs="Arial"/>
        </w:rPr>
      </w:pPr>
      <w:r w:rsidRPr="005D27E9">
        <w:rPr>
          <w:rFonts w:cs="Arial"/>
        </w:rPr>
        <w:t>Po</w:t>
      </w:r>
      <w:r w:rsidR="00C9421E">
        <w:rPr>
          <w:rFonts w:cs="Arial"/>
        </w:rPr>
        <w:t xml:space="preserve">pulatia stabila: 3800 </w:t>
      </w:r>
      <w:r w:rsidRPr="005D27E9">
        <w:rPr>
          <w:rFonts w:cs="Arial"/>
        </w:rPr>
        <w:t xml:space="preserve"> locuitori</w:t>
      </w:r>
    </w:p>
    <w:p w:rsidR="005D27E9" w:rsidRPr="005D27E9" w:rsidRDefault="005D27E9" w:rsidP="005D27E9">
      <w:pPr>
        <w:ind w:left="720"/>
        <w:rPr>
          <w:rFonts w:cs="Arial"/>
        </w:rPr>
      </w:pPr>
    </w:p>
    <w:p w:rsidR="005D27E9" w:rsidRPr="005D27E9" w:rsidRDefault="005D27E9" w:rsidP="005D27E9">
      <w:pPr>
        <w:ind w:left="720"/>
        <w:rPr>
          <w:rFonts w:cs="Arial"/>
        </w:rPr>
      </w:pPr>
      <w:r w:rsidRPr="005D27E9">
        <w:rPr>
          <w:rFonts w:cs="Arial"/>
        </w:rPr>
        <w:t xml:space="preserve">                </w:t>
      </w:r>
    </w:p>
    <w:p w:rsidR="005D27E9" w:rsidRPr="005D27E9" w:rsidRDefault="005D27E9" w:rsidP="005D27E9">
      <w:pPr>
        <w:rPr>
          <w:rFonts w:cs="Arial"/>
        </w:rPr>
      </w:pPr>
    </w:p>
    <w:p w:rsidR="005D27E9" w:rsidRPr="005D27E9" w:rsidRDefault="005D27E9" w:rsidP="005D27E9">
      <w:pPr>
        <w:rPr>
          <w:rFonts w:cs="Arial"/>
          <w:b/>
          <w:bCs/>
        </w:rPr>
      </w:pPr>
      <w:r w:rsidRPr="005D27E9">
        <w:rPr>
          <w:rFonts w:cs="Arial"/>
        </w:rPr>
        <w:t xml:space="preserve">          </w:t>
      </w:r>
      <w:r w:rsidRPr="005D27E9">
        <w:rPr>
          <w:rFonts w:cs="Arial"/>
          <w:b/>
          <w:bCs/>
        </w:rPr>
        <w:t>1.2. Forme de relief, specificitati, influente.</w:t>
      </w:r>
    </w:p>
    <w:p w:rsidR="005D27E9" w:rsidRPr="005D27E9" w:rsidRDefault="005D27E9" w:rsidP="005D27E9">
      <w:pPr>
        <w:ind w:left="120"/>
        <w:rPr>
          <w:rFonts w:cs="Arial"/>
          <w:b/>
          <w:bCs/>
        </w:rPr>
      </w:pPr>
    </w:p>
    <w:p w:rsidR="005D27E9" w:rsidRPr="005D27E9" w:rsidRDefault="005D27E9" w:rsidP="005D27E9">
      <w:pPr>
        <w:ind w:left="120"/>
        <w:rPr>
          <w:rFonts w:cs="Arial"/>
          <w:b/>
          <w:bCs/>
        </w:rPr>
      </w:pPr>
    </w:p>
    <w:p w:rsidR="005D27E9" w:rsidRPr="005D27E9" w:rsidRDefault="005D27E9" w:rsidP="005D27E9">
      <w:pPr>
        <w:ind w:left="120"/>
        <w:jc w:val="both"/>
        <w:rPr>
          <w:rFonts w:cs="Arial"/>
          <w:i/>
          <w:iCs/>
          <w:u w:val="single"/>
        </w:rPr>
      </w:pPr>
      <w:r w:rsidRPr="005D27E9">
        <w:rPr>
          <w:rFonts w:cs="Arial"/>
        </w:rPr>
        <w:t xml:space="preserve">        </w:t>
      </w:r>
      <w:r w:rsidRPr="005D27E9">
        <w:rPr>
          <w:rFonts w:cs="Arial"/>
          <w:i/>
          <w:iCs/>
          <w:u w:val="single"/>
        </w:rPr>
        <w:t>Caracteristicile pedologice ale solului:</w:t>
      </w:r>
    </w:p>
    <w:p w:rsidR="005D27E9" w:rsidRPr="005D27E9" w:rsidRDefault="005D27E9" w:rsidP="005D27E9">
      <w:pPr>
        <w:ind w:left="120"/>
        <w:jc w:val="both"/>
        <w:rPr>
          <w:rFonts w:cs="Arial"/>
        </w:rPr>
      </w:pPr>
      <w:r w:rsidRPr="005D27E9">
        <w:rPr>
          <w:rFonts w:cs="Arial"/>
        </w:rPr>
        <w:t xml:space="preserve">            </w:t>
      </w:r>
    </w:p>
    <w:p w:rsidR="005D27E9" w:rsidRPr="005D27E9" w:rsidRDefault="005D27E9" w:rsidP="005D27E9">
      <w:pPr>
        <w:pStyle w:val="Heading8"/>
        <w:jc w:val="both"/>
        <w:rPr>
          <w:rFonts w:cs="Arial"/>
          <w:b w:val="0"/>
          <w:i w:val="0"/>
          <w:sz w:val="24"/>
        </w:rPr>
      </w:pPr>
      <w:r w:rsidRPr="005D27E9">
        <w:rPr>
          <w:rFonts w:cs="Arial"/>
          <w:b w:val="0"/>
          <w:i w:val="0"/>
          <w:sz w:val="24"/>
        </w:rPr>
        <w:t xml:space="preserve">        Solul este caracteristic cernoziomurilor levigate care ocupă suprafeţe întinse, orizontul bogat in humus , are grosimea de 40-60 cm. Ca varietăţi găsim cernoziomuri levigate slabe şi cernoziomuri castanii şi ciocolatii.</w:t>
      </w:r>
    </w:p>
    <w:p w:rsidR="005D27E9" w:rsidRPr="005D27E9" w:rsidRDefault="005D27E9" w:rsidP="005D27E9">
      <w:pPr>
        <w:jc w:val="both"/>
        <w:rPr>
          <w:rFonts w:cs="Arial"/>
        </w:rPr>
      </w:pPr>
      <w:r w:rsidRPr="005D27E9">
        <w:rPr>
          <w:rFonts w:cs="Arial"/>
        </w:rPr>
        <w:tab/>
        <w:t xml:space="preserve">Vegetaţia se caracterizează prin lipsa vegetaţiei înalte şi a spaţiilor verzi amenajate, funcţiunea localităţilor fiind preponderent de locuire. </w:t>
      </w:r>
    </w:p>
    <w:p w:rsidR="005D27E9" w:rsidRPr="005D27E9" w:rsidRDefault="005D27E9" w:rsidP="005D27E9">
      <w:pPr>
        <w:pStyle w:val="Heading8"/>
        <w:jc w:val="both"/>
        <w:rPr>
          <w:rFonts w:cs="Arial"/>
          <w:b w:val="0"/>
          <w:i w:val="0"/>
          <w:sz w:val="24"/>
        </w:rPr>
      </w:pPr>
      <w:r w:rsidRPr="005D27E9">
        <w:rPr>
          <w:rFonts w:cs="Arial"/>
          <w:sz w:val="24"/>
        </w:rPr>
        <w:tab/>
      </w:r>
      <w:r w:rsidRPr="005D27E9">
        <w:rPr>
          <w:rFonts w:cs="Arial"/>
          <w:b w:val="0"/>
          <w:i w:val="0"/>
          <w:sz w:val="24"/>
        </w:rPr>
        <w:t>Vegetaţia se caracterizează prin specimene de stepă.</w:t>
      </w:r>
    </w:p>
    <w:p w:rsidR="005D27E9" w:rsidRPr="005D27E9" w:rsidRDefault="005D27E9" w:rsidP="005D27E9">
      <w:pPr>
        <w:pStyle w:val="Heading8"/>
        <w:jc w:val="both"/>
        <w:rPr>
          <w:rFonts w:cs="Arial"/>
          <w:sz w:val="24"/>
        </w:rPr>
      </w:pPr>
    </w:p>
    <w:p w:rsidR="005D27E9" w:rsidRPr="005D27E9" w:rsidRDefault="005D27E9" w:rsidP="005D27E9">
      <w:pPr>
        <w:pStyle w:val="Heading8"/>
        <w:rPr>
          <w:rFonts w:cs="Arial"/>
          <w:sz w:val="24"/>
        </w:rPr>
      </w:pPr>
      <w:r w:rsidRPr="005D27E9">
        <w:rPr>
          <w:rFonts w:cs="Arial"/>
          <w:sz w:val="24"/>
        </w:rPr>
        <w:t xml:space="preserve">                    </w:t>
      </w:r>
    </w:p>
    <w:p w:rsidR="005D27E9" w:rsidRPr="005D27E9" w:rsidRDefault="005D27E9" w:rsidP="005D27E9">
      <w:pPr>
        <w:rPr>
          <w:rFonts w:cs="Arial"/>
        </w:rPr>
      </w:pPr>
    </w:p>
    <w:p w:rsidR="005D27E9" w:rsidRPr="003522BC" w:rsidRDefault="005D27E9" w:rsidP="003522BC">
      <w:pPr>
        <w:pStyle w:val="Heading8"/>
        <w:rPr>
          <w:rFonts w:cs="Arial"/>
          <w:sz w:val="24"/>
        </w:rPr>
      </w:pPr>
      <w:r w:rsidRPr="005D27E9">
        <w:rPr>
          <w:rFonts w:cs="Arial"/>
          <w:sz w:val="24"/>
        </w:rPr>
        <w:t xml:space="preserve">                      Sectiunea a 2 a.  Caracteristici climatice</w:t>
      </w:r>
    </w:p>
    <w:p w:rsidR="005D27E9" w:rsidRPr="005D27E9" w:rsidRDefault="005D27E9" w:rsidP="005D27E9">
      <w:pPr>
        <w:ind w:left="120"/>
        <w:rPr>
          <w:rFonts w:cs="Arial"/>
          <w:b/>
          <w:bCs/>
          <w:i/>
          <w:iCs/>
        </w:rPr>
      </w:pPr>
    </w:p>
    <w:p w:rsidR="005D27E9" w:rsidRPr="005D27E9" w:rsidRDefault="005D27E9" w:rsidP="005D27E9">
      <w:pPr>
        <w:ind w:left="120"/>
        <w:rPr>
          <w:rFonts w:cs="Arial"/>
          <w:b/>
          <w:bCs/>
          <w:i/>
          <w:iCs/>
        </w:rPr>
      </w:pPr>
    </w:p>
    <w:p w:rsidR="005D27E9" w:rsidRPr="005D27E9" w:rsidRDefault="005D27E9" w:rsidP="005D27E9">
      <w:pPr>
        <w:ind w:left="120"/>
        <w:rPr>
          <w:rFonts w:cs="Arial"/>
          <w:b/>
          <w:bCs/>
        </w:rPr>
      </w:pPr>
      <w:r w:rsidRPr="005D27E9">
        <w:rPr>
          <w:rFonts w:cs="Arial"/>
          <w:b/>
          <w:bCs/>
        </w:rPr>
        <w:t xml:space="preserve">               Caracteristici climatice, specificitati, influente.</w:t>
      </w:r>
    </w:p>
    <w:p w:rsidR="005D27E9" w:rsidRPr="005D27E9" w:rsidRDefault="005D27E9" w:rsidP="005D27E9">
      <w:pPr>
        <w:ind w:left="120"/>
        <w:rPr>
          <w:rFonts w:cs="Arial"/>
          <w:b/>
          <w:bCs/>
        </w:rPr>
      </w:pPr>
    </w:p>
    <w:p w:rsidR="005D27E9" w:rsidRPr="005D27E9" w:rsidRDefault="005D27E9" w:rsidP="005D27E9">
      <w:pPr>
        <w:ind w:left="120"/>
        <w:rPr>
          <w:rFonts w:cs="Arial"/>
        </w:rPr>
      </w:pPr>
      <w:r w:rsidRPr="005D27E9">
        <w:rPr>
          <w:rFonts w:cs="Arial"/>
        </w:rPr>
        <w:t>Localităţile comunei Livada sunt amplasate în zona de câmpie a judeţului Arad.</w:t>
      </w:r>
    </w:p>
    <w:p w:rsidR="005D27E9" w:rsidRPr="005D27E9" w:rsidRDefault="005D27E9" w:rsidP="005D27E9">
      <w:pPr>
        <w:ind w:left="120"/>
        <w:jc w:val="both"/>
        <w:rPr>
          <w:rFonts w:cs="Arial"/>
        </w:rPr>
      </w:pPr>
    </w:p>
    <w:p w:rsidR="005D27E9" w:rsidRPr="005D27E9" w:rsidRDefault="005D27E9" w:rsidP="005D27E9">
      <w:pPr>
        <w:ind w:left="120" w:firstLine="600"/>
        <w:jc w:val="both"/>
        <w:rPr>
          <w:rFonts w:cs="Arial"/>
        </w:rPr>
      </w:pPr>
      <w:r w:rsidRPr="005D27E9">
        <w:rPr>
          <w:rFonts w:cs="Arial"/>
        </w:rPr>
        <w:t>Clima are un caracter temperat continental moderat cu influenţe oceanice, cu o medie anuală în jur de 10,8 grade Celsius , cu abateri maxime de 2 grade Celsius în plus sau în minus de la un la altul si o umiditate a aerului cu valori în ianuarie de 88% , iar în iulie mai mică de 64%.</w:t>
      </w:r>
    </w:p>
    <w:p w:rsidR="005D27E9" w:rsidRPr="005D27E9" w:rsidRDefault="005D27E9" w:rsidP="005D27E9">
      <w:pPr>
        <w:ind w:left="120"/>
        <w:jc w:val="both"/>
        <w:rPr>
          <w:rFonts w:cs="Arial"/>
        </w:rPr>
      </w:pPr>
      <w:r w:rsidRPr="005D27E9">
        <w:rPr>
          <w:rFonts w:cs="Arial"/>
        </w:rPr>
        <w:lastRenderedPageBreak/>
        <w:t xml:space="preserve">             Precipitaţiile cad sub formă de ploi şi ninsoare însoţite de vânturi , furtună şi grindini.       </w:t>
      </w:r>
    </w:p>
    <w:p w:rsidR="005D27E9" w:rsidRPr="005D27E9" w:rsidRDefault="005D27E9" w:rsidP="005D27E9">
      <w:pPr>
        <w:ind w:left="120"/>
        <w:jc w:val="both"/>
        <w:rPr>
          <w:rFonts w:cs="Arial"/>
        </w:rPr>
      </w:pPr>
      <w:r w:rsidRPr="005D27E9">
        <w:rPr>
          <w:rFonts w:cs="Arial"/>
        </w:rPr>
        <w:t>Regimul eolian indică o frecvenţă mai mare a vânturilor din sector sud-est ( 13,7%) şi sud( 13%), urmată de cele din nord ( 12,4%) , nord-vest( 10,7%) şi sud-vest( 10%). Vitezele medii anuale variază între 2,6 şi 4,3m/s.</w:t>
      </w:r>
    </w:p>
    <w:p w:rsidR="005D27E9" w:rsidRPr="005D27E9" w:rsidRDefault="005D27E9" w:rsidP="005D27E9">
      <w:pPr>
        <w:ind w:left="120"/>
        <w:jc w:val="both"/>
        <w:rPr>
          <w:rFonts w:cs="Arial"/>
        </w:rPr>
      </w:pPr>
      <w:r w:rsidRPr="005D27E9">
        <w:rPr>
          <w:rFonts w:cs="Arial"/>
        </w:rPr>
        <w:tab/>
        <w:t>Primul îngheţ se produce la finele lunii octombrie. Intervalul zilelor fără înghet este în total de 180 zile.</w:t>
      </w:r>
    </w:p>
    <w:p w:rsidR="005D27E9" w:rsidRPr="005D27E9" w:rsidRDefault="005D27E9" w:rsidP="005D27E9">
      <w:pPr>
        <w:ind w:left="120"/>
        <w:jc w:val="both"/>
        <w:rPr>
          <w:rFonts w:cs="Arial"/>
        </w:rPr>
      </w:pPr>
      <w:r w:rsidRPr="005D27E9">
        <w:rPr>
          <w:rFonts w:cs="Arial"/>
        </w:rPr>
        <w:tab/>
        <w:t>Pe teritoriul comunei nu există cursuri de apă de suprafaţă, localităţile se află în bazinul hidrografic al Mureşului.</w:t>
      </w:r>
    </w:p>
    <w:p w:rsidR="005D27E9" w:rsidRPr="005D27E9" w:rsidRDefault="005D27E9" w:rsidP="005D27E9">
      <w:pPr>
        <w:ind w:left="120"/>
        <w:jc w:val="both"/>
        <w:rPr>
          <w:rFonts w:cs="Arial"/>
        </w:rPr>
      </w:pPr>
    </w:p>
    <w:p w:rsidR="005D27E9" w:rsidRPr="005D27E9" w:rsidRDefault="005D27E9" w:rsidP="005D27E9">
      <w:pPr>
        <w:ind w:left="120"/>
        <w:rPr>
          <w:rFonts w:cs="Arial"/>
        </w:rPr>
      </w:pPr>
      <w:r w:rsidRPr="005D27E9">
        <w:rPr>
          <w:rFonts w:cs="Arial"/>
        </w:rPr>
        <w:t>.</w:t>
      </w:r>
    </w:p>
    <w:p w:rsidR="005D27E9" w:rsidRPr="005D27E9" w:rsidRDefault="005D27E9" w:rsidP="005D27E9">
      <w:pPr>
        <w:ind w:left="120"/>
        <w:rPr>
          <w:rFonts w:cs="Arial"/>
        </w:rPr>
      </w:pPr>
      <w:r w:rsidRPr="005D27E9">
        <w:rPr>
          <w:rFonts w:cs="Arial"/>
        </w:rPr>
        <w:t xml:space="preserve">            </w:t>
      </w:r>
    </w:p>
    <w:p w:rsidR="005D27E9" w:rsidRPr="005D27E9" w:rsidRDefault="005D27E9" w:rsidP="005D27E9">
      <w:pPr>
        <w:ind w:left="120"/>
        <w:rPr>
          <w:rFonts w:cs="Arial"/>
        </w:rPr>
      </w:pPr>
      <w:r w:rsidRPr="005D27E9">
        <w:rPr>
          <w:rFonts w:cs="Arial"/>
        </w:rPr>
        <w:t xml:space="preserve">           </w:t>
      </w:r>
      <w:r w:rsidR="003522BC">
        <w:rPr>
          <w:rFonts w:cs="Arial"/>
        </w:rPr>
        <w:t xml:space="preserve">  </w:t>
      </w:r>
      <w:r w:rsidRPr="005D27E9">
        <w:rPr>
          <w:rFonts w:cs="Arial"/>
        </w:rPr>
        <w:t xml:space="preserve">                                                                                                                                                                                                                                                                                                                                                                                                                                                                                                                                                                                                                                                                                                                                                                                                                                                                                                                                                                                                            </w:t>
      </w:r>
    </w:p>
    <w:p w:rsidR="005D27E9" w:rsidRPr="005D27E9" w:rsidRDefault="005D27E9" w:rsidP="005D27E9">
      <w:pPr>
        <w:ind w:left="120"/>
        <w:rPr>
          <w:rFonts w:cs="Arial"/>
          <w:b/>
          <w:bCs/>
          <w:i/>
          <w:iCs/>
        </w:rPr>
      </w:pPr>
      <w:r w:rsidRPr="005D27E9">
        <w:rPr>
          <w:rFonts w:cs="Arial"/>
        </w:rPr>
        <w:t xml:space="preserve">                    </w:t>
      </w:r>
      <w:r w:rsidRPr="005D27E9">
        <w:rPr>
          <w:rFonts w:cs="Arial"/>
          <w:b/>
          <w:bCs/>
          <w:i/>
          <w:iCs/>
        </w:rPr>
        <w:t>Sectiunea a 3 a .Populatie.</w:t>
      </w:r>
    </w:p>
    <w:p w:rsidR="005D27E9" w:rsidRPr="005D27E9" w:rsidRDefault="005D27E9" w:rsidP="005D27E9">
      <w:pPr>
        <w:ind w:left="120"/>
        <w:rPr>
          <w:rFonts w:cs="Arial"/>
        </w:rPr>
      </w:pPr>
    </w:p>
    <w:p w:rsidR="005D27E9" w:rsidRPr="005D27E9" w:rsidRDefault="005D27E9" w:rsidP="005D27E9">
      <w:pPr>
        <w:ind w:left="720"/>
        <w:rPr>
          <w:rFonts w:cs="Arial"/>
        </w:rPr>
      </w:pPr>
      <w:r w:rsidRPr="005D27E9">
        <w:rPr>
          <w:rFonts w:cs="Arial"/>
        </w:rPr>
        <w:t xml:space="preserve">             Suprafata totală a comunei Livada  este de 2007 ha</w:t>
      </w:r>
      <w:r w:rsidR="003522BC">
        <w:rPr>
          <w:rFonts w:cs="Arial"/>
        </w:rPr>
        <w:t xml:space="preserve"> iar nr. populatiei este de 3800 </w:t>
      </w:r>
      <w:r w:rsidRPr="005D27E9">
        <w:rPr>
          <w:rFonts w:cs="Arial"/>
        </w:rPr>
        <w:t xml:space="preserve"> locuitori.</w:t>
      </w:r>
    </w:p>
    <w:p w:rsidR="005D27E9" w:rsidRDefault="005D27E9" w:rsidP="005D27E9">
      <w:pPr>
        <w:rPr>
          <w:rFonts w:cs="Arial"/>
        </w:rPr>
      </w:pPr>
    </w:p>
    <w:p w:rsidR="009D5600" w:rsidRPr="005D27E9" w:rsidRDefault="009D5600" w:rsidP="005D27E9">
      <w:pPr>
        <w:rPr>
          <w:rFonts w:cs="Arial"/>
        </w:rPr>
      </w:pPr>
    </w:p>
    <w:p w:rsidR="005D27E9" w:rsidRPr="005D27E9" w:rsidRDefault="005D27E9" w:rsidP="005D27E9">
      <w:pPr>
        <w:rPr>
          <w:rFonts w:cs="Arial"/>
          <w:b/>
          <w:bCs/>
          <w:i/>
          <w:iCs/>
        </w:rPr>
      </w:pPr>
      <w:r w:rsidRPr="005D27E9">
        <w:rPr>
          <w:rFonts w:cs="Arial"/>
        </w:rPr>
        <w:t xml:space="preserve">                     </w:t>
      </w:r>
      <w:r w:rsidRPr="005D27E9">
        <w:rPr>
          <w:rFonts w:cs="Arial"/>
          <w:b/>
          <w:bCs/>
          <w:i/>
          <w:iCs/>
        </w:rPr>
        <w:t>Sectiunea a 4 a. Căi de transport</w:t>
      </w:r>
    </w:p>
    <w:p w:rsidR="005D27E9" w:rsidRPr="005D27E9" w:rsidRDefault="005D27E9" w:rsidP="005D27E9">
      <w:pPr>
        <w:rPr>
          <w:rFonts w:cs="Arial"/>
          <w:b/>
          <w:bCs/>
          <w:i/>
          <w:iCs/>
        </w:rPr>
      </w:pPr>
    </w:p>
    <w:p w:rsidR="005D27E9" w:rsidRPr="005D27E9" w:rsidRDefault="005D27E9" w:rsidP="005D27E9">
      <w:pPr>
        <w:rPr>
          <w:rFonts w:cs="Arial"/>
          <w:b/>
          <w:bCs/>
          <w:i/>
          <w:iCs/>
        </w:rPr>
      </w:pPr>
    </w:p>
    <w:p w:rsidR="005D27E9" w:rsidRPr="005D27E9" w:rsidRDefault="005D27E9" w:rsidP="005D27E9">
      <w:pPr>
        <w:rPr>
          <w:rFonts w:cs="Arial"/>
          <w:b/>
          <w:bCs/>
        </w:rPr>
      </w:pPr>
      <w:r w:rsidRPr="005D27E9">
        <w:rPr>
          <w:rFonts w:cs="Arial"/>
          <w:b/>
          <w:bCs/>
          <w:i/>
          <w:iCs/>
        </w:rPr>
        <w:t xml:space="preserve">     </w:t>
      </w:r>
      <w:r w:rsidRPr="005D27E9">
        <w:rPr>
          <w:rFonts w:cs="Arial"/>
          <w:b/>
          <w:bCs/>
        </w:rPr>
        <w:t>5.1</w:t>
      </w:r>
      <w:r w:rsidRPr="005D27E9">
        <w:rPr>
          <w:rFonts w:cs="Arial"/>
          <w:b/>
          <w:bCs/>
          <w:i/>
          <w:iCs/>
        </w:rPr>
        <w:t xml:space="preserve">. </w:t>
      </w:r>
      <w:r w:rsidRPr="005D27E9">
        <w:rPr>
          <w:rFonts w:cs="Arial"/>
          <w:b/>
          <w:bCs/>
        </w:rPr>
        <w:t>Reteaua de drumuri:</w:t>
      </w:r>
    </w:p>
    <w:p w:rsidR="005D27E9" w:rsidRPr="005D27E9" w:rsidRDefault="005D27E9" w:rsidP="005D27E9">
      <w:pPr>
        <w:rPr>
          <w:rFonts w:cs="Arial"/>
          <w:b/>
          <w:bCs/>
          <w:i/>
          <w:iCs/>
        </w:rPr>
      </w:pPr>
    </w:p>
    <w:p w:rsidR="005D27E9" w:rsidRPr="005D27E9" w:rsidRDefault="005D27E9" w:rsidP="005D27E9">
      <w:pPr>
        <w:jc w:val="both"/>
        <w:rPr>
          <w:rFonts w:cs="Arial"/>
        </w:rPr>
      </w:pPr>
      <w:r w:rsidRPr="005D27E9">
        <w:rPr>
          <w:rFonts w:cs="Arial"/>
        </w:rPr>
        <w:t xml:space="preserve">      Comuna Livada  este străbătută  de: </w:t>
      </w:r>
    </w:p>
    <w:p w:rsidR="005D27E9" w:rsidRPr="005D27E9" w:rsidRDefault="005D27E9" w:rsidP="005D27E9">
      <w:pPr>
        <w:jc w:val="both"/>
        <w:rPr>
          <w:rFonts w:cs="Arial"/>
        </w:rPr>
      </w:pPr>
      <w:r w:rsidRPr="005D27E9">
        <w:rPr>
          <w:rFonts w:cs="Arial"/>
        </w:rPr>
        <w:t xml:space="preserve">                                                              - drumuri judetene : DJ 682c  2  km </w:t>
      </w:r>
    </w:p>
    <w:p w:rsidR="005D27E9" w:rsidRPr="005D27E9" w:rsidRDefault="005D27E9" w:rsidP="005D27E9">
      <w:pPr>
        <w:ind w:left="720"/>
        <w:jc w:val="both"/>
        <w:rPr>
          <w:rFonts w:cs="Arial"/>
        </w:rPr>
      </w:pPr>
      <w:r w:rsidRPr="005D27E9">
        <w:rPr>
          <w:rFonts w:cs="Arial"/>
        </w:rPr>
        <w:t xml:space="preserve">                                                 - strazi  comunale :   9,1   km  </w:t>
      </w:r>
    </w:p>
    <w:p w:rsidR="005D27E9" w:rsidRPr="005D27E9" w:rsidRDefault="005D27E9" w:rsidP="005D27E9">
      <w:pPr>
        <w:ind w:firstLine="720"/>
        <w:jc w:val="both"/>
        <w:rPr>
          <w:rFonts w:cs="Arial"/>
        </w:rPr>
      </w:pPr>
      <w:r w:rsidRPr="005D27E9">
        <w:rPr>
          <w:rFonts w:cs="Arial"/>
        </w:rPr>
        <w:t>Reţeaua stradală a comunei Livada s-a dezvoltat având la bază reţeaua de drumuri naţionale şi judeţene. Principalele căi de acces sunt DN 79, DJ 682C şi DJ 682H.</w:t>
      </w:r>
    </w:p>
    <w:p w:rsidR="005D27E9" w:rsidRPr="005D27E9" w:rsidRDefault="005D27E9" w:rsidP="005D27E9">
      <w:pPr>
        <w:ind w:firstLine="720"/>
        <w:jc w:val="both"/>
        <w:rPr>
          <w:rFonts w:cs="Arial"/>
        </w:rPr>
      </w:pPr>
      <w:r w:rsidRPr="005D27E9">
        <w:rPr>
          <w:rFonts w:cs="Arial"/>
        </w:rPr>
        <w:t>Comuna Livada se află situată de-a lungul drumului judeţean DJ 682C şi DJ 682H şi drumului naţional DN 79( Arad-Oradea).</w:t>
      </w:r>
    </w:p>
    <w:p w:rsidR="005D27E9" w:rsidRPr="005D27E9" w:rsidRDefault="005D27E9" w:rsidP="005D27E9">
      <w:pPr>
        <w:ind w:firstLine="720"/>
        <w:jc w:val="both"/>
        <w:rPr>
          <w:rFonts w:cs="Arial"/>
        </w:rPr>
      </w:pPr>
      <w:r w:rsidRPr="005D27E9">
        <w:rPr>
          <w:rFonts w:cs="Arial"/>
        </w:rPr>
        <w:t>În sudul teritoriului se găseste drumul de centură al municipiului Arad, prin care se realizează tranzitul între municipiul de resedinţă şi localităţile învecinate.</w:t>
      </w:r>
    </w:p>
    <w:p w:rsidR="005D27E9" w:rsidRPr="005D27E9" w:rsidRDefault="005D27E9" w:rsidP="005D27E9">
      <w:pPr>
        <w:ind w:firstLine="720"/>
        <w:jc w:val="both"/>
        <w:rPr>
          <w:rFonts w:cs="Arial"/>
        </w:rPr>
      </w:pPr>
      <w:r w:rsidRPr="005D27E9">
        <w:rPr>
          <w:rFonts w:cs="Arial"/>
        </w:rPr>
        <w:t>Oraşe importante apropiate :</w:t>
      </w:r>
    </w:p>
    <w:p w:rsidR="005D27E9" w:rsidRPr="005D27E9" w:rsidRDefault="005D27E9" w:rsidP="005D27E9">
      <w:pPr>
        <w:ind w:firstLine="720"/>
        <w:jc w:val="both"/>
        <w:rPr>
          <w:rFonts w:cs="Arial"/>
        </w:rPr>
      </w:pPr>
      <w:r w:rsidRPr="005D27E9">
        <w:rPr>
          <w:rFonts w:cs="Arial"/>
        </w:rPr>
        <w:t>- Arad – 7 km</w:t>
      </w:r>
    </w:p>
    <w:p w:rsidR="005D27E9" w:rsidRPr="005D27E9" w:rsidRDefault="005D27E9" w:rsidP="005D27E9">
      <w:pPr>
        <w:ind w:firstLine="720"/>
        <w:jc w:val="both"/>
        <w:rPr>
          <w:rFonts w:cs="Arial"/>
        </w:rPr>
      </w:pPr>
      <w:r w:rsidRPr="005D27E9">
        <w:rPr>
          <w:rFonts w:cs="Arial"/>
        </w:rPr>
        <w:t xml:space="preserve">- Timisoara, Oradea, Szeged ( Ungaria) </w:t>
      </w:r>
    </w:p>
    <w:p w:rsidR="005D27E9" w:rsidRDefault="005D27E9" w:rsidP="005D27E9">
      <w:pPr>
        <w:ind w:firstLine="720"/>
        <w:jc w:val="both"/>
        <w:rPr>
          <w:rFonts w:cs="Arial"/>
        </w:rPr>
      </w:pPr>
      <w:r w:rsidRPr="005D27E9">
        <w:rPr>
          <w:rFonts w:cs="Arial"/>
        </w:rPr>
        <w:t>Modernizarea străzilor comunale face parte din proiectele prioritare ale comunei .</w:t>
      </w:r>
    </w:p>
    <w:p w:rsidR="009D5600" w:rsidRPr="005D27E9" w:rsidRDefault="009D5600" w:rsidP="005D27E9">
      <w:pPr>
        <w:ind w:firstLine="720"/>
        <w:jc w:val="both"/>
        <w:rPr>
          <w:rFonts w:cs="Arial"/>
        </w:rPr>
      </w:pPr>
    </w:p>
    <w:p w:rsidR="005D27E9" w:rsidRPr="005D27E9" w:rsidRDefault="005D27E9" w:rsidP="005D27E9">
      <w:pPr>
        <w:rPr>
          <w:rFonts w:cs="Arial"/>
          <w:b/>
          <w:bCs/>
        </w:rPr>
      </w:pPr>
      <w:r w:rsidRPr="005D27E9">
        <w:rPr>
          <w:rFonts w:cs="Arial"/>
          <w:b/>
          <w:bCs/>
        </w:rPr>
        <w:t xml:space="preserve">     5.2. Reteaua de cai ferate:</w:t>
      </w:r>
    </w:p>
    <w:p w:rsidR="005D27E9" w:rsidRPr="005D27E9" w:rsidRDefault="005D27E9" w:rsidP="005D27E9">
      <w:pPr>
        <w:rPr>
          <w:rFonts w:cs="Arial"/>
          <w:b/>
          <w:bCs/>
        </w:rPr>
      </w:pPr>
    </w:p>
    <w:p w:rsidR="005D27E9" w:rsidRPr="005D27E9" w:rsidRDefault="005D27E9" w:rsidP="005D27E9">
      <w:pPr>
        <w:rPr>
          <w:rFonts w:cs="Arial"/>
        </w:rPr>
      </w:pPr>
      <w:r w:rsidRPr="005D27E9">
        <w:rPr>
          <w:rFonts w:cs="Arial"/>
          <w:b/>
          <w:bCs/>
        </w:rPr>
        <w:t xml:space="preserve">     </w:t>
      </w:r>
      <w:r w:rsidRPr="005D27E9">
        <w:rPr>
          <w:rFonts w:cs="Arial"/>
        </w:rPr>
        <w:t>Tipuri de cai ferate: nu exista astfel de cai de transport</w:t>
      </w:r>
    </w:p>
    <w:p w:rsidR="005D27E9" w:rsidRDefault="005D27E9" w:rsidP="005D27E9">
      <w:pPr>
        <w:rPr>
          <w:rFonts w:cs="Arial"/>
        </w:rPr>
      </w:pPr>
    </w:p>
    <w:p w:rsidR="009D5600" w:rsidRPr="005D27E9" w:rsidRDefault="009D5600" w:rsidP="005D27E9">
      <w:pPr>
        <w:rPr>
          <w:rFonts w:cs="Arial"/>
        </w:rPr>
      </w:pPr>
    </w:p>
    <w:p w:rsidR="005D27E9" w:rsidRPr="005D27E9" w:rsidRDefault="005D27E9" w:rsidP="005D27E9">
      <w:pPr>
        <w:numPr>
          <w:ilvl w:val="1"/>
          <w:numId w:val="5"/>
        </w:numPr>
        <w:rPr>
          <w:rFonts w:cs="Arial"/>
          <w:b/>
          <w:bCs/>
        </w:rPr>
      </w:pPr>
      <w:r w:rsidRPr="005D27E9">
        <w:rPr>
          <w:rFonts w:cs="Arial"/>
          <w:b/>
          <w:bCs/>
        </w:rPr>
        <w:t>Transportul aerian:</w:t>
      </w:r>
    </w:p>
    <w:p w:rsidR="005D27E9" w:rsidRPr="005D27E9" w:rsidRDefault="005D27E9" w:rsidP="005D27E9">
      <w:pPr>
        <w:ind w:left="345"/>
        <w:rPr>
          <w:rFonts w:cs="Arial"/>
          <w:b/>
          <w:bCs/>
        </w:rPr>
      </w:pPr>
    </w:p>
    <w:p w:rsidR="005D27E9" w:rsidRPr="005D27E9" w:rsidRDefault="005D27E9" w:rsidP="005D27E9">
      <w:pPr>
        <w:ind w:left="345"/>
        <w:rPr>
          <w:rFonts w:cs="Arial"/>
        </w:rPr>
      </w:pPr>
      <w:r w:rsidRPr="005D27E9">
        <w:rPr>
          <w:rFonts w:cs="Arial"/>
          <w:b/>
          <w:bCs/>
        </w:rPr>
        <w:t xml:space="preserve"> </w:t>
      </w:r>
      <w:r w:rsidRPr="005D27E9">
        <w:rPr>
          <w:rFonts w:cs="Arial"/>
        </w:rPr>
        <w:t>Pe teritoriul comunei Livada  nu exista astfel de cai de transport.</w:t>
      </w:r>
    </w:p>
    <w:p w:rsidR="005D27E9" w:rsidRPr="005D27E9" w:rsidRDefault="005D27E9" w:rsidP="005D27E9">
      <w:pPr>
        <w:rPr>
          <w:rFonts w:cs="Arial"/>
        </w:rPr>
      </w:pPr>
    </w:p>
    <w:p w:rsidR="005D27E9" w:rsidRPr="005D27E9" w:rsidRDefault="005D27E9" w:rsidP="005D27E9">
      <w:pPr>
        <w:ind w:left="345"/>
        <w:rPr>
          <w:rFonts w:cs="Arial"/>
        </w:rPr>
      </w:pPr>
    </w:p>
    <w:p w:rsidR="005D27E9" w:rsidRPr="005D27E9" w:rsidRDefault="005D27E9" w:rsidP="005D27E9">
      <w:pPr>
        <w:numPr>
          <w:ilvl w:val="1"/>
          <w:numId w:val="5"/>
        </w:numPr>
        <w:rPr>
          <w:rFonts w:cs="Arial"/>
          <w:b/>
          <w:bCs/>
        </w:rPr>
      </w:pPr>
      <w:r w:rsidRPr="005D27E9">
        <w:rPr>
          <w:rFonts w:cs="Arial"/>
          <w:b/>
          <w:bCs/>
        </w:rPr>
        <w:lastRenderedPageBreak/>
        <w:t>Retele si conducte magistrale care strabat localitatea:</w:t>
      </w:r>
    </w:p>
    <w:p w:rsidR="005D27E9" w:rsidRPr="005D27E9" w:rsidRDefault="005D27E9" w:rsidP="005D27E9">
      <w:pPr>
        <w:ind w:left="345"/>
        <w:rPr>
          <w:rFonts w:cs="Arial"/>
          <w:b/>
          <w:bCs/>
        </w:rPr>
      </w:pPr>
    </w:p>
    <w:p w:rsidR="005D27E9" w:rsidRPr="005D27E9" w:rsidRDefault="005D27E9" w:rsidP="005D27E9">
      <w:pPr>
        <w:ind w:left="795"/>
        <w:rPr>
          <w:rFonts w:cs="Arial"/>
        </w:rPr>
      </w:pPr>
      <w:r w:rsidRPr="005D27E9">
        <w:rPr>
          <w:rFonts w:cs="Arial"/>
        </w:rPr>
        <w:t>Comuna Livada  este strabatut de retele de distributie energie electrica, conducte magistrale de alimentare cu apa si gaz :</w:t>
      </w:r>
    </w:p>
    <w:p w:rsidR="005D27E9" w:rsidRPr="005D27E9" w:rsidRDefault="005D27E9" w:rsidP="005D27E9">
      <w:pPr>
        <w:ind w:left="345"/>
        <w:rPr>
          <w:rFonts w:cs="Arial"/>
        </w:rPr>
      </w:pPr>
      <w:r w:rsidRPr="005D27E9">
        <w:rPr>
          <w:rFonts w:cs="Arial"/>
        </w:rPr>
        <w:t xml:space="preserve">   -     electrice : total    km, din care : medie –     km, inalta tensiune –     km, joasa     km;</w:t>
      </w:r>
    </w:p>
    <w:p w:rsidR="005D27E9" w:rsidRPr="005D27E9" w:rsidRDefault="005D27E9" w:rsidP="005D27E9">
      <w:pPr>
        <w:rPr>
          <w:rFonts w:cs="Arial"/>
        </w:rPr>
      </w:pPr>
      <w:r w:rsidRPr="005D27E9">
        <w:rPr>
          <w:rFonts w:cs="Arial"/>
        </w:rPr>
        <w:t xml:space="preserve">         -     gaz metan : total – 24 km , retea aprovizionare consumatori si 7 km conducte magistrale;</w:t>
      </w:r>
    </w:p>
    <w:p w:rsidR="005D27E9" w:rsidRPr="005D27E9" w:rsidRDefault="005D27E9" w:rsidP="005D27E9">
      <w:pPr>
        <w:rPr>
          <w:rFonts w:cs="Arial"/>
        </w:rPr>
      </w:pPr>
      <w:r w:rsidRPr="005D27E9">
        <w:rPr>
          <w:rFonts w:cs="Arial"/>
        </w:rPr>
        <w:t xml:space="preserve">         -     apa : 13 km.</w:t>
      </w:r>
    </w:p>
    <w:p w:rsidR="005D27E9" w:rsidRPr="005D27E9" w:rsidRDefault="005D27E9" w:rsidP="005D27E9">
      <w:pPr>
        <w:rPr>
          <w:rFonts w:cs="Arial"/>
        </w:rPr>
      </w:pPr>
    </w:p>
    <w:p w:rsidR="005D27E9" w:rsidRPr="005D27E9" w:rsidRDefault="005D27E9" w:rsidP="005D27E9">
      <w:pPr>
        <w:rPr>
          <w:rFonts w:cs="Arial"/>
          <w:b/>
          <w:bCs/>
          <w:i/>
          <w:iCs/>
        </w:rPr>
      </w:pPr>
      <w:r w:rsidRPr="005D27E9">
        <w:rPr>
          <w:rFonts w:cs="Arial"/>
          <w:b/>
          <w:bCs/>
          <w:i/>
          <w:iCs/>
        </w:rPr>
        <w:t xml:space="preserve">                    </w:t>
      </w:r>
    </w:p>
    <w:p w:rsidR="005D27E9" w:rsidRPr="005D27E9" w:rsidRDefault="005D27E9" w:rsidP="005D27E9">
      <w:pPr>
        <w:rPr>
          <w:rFonts w:cs="Arial"/>
          <w:b/>
          <w:bCs/>
          <w:i/>
          <w:iCs/>
        </w:rPr>
      </w:pPr>
    </w:p>
    <w:p w:rsidR="005D27E9" w:rsidRPr="005D27E9" w:rsidRDefault="005D27E9" w:rsidP="005D27E9">
      <w:pPr>
        <w:rPr>
          <w:rFonts w:cs="Arial"/>
          <w:b/>
          <w:bCs/>
          <w:i/>
          <w:iCs/>
        </w:rPr>
      </w:pPr>
      <w:r w:rsidRPr="005D27E9">
        <w:rPr>
          <w:rFonts w:cs="Arial"/>
          <w:b/>
          <w:bCs/>
          <w:i/>
          <w:iCs/>
        </w:rPr>
        <w:t xml:space="preserve">                       Sectiunea a 5 a. Dezvoltare economica.</w:t>
      </w:r>
    </w:p>
    <w:p w:rsidR="005D27E9" w:rsidRPr="005D27E9" w:rsidRDefault="005D27E9" w:rsidP="005D27E9">
      <w:pPr>
        <w:rPr>
          <w:rFonts w:cs="Arial"/>
          <w:b/>
          <w:bCs/>
        </w:rPr>
      </w:pPr>
    </w:p>
    <w:p w:rsidR="005D27E9" w:rsidRPr="005D27E9" w:rsidRDefault="005D27E9" w:rsidP="005D27E9">
      <w:pPr>
        <w:rPr>
          <w:rFonts w:cs="Arial"/>
          <w:b/>
          <w:bCs/>
        </w:rPr>
      </w:pPr>
    </w:p>
    <w:p w:rsidR="005D27E9" w:rsidRPr="005D27E9" w:rsidRDefault="005D27E9" w:rsidP="005D27E9">
      <w:pPr>
        <w:numPr>
          <w:ilvl w:val="1"/>
          <w:numId w:val="6"/>
        </w:numPr>
        <w:rPr>
          <w:rFonts w:cs="Arial"/>
          <w:b/>
          <w:bCs/>
        </w:rPr>
      </w:pPr>
      <w:r w:rsidRPr="005D27E9">
        <w:rPr>
          <w:rFonts w:cs="Arial"/>
          <w:b/>
          <w:bCs/>
        </w:rPr>
        <w:t>Zone industrializate, ramuri:</w:t>
      </w:r>
    </w:p>
    <w:p w:rsidR="005D27E9" w:rsidRPr="005D27E9" w:rsidRDefault="005D27E9" w:rsidP="005D27E9">
      <w:pPr>
        <w:ind w:left="345"/>
        <w:rPr>
          <w:rFonts w:cs="Arial"/>
          <w:b/>
          <w:bCs/>
        </w:rPr>
      </w:pPr>
    </w:p>
    <w:p w:rsidR="005D27E9" w:rsidRPr="005D27E9" w:rsidRDefault="005D27E9" w:rsidP="005D27E9">
      <w:pPr>
        <w:ind w:left="360"/>
        <w:rPr>
          <w:rFonts w:cs="Arial"/>
        </w:rPr>
      </w:pPr>
      <w:r w:rsidRPr="005D27E9">
        <w:rPr>
          <w:rFonts w:cs="Arial"/>
        </w:rPr>
        <w:t xml:space="preserve">        La nivelul comunei Livada  există : 3 firme de transport,    3 firme de fabricare a mob</w:t>
      </w:r>
      <w:r w:rsidR="00D44806">
        <w:rPr>
          <w:rFonts w:cs="Arial"/>
        </w:rPr>
        <w:t xml:space="preserve">ilei, 3 firme reparaţii auto, </w:t>
      </w:r>
      <w:r w:rsidRPr="005D27E9">
        <w:rPr>
          <w:rFonts w:cs="Arial"/>
        </w:rPr>
        <w:t xml:space="preserve">2 societati agricole, 1 cabinet veterinar, 6 de comerţ şi alimentaţie publică, </w:t>
      </w:r>
      <w:r w:rsidR="00D44806">
        <w:rPr>
          <w:rFonts w:cs="Arial"/>
        </w:rPr>
        <w:t xml:space="preserve"> 2</w:t>
      </w:r>
      <w:r w:rsidRPr="005D27E9">
        <w:rPr>
          <w:rFonts w:cs="Arial"/>
        </w:rPr>
        <w:t xml:space="preserve"> farmaci</w:t>
      </w:r>
      <w:r w:rsidR="00D44806">
        <w:rPr>
          <w:rFonts w:cs="Arial"/>
        </w:rPr>
        <w:t>I</w:t>
      </w:r>
      <w:r w:rsidRPr="005D27E9">
        <w:rPr>
          <w:rFonts w:cs="Arial"/>
        </w:rPr>
        <w:t xml:space="preserve">, 1de confectii metalice,  1 firma productie termopane, o firma de confectionat îmbrăcăminte ptr copii şi 2 livezi de pomi fructiferi. </w:t>
      </w:r>
    </w:p>
    <w:p w:rsidR="005D27E9" w:rsidRPr="005D27E9" w:rsidRDefault="005D27E9" w:rsidP="005D27E9">
      <w:pPr>
        <w:rPr>
          <w:rFonts w:cs="Arial"/>
          <w:b/>
          <w:bCs/>
        </w:rPr>
      </w:pPr>
    </w:p>
    <w:p w:rsidR="005D27E9" w:rsidRPr="007C51E2" w:rsidRDefault="005D27E9" w:rsidP="005D27E9">
      <w:pPr>
        <w:ind w:left="720"/>
        <w:rPr>
          <w:rFonts w:cs="Arial"/>
          <w:i/>
          <w:iCs/>
        </w:rPr>
      </w:pPr>
      <w:r w:rsidRPr="005D27E9">
        <w:rPr>
          <w:rFonts w:cs="Arial"/>
          <w:i/>
          <w:iCs/>
        </w:rPr>
        <w:t xml:space="preserve">                </w:t>
      </w:r>
    </w:p>
    <w:p w:rsidR="005D27E9" w:rsidRPr="005D27E9" w:rsidRDefault="005D27E9" w:rsidP="005D27E9">
      <w:pPr>
        <w:ind w:left="720"/>
        <w:rPr>
          <w:rFonts w:cs="Arial"/>
          <w:i/>
          <w:iCs/>
        </w:rPr>
      </w:pPr>
      <w:r w:rsidRPr="005D27E9">
        <w:rPr>
          <w:rFonts w:cs="Arial"/>
        </w:rPr>
        <w:t xml:space="preserve">               </w:t>
      </w:r>
      <w:r w:rsidRPr="005D27E9">
        <w:rPr>
          <w:rFonts w:cs="Arial"/>
          <w:i/>
          <w:iCs/>
        </w:rPr>
        <w:t>Fondul funciar:</w:t>
      </w:r>
    </w:p>
    <w:p w:rsidR="005D27E9" w:rsidRPr="005D27E9" w:rsidRDefault="005D27E9" w:rsidP="005D27E9">
      <w:pPr>
        <w:ind w:left="720"/>
        <w:rPr>
          <w:rFonts w:cs="Arial"/>
          <w:i/>
          <w:iCs/>
        </w:rPr>
      </w:pPr>
    </w:p>
    <w:p w:rsidR="005D27E9" w:rsidRPr="005D27E9" w:rsidRDefault="005D27E9" w:rsidP="005D27E9">
      <w:pPr>
        <w:pStyle w:val="BodyTextIndent"/>
        <w:rPr>
          <w:rFonts w:cs="Arial"/>
          <w:sz w:val="24"/>
        </w:rPr>
      </w:pPr>
      <w:r w:rsidRPr="005D27E9">
        <w:rPr>
          <w:rFonts w:cs="Arial"/>
          <w:sz w:val="24"/>
        </w:rPr>
        <w:t>-  total :2007 ha: - arabil 1400 ha, păşuni 104 ha,  fânete 7 ha ,  vii şi livezi 2 ha ,neagricole 307  ha , drumuri 67 ha, curţi construcţii 323 ha, degradate 12 ha..</w:t>
      </w:r>
    </w:p>
    <w:p w:rsidR="005D27E9" w:rsidRPr="005D27E9" w:rsidRDefault="005D27E9" w:rsidP="005D27E9">
      <w:pPr>
        <w:ind w:left="720"/>
        <w:rPr>
          <w:rFonts w:cs="Arial"/>
        </w:rPr>
      </w:pPr>
      <w:r w:rsidRPr="005D27E9">
        <w:rPr>
          <w:rFonts w:cs="Arial"/>
        </w:rPr>
        <w:t xml:space="preserve">        </w:t>
      </w:r>
    </w:p>
    <w:p w:rsidR="005D27E9" w:rsidRPr="005D27E9" w:rsidRDefault="005D27E9" w:rsidP="005D27E9">
      <w:pPr>
        <w:ind w:left="720"/>
        <w:rPr>
          <w:rFonts w:cs="Arial"/>
        </w:rPr>
      </w:pPr>
      <w:r w:rsidRPr="005D27E9">
        <w:rPr>
          <w:rFonts w:cs="Arial"/>
          <w:i/>
          <w:iCs/>
        </w:rPr>
        <w:t xml:space="preserve">             Creşterea animalelor:</w:t>
      </w:r>
    </w:p>
    <w:p w:rsidR="005D27E9" w:rsidRPr="005D27E9" w:rsidRDefault="005D27E9" w:rsidP="005D27E9">
      <w:pPr>
        <w:ind w:left="720"/>
        <w:rPr>
          <w:rFonts w:cs="Arial"/>
        </w:rPr>
      </w:pPr>
    </w:p>
    <w:p w:rsidR="005D27E9" w:rsidRPr="005D27E9" w:rsidRDefault="005D27E9" w:rsidP="005D27E9">
      <w:pPr>
        <w:ind w:left="720"/>
        <w:rPr>
          <w:rFonts w:cs="Arial"/>
        </w:rPr>
      </w:pPr>
      <w:r w:rsidRPr="005D27E9">
        <w:rPr>
          <w:rFonts w:cs="Arial"/>
        </w:rPr>
        <w:t xml:space="preserve">     La nivelul comunei Livada  există   256  bovine, 2500 ovine, 1500 porcine, 30.000  păsări, 500 familii albine şi  2 asociaţii de crescători de animale, cu capital privat.            </w:t>
      </w:r>
    </w:p>
    <w:p w:rsidR="005D27E9" w:rsidRPr="005D27E9" w:rsidRDefault="005D27E9" w:rsidP="005D27E9">
      <w:pPr>
        <w:ind w:left="720"/>
        <w:rPr>
          <w:rFonts w:cs="Arial"/>
        </w:rPr>
      </w:pPr>
    </w:p>
    <w:p w:rsidR="005D27E9" w:rsidRPr="005D27E9" w:rsidRDefault="005D27E9" w:rsidP="005D27E9">
      <w:pPr>
        <w:rPr>
          <w:rFonts w:cs="Arial"/>
        </w:rPr>
      </w:pPr>
    </w:p>
    <w:p w:rsidR="005D27E9" w:rsidRPr="005D27E9" w:rsidRDefault="005D27E9" w:rsidP="005D27E9">
      <w:pPr>
        <w:rPr>
          <w:rFonts w:cs="Arial"/>
          <w:b/>
          <w:bCs/>
          <w:i/>
          <w:iCs/>
        </w:rPr>
      </w:pPr>
      <w:r w:rsidRPr="005D27E9">
        <w:rPr>
          <w:rFonts w:cs="Arial"/>
        </w:rPr>
        <w:t xml:space="preserve">                        </w:t>
      </w:r>
      <w:r w:rsidRPr="005D27E9">
        <w:rPr>
          <w:rFonts w:cs="Arial"/>
          <w:b/>
          <w:bCs/>
          <w:i/>
          <w:iCs/>
        </w:rPr>
        <w:t>Secţiunea a 6 a. Infrastructuri locale</w:t>
      </w:r>
    </w:p>
    <w:p w:rsidR="005D27E9" w:rsidRPr="005D27E9" w:rsidRDefault="005D27E9" w:rsidP="005D27E9">
      <w:pPr>
        <w:rPr>
          <w:rFonts w:cs="Arial"/>
          <w:b/>
          <w:bCs/>
          <w:i/>
          <w:iCs/>
        </w:rPr>
      </w:pPr>
    </w:p>
    <w:p w:rsidR="005D27E9" w:rsidRPr="005D27E9" w:rsidRDefault="005D27E9" w:rsidP="005D27E9">
      <w:pPr>
        <w:jc w:val="both"/>
        <w:rPr>
          <w:rFonts w:cs="Arial"/>
          <w:b/>
          <w:bCs/>
          <w:i/>
          <w:iCs/>
        </w:rPr>
      </w:pPr>
    </w:p>
    <w:p w:rsidR="005D27E9" w:rsidRPr="005D27E9" w:rsidRDefault="005D27E9" w:rsidP="005D27E9">
      <w:pPr>
        <w:jc w:val="both"/>
        <w:rPr>
          <w:rFonts w:cs="Arial"/>
        </w:rPr>
      </w:pPr>
      <w:r w:rsidRPr="005D27E9">
        <w:rPr>
          <w:rFonts w:cs="Arial"/>
        </w:rPr>
        <w:t xml:space="preserve">          Viaţa cultural – artistică şi sportivă în anii ce au trecut de la revoluţie, este intensă, diversificată şi trăită de către cetăţenii comunei . La Caminul Cultural al comunei , pe terenul de sport, cu deosebire la centrul comunei , se desfăşoară activităţi interesante, mai ales în ultima perioadă.</w:t>
      </w:r>
    </w:p>
    <w:p w:rsidR="005D27E9" w:rsidRPr="005D27E9" w:rsidRDefault="005D27E9" w:rsidP="005D27E9">
      <w:pPr>
        <w:jc w:val="both"/>
        <w:rPr>
          <w:rFonts w:cs="Arial"/>
        </w:rPr>
      </w:pPr>
      <w:r w:rsidRPr="005D27E9">
        <w:rPr>
          <w:rFonts w:cs="Arial"/>
        </w:rPr>
        <w:t xml:space="preserve">           Există o tradiţie la Livada  în ce priveşte organizarea, conducerea şi desfăşurarea procesului instructiv – educativ. S-a stăruit vreme îndelungată pentru asigurarea unei baze materiale corespunzătoare, participarea copiilor la şcoală la cursuri, menţinerea pe posturi a unor cadre legate de elevi şi de comună , de obţinerea unor rezultate cât mai inalte.În şcolile din Livada  s-au format tineri, care continuându-şi studiile au devenit oameni de mare valoare ştiinţifică, culturală şi </w:t>
      </w:r>
      <w:r w:rsidRPr="005D27E9">
        <w:rPr>
          <w:rFonts w:cs="Arial"/>
        </w:rPr>
        <w:lastRenderedPageBreak/>
        <w:t>artistică, precum şi în alte domenii. Indiferent care au fost preocupările lor politice, ce partide şi formaţiuni politice au simpatizat, activitatea lor profesională a jucat rolul de primă valoare la aceşti minunaţi oameni.</w:t>
      </w:r>
    </w:p>
    <w:p w:rsidR="005D27E9" w:rsidRPr="005D27E9" w:rsidRDefault="005D27E9" w:rsidP="005D27E9">
      <w:pPr>
        <w:jc w:val="both"/>
        <w:rPr>
          <w:rFonts w:cs="Arial"/>
        </w:rPr>
      </w:pPr>
      <w:r w:rsidRPr="005D27E9">
        <w:rPr>
          <w:rFonts w:cs="Arial"/>
        </w:rPr>
        <w:t xml:space="preserve">            Scoala dispune de 4 clădiri din care o grădiniţa şi 3 şcoli, </w:t>
      </w:r>
      <w:r w:rsidR="007C51E2">
        <w:rPr>
          <w:rFonts w:cs="Arial"/>
        </w:rPr>
        <w:t xml:space="preserve">avănd un total de  248  de elevi din care  85 </w:t>
      </w:r>
      <w:r w:rsidRPr="005D27E9">
        <w:rPr>
          <w:rFonts w:cs="Arial"/>
        </w:rPr>
        <w:t xml:space="preserve"> de preşcolari.</w:t>
      </w:r>
    </w:p>
    <w:p w:rsidR="005D27E9" w:rsidRPr="005D27E9" w:rsidRDefault="005D27E9" w:rsidP="005D27E9">
      <w:pPr>
        <w:jc w:val="both"/>
        <w:rPr>
          <w:rFonts w:cs="Arial"/>
        </w:rPr>
      </w:pPr>
    </w:p>
    <w:p w:rsidR="005D27E9" w:rsidRPr="005D27E9" w:rsidRDefault="005D27E9" w:rsidP="005D27E9">
      <w:pPr>
        <w:jc w:val="both"/>
        <w:rPr>
          <w:rFonts w:cs="Arial"/>
        </w:rPr>
      </w:pPr>
      <w:r w:rsidRPr="005D27E9">
        <w:rPr>
          <w:rFonts w:cs="Arial"/>
        </w:rPr>
        <w:t xml:space="preserve">            Un lucru deosebit de important pe care dorim  să-l menţionăm este cel legat de asigurarea tuturor condiţiilor materiale, spaţiu, căldură şi lumină. Există 2 laboratoare, un material didactic ce acoperă în bună măsură necesităţile, o bibliotecă bine dotată cu volume de carte specifice unei unităţi de invăţământ.</w:t>
      </w:r>
    </w:p>
    <w:p w:rsidR="005D27E9" w:rsidRPr="005D27E9" w:rsidRDefault="005D27E9" w:rsidP="005D27E9">
      <w:pPr>
        <w:jc w:val="both"/>
        <w:rPr>
          <w:rFonts w:cs="Arial"/>
        </w:rPr>
      </w:pPr>
      <w:r w:rsidRPr="005D27E9">
        <w:rPr>
          <w:rFonts w:cs="Arial"/>
        </w:rPr>
        <w:t xml:space="preserve">           Cu mare satisfacţie se poate menţiona, că urmare a unor preocupări  constante pentru pregătirea şi perfecţionarea profesională, astăzi în şcoală sunt un număr de  4 educatoare , 3 învăţători , 15 profesori.</w:t>
      </w:r>
    </w:p>
    <w:p w:rsidR="005D27E9" w:rsidRPr="005D27E9" w:rsidRDefault="005D27E9" w:rsidP="005D27E9">
      <w:pPr>
        <w:jc w:val="both"/>
        <w:rPr>
          <w:rFonts w:cs="Arial"/>
        </w:rPr>
      </w:pPr>
      <w:r w:rsidRPr="005D27E9">
        <w:rPr>
          <w:rFonts w:cs="Arial"/>
        </w:rPr>
        <w:t xml:space="preserve">            Aşa cum s-a mai menţionat, rolul determinant în bună desfăşurare a tuturor activităţilor a revenit cadrelor didactice.</w:t>
      </w:r>
    </w:p>
    <w:p w:rsidR="005D27E9" w:rsidRPr="005D27E9" w:rsidRDefault="005D27E9" w:rsidP="005D27E9">
      <w:pPr>
        <w:jc w:val="both"/>
        <w:rPr>
          <w:rFonts w:cs="Arial"/>
        </w:rPr>
      </w:pPr>
      <w:r w:rsidRPr="005D27E9">
        <w:rPr>
          <w:rFonts w:cs="Arial"/>
        </w:rPr>
        <w:t xml:space="preserve">            Problema asigurării sănătăţii populaţiei, a prevenirii îmbolnăvirilor, a epidemiilor, a reducerii la zero a mortalităţii infantile, a preocupat Primăria, Consiliul Local, cadrele medicale de la Dispensarul Medical din localitate.</w:t>
      </w:r>
    </w:p>
    <w:p w:rsidR="005D27E9" w:rsidRPr="005D27E9" w:rsidRDefault="005D27E9" w:rsidP="005D27E9">
      <w:pPr>
        <w:jc w:val="both"/>
        <w:rPr>
          <w:rFonts w:cs="Arial"/>
        </w:rPr>
      </w:pPr>
      <w:r w:rsidRPr="005D27E9">
        <w:rPr>
          <w:rFonts w:cs="Arial"/>
        </w:rPr>
        <w:t xml:space="preserve">           Efectul s-a simţit prin inexistenţa unor situaţii deosebite la nivelul localitătii..</w:t>
      </w:r>
    </w:p>
    <w:p w:rsidR="005D27E9" w:rsidRPr="005D27E9" w:rsidRDefault="005D27E9" w:rsidP="005D27E9">
      <w:pPr>
        <w:jc w:val="both"/>
        <w:rPr>
          <w:rFonts w:cs="Arial"/>
        </w:rPr>
      </w:pPr>
      <w:r w:rsidRPr="005D27E9">
        <w:rPr>
          <w:rFonts w:cs="Arial"/>
        </w:rPr>
        <w:t xml:space="preserve">           Din punct de vedere edilitar – gospodăresc , comuna Livada  are o situaţie foarte bună. Problema electrificării  satelor, s-a rezolvat cu mulţi ani în urmă. Nu se poate discuta despre existenţa unei singure locuinţe în care să nu fie instalată lumina electrică.</w:t>
      </w:r>
    </w:p>
    <w:p w:rsidR="005D27E9" w:rsidRPr="005D27E9" w:rsidRDefault="005D27E9" w:rsidP="005D27E9">
      <w:pPr>
        <w:jc w:val="both"/>
        <w:rPr>
          <w:rFonts w:cs="Arial"/>
        </w:rPr>
      </w:pPr>
      <w:r w:rsidRPr="005D27E9">
        <w:rPr>
          <w:rFonts w:cs="Arial"/>
        </w:rPr>
        <w:t xml:space="preserve">            La nivelul localitătii există reţele de telecomunicaţii, comunicaţii date şi internet:</w:t>
      </w:r>
    </w:p>
    <w:p w:rsidR="005D27E9" w:rsidRPr="005D27E9" w:rsidRDefault="005D27E9" w:rsidP="005D27E9">
      <w:pPr>
        <w:ind w:left="720"/>
        <w:jc w:val="both"/>
        <w:rPr>
          <w:rFonts w:cs="Arial"/>
        </w:rPr>
      </w:pPr>
      <w:r w:rsidRPr="005D27E9">
        <w:rPr>
          <w:rFonts w:cs="Arial"/>
        </w:rPr>
        <w:t xml:space="preserve">                          -   reţele fixe: ROMTELECOM SA</w:t>
      </w:r>
    </w:p>
    <w:p w:rsidR="005D27E9" w:rsidRPr="005D27E9" w:rsidRDefault="005D27E9" w:rsidP="005D27E9">
      <w:pPr>
        <w:jc w:val="both"/>
        <w:rPr>
          <w:rFonts w:cs="Arial"/>
        </w:rPr>
      </w:pPr>
      <w:r w:rsidRPr="005D27E9">
        <w:rPr>
          <w:rFonts w:cs="Arial"/>
        </w:rPr>
        <w:t xml:space="preserve">                                       -   reţele mobile: ORANGE: VODAFONE, TELEKOM</w:t>
      </w:r>
    </w:p>
    <w:p w:rsidR="005D27E9" w:rsidRPr="005D27E9" w:rsidRDefault="005D27E9" w:rsidP="005D27E9">
      <w:pPr>
        <w:jc w:val="both"/>
        <w:rPr>
          <w:rFonts w:cs="Arial"/>
        </w:rPr>
      </w:pPr>
      <w:r w:rsidRPr="005D27E9">
        <w:rPr>
          <w:rFonts w:cs="Arial"/>
        </w:rPr>
        <w:t xml:space="preserve">                                       -   furnizori de internet: ROMTELECOM SA; SC CREATIVE ONLINE SRL</w:t>
      </w:r>
    </w:p>
    <w:p w:rsidR="005D27E9" w:rsidRPr="005D27E9" w:rsidRDefault="005D27E9" w:rsidP="005D27E9">
      <w:pPr>
        <w:pStyle w:val="BodyText"/>
        <w:widowControl w:val="0"/>
        <w:suppressAutoHyphens/>
        <w:ind w:left="720"/>
        <w:jc w:val="both"/>
        <w:rPr>
          <w:rFonts w:cs="Arial"/>
          <w:b w:val="0"/>
          <w:bCs w:val="0"/>
          <w:i/>
          <w:color w:val="000000"/>
          <w:sz w:val="24"/>
        </w:rPr>
      </w:pPr>
    </w:p>
    <w:p w:rsidR="005D27E9" w:rsidRPr="005D27E9" w:rsidRDefault="005D27E9" w:rsidP="005D27E9">
      <w:pPr>
        <w:pStyle w:val="BodyText"/>
        <w:widowControl w:val="0"/>
        <w:suppressAutoHyphens/>
        <w:ind w:left="720"/>
        <w:jc w:val="center"/>
        <w:rPr>
          <w:rFonts w:cs="Arial"/>
          <w:b w:val="0"/>
          <w:bCs w:val="0"/>
          <w:i/>
          <w:color w:val="000000"/>
          <w:sz w:val="24"/>
        </w:rPr>
      </w:pPr>
    </w:p>
    <w:p w:rsidR="005D27E9" w:rsidRPr="005D27E9" w:rsidRDefault="005D27E9" w:rsidP="005D27E9">
      <w:pPr>
        <w:rPr>
          <w:rFonts w:cs="Arial"/>
        </w:rPr>
      </w:pPr>
      <w:r w:rsidRPr="005D27E9">
        <w:rPr>
          <w:rFonts w:cs="Arial"/>
        </w:rPr>
        <w:t xml:space="preserve">                </w:t>
      </w:r>
    </w:p>
    <w:p w:rsidR="005D27E9" w:rsidRPr="005D27E9" w:rsidRDefault="005D27E9" w:rsidP="005D27E9">
      <w:pPr>
        <w:rPr>
          <w:rFonts w:cs="Arial"/>
        </w:rPr>
      </w:pPr>
      <w:r w:rsidRPr="005D27E9">
        <w:rPr>
          <w:rFonts w:cs="Arial"/>
        </w:rPr>
        <w:t xml:space="preserve">           </w:t>
      </w:r>
    </w:p>
    <w:p w:rsidR="005D27E9" w:rsidRPr="005D27E9" w:rsidRDefault="005D27E9" w:rsidP="005D27E9">
      <w:pPr>
        <w:rPr>
          <w:rFonts w:cs="Arial"/>
        </w:rPr>
      </w:pPr>
    </w:p>
    <w:p w:rsidR="005D27E9" w:rsidRPr="005D27E9" w:rsidRDefault="005D27E9" w:rsidP="005D27E9">
      <w:pPr>
        <w:rPr>
          <w:rFonts w:cs="Arial"/>
        </w:rPr>
      </w:pPr>
    </w:p>
    <w:p w:rsidR="005D27E9" w:rsidRPr="005D27E9" w:rsidRDefault="005D27E9" w:rsidP="005D27E9">
      <w:pPr>
        <w:rPr>
          <w:rFonts w:cs="Arial"/>
        </w:rPr>
      </w:pPr>
    </w:p>
    <w:p w:rsidR="005D27E9" w:rsidRPr="005D27E9" w:rsidRDefault="005D27E9" w:rsidP="005D27E9">
      <w:pPr>
        <w:rPr>
          <w:rFonts w:cs="Arial"/>
        </w:rPr>
      </w:pPr>
    </w:p>
    <w:p w:rsidR="005D27E9" w:rsidRPr="005D27E9" w:rsidRDefault="005D27E9" w:rsidP="005D27E9">
      <w:pPr>
        <w:rPr>
          <w:rFonts w:cs="Arial"/>
        </w:rPr>
      </w:pPr>
    </w:p>
    <w:p w:rsidR="005D27E9" w:rsidRPr="005D27E9" w:rsidRDefault="005D27E9" w:rsidP="005D27E9">
      <w:pPr>
        <w:rPr>
          <w:rFonts w:cs="Arial"/>
        </w:rPr>
      </w:pPr>
    </w:p>
    <w:p w:rsidR="005D27E9" w:rsidRPr="005D27E9" w:rsidRDefault="005D27E9" w:rsidP="005D27E9">
      <w:pPr>
        <w:rPr>
          <w:rFonts w:cs="Arial"/>
        </w:rPr>
      </w:pPr>
    </w:p>
    <w:p w:rsidR="005D27E9" w:rsidRPr="005D27E9" w:rsidRDefault="005D27E9" w:rsidP="005D27E9">
      <w:pPr>
        <w:rPr>
          <w:rFonts w:cs="Arial"/>
        </w:rPr>
      </w:pPr>
    </w:p>
    <w:p w:rsidR="005D27E9" w:rsidRPr="005D27E9" w:rsidRDefault="005D27E9" w:rsidP="005D27E9">
      <w:pPr>
        <w:rPr>
          <w:rFonts w:cs="Arial"/>
        </w:rPr>
      </w:pPr>
    </w:p>
    <w:p w:rsidR="005D27E9" w:rsidRPr="005D27E9" w:rsidRDefault="005D27E9" w:rsidP="005D27E9">
      <w:pPr>
        <w:rPr>
          <w:rFonts w:cs="Arial"/>
        </w:rPr>
      </w:pPr>
    </w:p>
    <w:p w:rsidR="005D27E9" w:rsidRPr="005D27E9" w:rsidRDefault="005D27E9" w:rsidP="005D27E9">
      <w:pPr>
        <w:rPr>
          <w:rFonts w:cs="Arial"/>
        </w:rPr>
      </w:pPr>
    </w:p>
    <w:p w:rsidR="005D27E9" w:rsidRPr="005D27E9" w:rsidRDefault="005D27E9" w:rsidP="005D27E9">
      <w:pPr>
        <w:rPr>
          <w:rFonts w:cs="Arial"/>
        </w:rPr>
      </w:pPr>
    </w:p>
    <w:p w:rsidR="005D27E9" w:rsidRPr="005D27E9" w:rsidRDefault="005D27E9" w:rsidP="005D27E9">
      <w:pPr>
        <w:rPr>
          <w:rFonts w:cs="Arial"/>
        </w:rPr>
      </w:pPr>
    </w:p>
    <w:p w:rsidR="005D27E9" w:rsidRDefault="005D27E9" w:rsidP="005D27E9">
      <w:pPr>
        <w:rPr>
          <w:rFonts w:cs="Arial"/>
        </w:rPr>
      </w:pPr>
    </w:p>
    <w:p w:rsidR="007359C4" w:rsidRDefault="007359C4" w:rsidP="005D27E9">
      <w:pPr>
        <w:rPr>
          <w:rFonts w:cs="Arial"/>
        </w:rPr>
      </w:pPr>
    </w:p>
    <w:p w:rsidR="007359C4" w:rsidRDefault="007359C4" w:rsidP="005D27E9">
      <w:pPr>
        <w:rPr>
          <w:rFonts w:cs="Arial"/>
        </w:rPr>
      </w:pPr>
    </w:p>
    <w:p w:rsidR="007359C4" w:rsidRPr="005D27E9" w:rsidRDefault="007359C4" w:rsidP="005D27E9">
      <w:pPr>
        <w:rPr>
          <w:rFonts w:cs="Arial"/>
        </w:rPr>
      </w:pPr>
    </w:p>
    <w:p w:rsidR="005D27E9" w:rsidRPr="005D27E9" w:rsidRDefault="005D27E9" w:rsidP="005D27E9">
      <w:pPr>
        <w:rPr>
          <w:rFonts w:cs="Arial"/>
          <w:b/>
          <w:bCs/>
        </w:rPr>
      </w:pPr>
      <w:r w:rsidRPr="005D27E9">
        <w:rPr>
          <w:rFonts w:cs="Arial"/>
          <w:b/>
          <w:bCs/>
        </w:rPr>
        <w:lastRenderedPageBreak/>
        <w:t xml:space="preserve">               CAPITOLUL III . ANALIZA RISCURILOR GENERATOARE </w:t>
      </w:r>
    </w:p>
    <w:p w:rsidR="005D27E9" w:rsidRPr="005D27E9" w:rsidRDefault="005D27E9" w:rsidP="005D27E9">
      <w:pPr>
        <w:pStyle w:val="Heading9"/>
        <w:rPr>
          <w:rFonts w:cs="Arial"/>
          <w:sz w:val="24"/>
        </w:rPr>
      </w:pPr>
      <w:r w:rsidRPr="005D27E9">
        <w:rPr>
          <w:rFonts w:cs="Arial"/>
          <w:sz w:val="24"/>
        </w:rPr>
        <w:t xml:space="preserve">                                    DE SITUAŢII DE URGENŢÂ</w:t>
      </w:r>
    </w:p>
    <w:p w:rsidR="005D27E9" w:rsidRPr="005D27E9" w:rsidRDefault="005D27E9" w:rsidP="005D27E9">
      <w:pPr>
        <w:rPr>
          <w:rFonts w:cs="Arial"/>
        </w:rPr>
      </w:pPr>
      <w:r w:rsidRPr="005D27E9">
        <w:rPr>
          <w:rFonts w:cs="Arial"/>
        </w:rPr>
        <w:t xml:space="preserve">                   </w:t>
      </w:r>
    </w:p>
    <w:p w:rsidR="005D27E9" w:rsidRPr="005D27E9" w:rsidRDefault="005D27E9" w:rsidP="005D27E9">
      <w:pPr>
        <w:rPr>
          <w:rFonts w:cs="Arial"/>
        </w:rPr>
      </w:pPr>
    </w:p>
    <w:p w:rsidR="005D27E9" w:rsidRPr="005D27E9" w:rsidRDefault="005D27E9" w:rsidP="005D27E9">
      <w:pPr>
        <w:rPr>
          <w:rFonts w:cs="Arial"/>
          <w:b/>
          <w:bCs/>
          <w:i/>
          <w:iCs/>
        </w:rPr>
      </w:pPr>
      <w:r w:rsidRPr="005D27E9">
        <w:rPr>
          <w:rFonts w:cs="Arial"/>
          <w:b/>
          <w:bCs/>
          <w:i/>
          <w:iCs/>
        </w:rPr>
        <w:t xml:space="preserve">                                Secţiunea 1. Analiza riscurilor naturale</w:t>
      </w:r>
    </w:p>
    <w:p w:rsidR="005D27E9" w:rsidRPr="005D27E9" w:rsidRDefault="005D27E9" w:rsidP="005D27E9">
      <w:pPr>
        <w:rPr>
          <w:rFonts w:cs="Arial"/>
          <w:b/>
          <w:bCs/>
          <w:i/>
          <w:iCs/>
        </w:rPr>
      </w:pPr>
    </w:p>
    <w:p w:rsidR="005D27E9" w:rsidRPr="005D27E9" w:rsidRDefault="005D27E9" w:rsidP="005D27E9">
      <w:pPr>
        <w:jc w:val="both"/>
        <w:rPr>
          <w:rFonts w:cs="Arial"/>
          <w:b/>
          <w:bCs/>
          <w:i/>
          <w:iCs/>
        </w:rPr>
      </w:pPr>
    </w:p>
    <w:p w:rsidR="005D27E9" w:rsidRPr="005D27E9" w:rsidRDefault="005D27E9" w:rsidP="005D27E9">
      <w:pPr>
        <w:jc w:val="both"/>
        <w:rPr>
          <w:rFonts w:cs="Arial"/>
        </w:rPr>
      </w:pPr>
      <w:r w:rsidRPr="005D27E9">
        <w:rPr>
          <w:rFonts w:cs="Arial"/>
          <w:b/>
          <w:bCs/>
        </w:rPr>
        <w:t xml:space="preserve">             </w:t>
      </w:r>
      <w:r w:rsidRPr="005D27E9">
        <w:rPr>
          <w:rFonts w:cs="Arial"/>
        </w:rPr>
        <w:t>Analiza riscurilor posibile în teritoriul administrativ permite cunoaşterea mecanismelor şi condiţiilor de producere, amploarea şi efectele posibile ale acestora.</w:t>
      </w:r>
    </w:p>
    <w:p w:rsidR="005D27E9" w:rsidRPr="005D27E9" w:rsidRDefault="005D27E9" w:rsidP="005D27E9">
      <w:pPr>
        <w:jc w:val="both"/>
        <w:rPr>
          <w:rFonts w:cs="Arial"/>
        </w:rPr>
      </w:pPr>
      <w:r w:rsidRPr="005D27E9">
        <w:rPr>
          <w:rFonts w:cs="Arial"/>
        </w:rPr>
        <w:t xml:space="preserve">             Tipurile de riscuri pe raza  teritorial – administrativă COMUNEI sunt următoarele:</w:t>
      </w:r>
    </w:p>
    <w:p w:rsidR="005D27E9" w:rsidRPr="005D27E9" w:rsidRDefault="005D27E9" w:rsidP="005D27E9">
      <w:pPr>
        <w:jc w:val="both"/>
        <w:rPr>
          <w:rFonts w:cs="Arial"/>
        </w:rPr>
      </w:pPr>
      <w:r w:rsidRPr="005D27E9">
        <w:rPr>
          <w:rFonts w:cs="Arial"/>
        </w:rPr>
        <w:t xml:space="preserve">             a</w:t>
      </w:r>
      <w:r w:rsidRPr="005D27E9">
        <w:rPr>
          <w:rFonts w:cs="Arial"/>
          <w:vertAlign w:val="subscript"/>
        </w:rPr>
        <w:t>1</w:t>
      </w:r>
      <w:r w:rsidRPr="005D27E9">
        <w:rPr>
          <w:rFonts w:cs="Arial"/>
        </w:rPr>
        <w:t>) INUNDAŢII – NU EXISTA risc de inundatii</w:t>
      </w:r>
    </w:p>
    <w:p w:rsidR="005D27E9" w:rsidRPr="005D27E9" w:rsidRDefault="005D27E9" w:rsidP="005D27E9">
      <w:pPr>
        <w:jc w:val="both"/>
        <w:rPr>
          <w:rFonts w:cs="Arial"/>
        </w:rPr>
      </w:pPr>
    </w:p>
    <w:p w:rsidR="005D27E9" w:rsidRPr="005D27E9" w:rsidRDefault="005D27E9" w:rsidP="005D27E9">
      <w:pPr>
        <w:jc w:val="both"/>
        <w:rPr>
          <w:rFonts w:cs="Arial"/>
        </w:rPr>
      </w:pPr>
      <w:r w:rsidRPr="005D27E9">
        <w:rPr>
          <w:rFonts w:cs="Arial"/>
        </w:rPr>
        <w:t xml:space="preserve">             a</w:t>
      </w:r>
      <w:r w:rsidRPr="005D27E9">
        <w:rPr>
          <w:rFonts w:cs="Arial"/>
          <w:vertAlign w:val="subscript"/>
        </w:rPr>
        <w:t>2</w:t>
      </w:r>
      <w:r w:rsidRPr="005D27E9">
        <w:rPr>
          <w:rFonts w:cs="Arial"/>
        </w:rPr>
        <w:t>)  FURTUNI, TORNADE, SECETĂ, ÎNGHEŢ</w:t>
      </w:r>
    </w:p>
    <w:p w:rsidR="005D27E9" w:rsidRPr="005D27E9" w:rsidRDefault="005D27E9" w:rsidP="005D27E9">
      <w:pPr>
        <w:jc w:val="both"/>
        <w:rPr>
          <w:rFonts w:cs="Arial"/>
        </w:rPr>
      </w:pPr>
      <w:r w:rsidRPr="005D27E9">
        <w:rPr>
          <w:rFonts w:cs="Arial"/>
        </w:rPr>
        <w:t xml:space="preserve">             Furtuni puternice însoţite de vânt se pot produce pe tot parcursul anului şi pot afecta populaţia şi animalele, clădiri, reţele de utilizări publice din toate localităţile componente ale comunei</w:t>
      </w:r>
    </w:p>
    <w:p w:rsidR="005D27E9" w:rsidRPr="005D27E9" w:rsidRDefault="005D27E9" w:rsidP="005D27E9">
      <w:pPr>
        <w:jc w:val="both"/>
        <w:rPr>
          <w:rFonts w:cs="Arial"/>
        </w:rPr>
      </w:pPr>
      <w:r w:rsidRPr="005D27E9">
        <w:rPr>
          <w:rFonts w:cs="Arial"/>
        </w:rPr>
        <w:t xml:space="preserve">             Pe teritoriul comunei   s-au produs tornade în perioada de vară şi pot afecta populaţia şi animalele, acele clădiri de pe teritoriu comunei  aflate intr-o stare avansată de degradare, reţele de utilităţi publice din toate localităţile componente ,în special reţelele electrice.</w:t>
      </w:r>
    </w:p>
    <w:p w:rsidR="005D27E9" w:rsidRPr="005D27E9" w:rsidRDefault="005D27E9" w:rsidP="005D27E9">
      <w:pPr>
        <w:jc w:val="both"/>
        <w:rPr>
          <w:rFonts w:cs="Arial"/>
        </w:rPr>
      </w:pPr>
      <w:r w:rsidRPr="005D27E9">
        <w:rPr>
          <w:rFonts w:cs="Arial"/>
        </w:rPr>
        <w:t xml:space="preserve">             Fenomenul de secetă poate să afecteze populaţia şi animalele din localităţile comunei , precum şi vegetaţia în special în lunile de vară.</w:t>
      </w:r>
    </w:p>
    <w:p w:rsidR="005D27E9" w:rsidRPr="005D27E9" w:rsidRDefault="005D27E9" w:rsidP="005D27E9">
      <w:pPr>
        <w:jc w:val="both"/>
        <w:rPr>
          <w:rFonts w:cs="Arial"/>
        </w:rPr>
      </w:pPr>
      <w:r w:rsidRPr="005D27E9">
        <w:rPr>
          <w:rFonts w:cs="Arial"/>
        </w:rPr>
        <w:t xml:space="preserve">             Fenomenul de îngheţ se produce de regulă în lunile de iarnă, dar poate să se manifeste şi în perioada de primăvară sau toamnă, afectând în deosebi vegetaţia, culturile agricole şi pomicole de pe teritoriul comunei.</w:t>
      </w:r>
    </w:p>
    <w:p w:rsidR="005D27E9" w:rsidRPr="005D27E9" w:rsidRDefault="005D27E9" w:rsidP="005D27E9">
      <w:pPr>
        <w:jc w:val="both"/>
        <w:rPr>
          <w:rFonts w:cs="Arial"/>
        </w:rPr>
      </w:pPr>
      <w:r w:rsidRPr="005D27E9">
        <w:rPr>
          <w:rFonts w:cs="Arial"/>
        </w:rPr>
        <w:t xml:space="preserve">            Efectele acestor tipuri de fenomene meteo periculoase, pot fi prevenite prin măsuri de informare şi protecţie a populaţiei, prin măsuri de protecţie a animalelor şi culturilor, măsuri care se pun în aplicare la primirea avertizărilor transmise de Centrul Operaţional al Comitetului Judeţean pentru Situaţii de Urgenţă.</w:t>
      </w:r>
    </w:p>
    <w:p w:rsidR="005D27E9" w:rsidRPr="005D27E9" w:rsidRDefault="005D27E9" w:rsidP="005D27E9">
      <w:pPr>
        <w:jc w:val="both"/>
        <w:rPr>
          <w:rFonts w:cs="Arial"/>
        </w:rPr>
      </w:pPr>
      <w:r w:rsidRPr="005D27E9">
        <w:rPr>
          <w:rFonts w:cs="Arial"/>
        </w:rPr>
        <w:t xml:space="preserve">            Alte măsuri care se iau în cazul manifestării unor astfel de fenomene sunt:</w:t>
      </w:r>
    </w:p>
    <w:p w:rsidR="005D27E9" w:rsidRPr="005D27E9" w:rsidRDefault="005D27E9" w:rsidP="005D27E9">
      <w:pPr>
        <w:numPr>
          <w:ilvl w:val="0"/>
          <w:numId w:val="1"/>
        </w:numPr>
        <w:jc w:val="both"/>
        <w:rPr>
          <w:rFonts w:cs="Arial"/>
        </w:rPr>
      </w:pPr>
      <w:r w:rsidRPr="005D27E9">
        <w:rPr>
          <w:rFonts w:cs="Arial"/>
        </w:rPr>
        <w:t>de recunoaştere, supraveghere;</w:t>
      </w:r>
    </w:p>
    <w:p w:rsidR="005D27E9" w:rsidRPr="005D27E9" w:rsidRDefault="005D27E9" w:rsidP="005D27E9">
      <w:pPr>
        <w:numPr>
          <w:ilvl w:val="0"/>
          <w:numId w:val="1"/>
        </w:numPr>
        <w:jc w:val="both"/>
        <w:rPr>
          <w:rFonts w:cs="Arial"/>
        </w:rPr>
      </w:pPr>
      <w:r w:rsidRPr="005D27E9">
        <w:rPr>
          <w:rFonts w:cs="Arial"/>
        </w:rPr>
        <w:t>măsuri de prevenire şi intervenţie ( salvare, acordare de prim – ajutor, degajarea unor elemente de construcţii prăbuşite, limitarea accesului în zonele afectate sau posibil a fi afectate);</w:t>
      </w:r>
    </w:p>
    <w:p w:rsidR="005D27E9" w:rsidRPr="005D27E9" w:rsidRDefault="005D27E9" w:rsidP="005D27E9">
      <w:pPr>
        <w:numPr>
          <w:ilvl w:val="0"/>
          <w:numId w:val="1"/>
        </w:numPr>
        <w:jc w:val="both"/>
        <w:rPr>
          <w:rFonts w:cs="Arial"/>
        </w:rPr>
      </w:pPr>
      <w:r w:rsidRPr="005D27E9">
        <w:rPr>
          <w:rFonts w:cs="Arial"/>
        </w:rPr>
        <w:t>măsuri de reabilitare a clădirilor afectate de furtuni puternice sau tornade;</w:t>
      </w:r>
    </w:p>
    <w:p w:rsidR="005D27E9" w:rsidRPr="005D27E9" w:rsidRDefault="005D27E9" w:rsidP="005D27E9">
      <w:pPr>
        <w:numPr>
          <w:ilvl w:val="0"/>
          <w:numId w:val="1"/>
        </w:numPr>
        <w:jc w:val="both"/>
        <w:rPr>
          <w:rFonts w:cs="Arial"/>
        </w:rPr>
      </w:pPr>
      <w:r w:rsidRPr="005D27E9">
        <w:rPr>
          <w:rFonts w:cs="Arial"/>
        </w:rPr>
        <w:t>măsuri sanitare pentru  cazurile de hipotermie ( în caz de îngheţ ), degerături sau de hidratare ( în caz de secetă )</w:t>
      </w:r>
    </w:p>
    <w:p w:rsidR="005D27E9" w:rsidRPr="005D27E9" w:rsidRDefault="005D27E9" w:rsidP="005D27E9">
      <w:pPr>
        <w:numPr>
          <w:ilvl w:val="0"/>
          <w:numId w:val="1"/>
        </w:numPr>
        <w:jc w:val="both"/>
        <w:rPr>
          <w:rFonts w:cs="Arial"/>
        </w:rPr>
      </w:pPr>
      <w:r w:rsidRPr="005D27E9">
        <w:rPr>
          <w:rFonts w:cs="Arial"/>
        </w:rPr>
        <w:t>evaluarea pagubelor şi transmiterea situaţiei acestora către Comitetul Judeţean pentru Situaţii de Urgenţă, Instituţia Prefectului şi ISUJ;</w:t>
      </w:r>
    </w:p>
    <w:p w:rsidR="005D27E9" w:rsidRPr="005D27E9" w:rsidRDefault="005D27E9" w:rsidP="005D27E9">
      <w:pPr>
        <w:ind w:left="720"/>
        <w:jc w:val="both"/>
        <w:rPr>
          <w:rFonts w:cs="Arial"/>
        </w:rPr>
      </w:pPr>
    </w:p>
    <w:p w:rsidR="005D27E9" w:rsidRPr="005D27E9" w:rsidRDefault="005D27E9" w:rsidP="005D27E9">
      <w:pPr>
        <w:jc w:val="both"/>
        <w:rPr>
          <w:rFonts w:cs="Arial"/>
        </w:rPr>
      </w:pPr>
      <w:r w:rsidRPr="005D27E9">
        <w:rPr>
          <w:rFonts w:cs="Arial"/>
        </w:rPr>
        <w:t xml:space="preserve">        În caz de secetă hidrologică, se pot lua măsuri de intervenţie la nivelul CLSU , în vederea aplicării planurilor de restricţii şi folosire a apei în perioadele deficitare.</w:t>
      </w:r>
    </w:p>
    <w:p w:rsidR="005D27E9" w:rsidRPr="005D27E9" w:rsidRDefault="005D27E9" w:rsidP="005D27E9">
      <w:pPr>
        <w:jc w:val="both"/>
        <w:rPr>
          <w:rFonts w:cs="Arial"/>
        </w:rPr>
      </w:pPr>
      <w:r w:rsidRPr="005D27E9">
        <w:rPr>
          <w:rFonts w:cs="Arial"/>
        </w:rPr>
        <w:t xml:space="preserve">        Potrivit legii, populaţia reprezintă ultima categorie de utilizatori, căreia i se aplică restricţii. În consecinţă, aplicarea restricţiilor trebuie să vizeze marii utilizatori de apă, atât din industrie cât si din agricultură. De asemenea se vor identifica şi alte surse de apă, care ar putea fi utilizate în perioadele secetoase.</w:t>
      </w:r>
    </w:p>
    <w:p w:rsidR="005D27E9" w:rsidRDefault="005D27E9" w:rsidP="005D27E9">
      <w:pPr>
        <w:jc w:val="both"/>
        <w:rPr>
          <w:rFonts w:cs="Arial"/>
        </w:rPr>
      </w:pPr>
      <w:r w:rsidRPr="005D27E9">
        <w:rPr>
          <w:rFonts w:cs="Arial"/>
        </w:rPr>
        <w:t xml:space="preserve">         </w:t>
      </w:r>
    </w:p>
    <w:p w:rsidR="0041240B" w:rsidRPr="005D27E9" w:rsidRDefault="0041240B" w:rsidP="005D27E9">
      <w:pPr>
        <w:jc w:val="both"/>
        <w:rPr>
          <w:rFonts w:cs="Arial"/>
        </w:rPr>
      </w:pPr>
    </w:p>
    <w:p w:rsidR="005D27E9" w:rsidRPr="005D27E9" w:rsidRDefault="005D27E9" w:rsidP="005D27E9">
      <w:pPr>
        <w:jc w:val="both"/>
        <w:rPr>
          <w:rFonts w:cs="Arial"/>
        </w:rPr>
      </w:pPr>
      <w:r w:rsidRPr="005D27E9">
        <w:rPr>
          <w:rFonts w:cs="Arial"/>
        </w:rPr>
        <w:lastRenderedPageBreak/>
        <w:t xml:space="preserve">             b)   INCENDII </w:t>
      </w:r>
    </w:p>
    <w:p w:rsidR="005D27E9" w:rsidRPr="005D27E9" w:rsidRDefault="005D27E9" w:rsidP="005D27E9">
      <w:pPr>
        <w:jc w:val="both"/>
        <w:rPr>
          <w:rFonts w:cs="Arial"/>
        </w:rPr>
      </w:pPr>
      <w:r w:rsidRPr="005D27E9">
        <w:rPr>
          <w:rFonts w:cs="Arial"/>
        </w:rPr>
        <w:t xml:space="preserve">         În cazul incendiilor , acestea pot avea loc îndeosebi în perioada de primăvară – toamnă, dar şi în perioada de vară în condiţii de secetă prelungită, datorită unor acţiuni de igienizare a păşunilor sau a terenurilor agricole.</w:t>
      </w:r>
    </w:p>
    <w:p w:rsidR="005D27E9" w:rsidRPr="005D27E9" w:rsidRDefault="005D27E9" w:rsidP="005D27E9">
      <w:pPr>
        <w:jc w:val="both"/>
        <w:rPr>
          <w:rFonts w:cs="Arial"/>
        </w:rPr>
      </w:pPr>
    </w:p>
    <w:p w:rsidR="005D27E9" w:rsidRPr="005D27E9" w:rsidRDefault="005D27E9" w:rsidP="005D27E9">
      <w:pPr>
        <w:ind w:left="720"/>
        <w:jc w:val="both"/>
        <w:rPr>
          <w:rFonts w:cs="Arial"/>
        </w:rPr>
      </w:pPr>
      <w:r w:rsidRPr="005D27E9">
        <w:rPr>
          <w:rFonts w:cs="Arial"/>
        </w:rPr>
        <w:t>Măsurile care se iau în asemenea situaţii sunt următoarele :</w:t>
      </w:r>
    </w:p>
    <w:p w:rsidR="005D27E9" w:rsidRPr="005D27E9" w:rsidRDefault="005D27E9" w:rsidP="005D27E9">
      <w:pPr>
        <w:jc w:val="both"/>
        <w:rPr>
          <w:rFonts w:cs="Arial"/>
        </w:rPr>
      </w:pPr>
    </w:p>
    <w:p w:rsidR="005D27E9" w:rsidRPr="005D27E9" w:rsidRDefault="005D27E9" w:rsidP="005D27E9">
      <w:pPr>
        <w:jc w:val="both"/>
        <w:rPr>
          <w:rFonts w:cs="Arial"/>
        </w:rPr>
      </w:pPr>
      <w:r w:rsidRPr="005D27E9">
        <w:rPr>
          <w:rFonts w:cs="Arial"/>
        </w:rPr>
        <w:t xml:space="preserve">   </w:t>
      </w:r>
      <w:r w:rsidRPr="005D27E9">
        <w:rPr>
          <w:rFonts w:cs="Arial"/>
        </w:rPr>
        <w:sym w:font="Symbol" w:char="F0B7"/>
      </w:r>
      <w:r w:rsidRPr="005D27E9">
        <w:rPr>
          <w:rFonts w:cs="Arial"/>
        </w:rPr>
        <w:t xml:space="preserve">      observarea şi cercetarea zonelor incendiate  şi pe direcţiile de propagare a frontului incendiului;</w:t>
      </w:r>
    </w:p>
    <w:p w:rsidR="005D27E9" w:rsidRPr="005D27E9" w:rsidRDefault="005D27E9" w:rsidP="005D27E9">
      <w:pPr>
        <w:jc w:val="both"/>
        <w:rPr>
          <w:rFonts w:cs="Arial"/>
        </w:rPr>
      </w:pPr>
      <w:r w:rsidRPr="005D27E9">
        <w:rPr>
          <w:rFonts w:cs="Arial"/>
        </w:rPr>
        <w:t xml:space="preserve">   </w:t>
      </w:r>
      <w:r w:rsidRPr="005D27E9">
        <w:rPr>
          <w:rFonts w:cs="Arial"/>
        </w:rPr>
        <w:sym w:font="Symbol" w:char="F0B7"/>
      </w:r>
      <w:r w:rsidRPr="005D27E9">
        <w:rPr>
          <w:rFonts w:cs="Arial"/>
        </w:rPr>
        <w:t xml:space="preserve">      intervenţia pentru izolarea incendiilor şi limitarea propagării ( cu formaţiuni ale serviciului de pompieri profesionişti, a serviciului voluntar, cetăţeni, formaţiuni de sprijin).</w:t>
      </w:r>
    </w:p>
    <w:p w:rsidR="005D27E9" w:rsidRPr="005D27E9" w:rsidRDefault="005D27E9" w:rsidP="005D27E9">
      <w:pPr>
        <w:jc w:val="both"/>
        <w:rPr>
          <w:rFonts w:cs="Arial"/>
        </w:rPr>
      </w:pPr>
      <w:r w:rsidRPr="005D27E9">
        <w:rPr>
          <w:rFonts w:cs="Arial"/>
        </w:rPr>
        <w:t xml:space="preserve">   </w:t>
      </w:r>
      <w:r w:rsidRPr="005D27E9">
        <w:rPr>
          <w:rFonts w:cs="Arial"/>
        </w:rPr>
        <w:sym w:font="Symbol" w:char="F0B7"/>
      </w:r>
      <w:r w:rsidRPr="005D27E9">
        <w:rPr>
          <w:rFonts w:cs="Arial"/>
        </w:rPr>
        <w:t xml:space="preserve">      înstiinţarea şi alarmarea populaţiei şi salariaţilor unităţilor dispuse pe direcţia de propagare a incendiului;</w:t>
      </w:r>
    </w:p>
    <w:p w:rsidR="005D27E9" w:rsidRPr="005D27E9" w:rsidRDefault="005D27E9" w:rsidP="005D27E9">
      <w:pPr>
        <w:jc w:val="both"/>
        <w:rPr>
          <w:rFonts w:cs="Arial"/>
        </w:rPr>
      </w:pPr>
      <w:r w:rsidRPr="005D27E9">
        <w:rPr>
          <w:rFonts w:cs="Arial"/>
        </w:rPr>
        <w:t xml:space="preserve">   </w:t>
      </w:r>
      <w:r w:rsidRPr="005D27E9">
        <w:rPr>
          <w:rFonts w:cs="Arial"/>
        </w:rPr>
        <w:sym w:font="Symbol" w:char="F0B7"/>
      </w:r>
      <w:r w:rsidRPr="005D27E9">
        <w:rPr>
          <w:rFonts w:cs="Arial"/>
        </w:rPr>
        <w:t xml:space="preserve">      evacuarea unor bunuri materiale de valoare şi a altor materiale inflamabile sau explozive din clădirile, depozitele, atelierele, ameninate;</w:t>
      </w:r>
    </w:p>
    <w:p w:rsidR="005D27E9" w:rsidRPr="005D27E9" w:rsidRDefault="005D27E9" w:rsidP="005D27E9">
      <w:pPr>
        <w:jc w:val="both"/>
        <w:rPr>
          <w:rFonts w:cs="Arial"/>
        </w:rPr>
      </w:pPr>
      <w:r w:rsidRPr="005D27E9">
        <w:rPr>
          <w:rFonts w:cs="Arial"/>
        </w:rPr>
        <w:t xml:space="preserve">   </w:t>
      </w:r>
      <w:r w:rsidRPr="005D27E9">
        <w:rPr>
          <w:rFonts w:cs="Arial"/>
        </w:rPr>
        <w:sym w:font="Symbol" w:char="F0B7"/>
      </w:r>
      <w:r w:rsidRPr="005D27E9">
        <w:rPr>
          <w:rFonts w:cs="Arial"/>
        </w:rPr>
        <w:t xml:space="preserve">      întreruperea alimentării cu gaze, energie electrică a zonelor periclitate;</w:t>
      </w:r>
    </w:p>
    <w:p w:rsidR="005D27E9" w:rsidRPr="005D27E9" w:rsidRDefault="005D27E9" w:rsidP="005D27E9">
      <w:pPr>
        <w:jc w:val="both"/>
        <w:rPr>
          <w:rFonts w:cs="Arial"/>
        </w:rPr>
      </w:pPr>
      <w:r w:rsidRPr="005D27E9">
        <w:rPr>
          <w:rFonts w:cs="Arial"/>
        </w:rPr>
        <w:t xml:space="preserve">   </w:t>
      </w:r>
      <w:r w:rsidRPr="005D27E9">
        <w:rPr>
          <w:rFonts w:cs="Arial"/>
        </w:rPr>
        <w:sym w:font="Symbol" w:char="F0B7"/>
      </w:r>
      <w:r w:rsidRPr="005D27E9">
        <w:rPr>
          <w:rFonts w:cs="Arial"/>
        </w:rPr>
        <w:t xml:space="preserve">      salvarea oamenilor şi animalelor vătămate de efectele incendiului,trierea şi acordarea primului ajutor sanitar ( veterinar ),transportul cu targa sau cu  mijloace de transport şi continuarea tratamentului medical ( veterinar ) la unităţile specializate;</w:t>
      </w:r>
    </w:p>
    <w:p w:rsidR="005D27E9" w:rsidRPr="005D27E9" w:rsidRDefault="005D27E9" w:rsidP="005D27E9">
      <w:pPr>
        <w:jc w:val="both"/>
        <w:rPr>
          <w:rFonts w:cs="Arial"/>
        </w:rPr>
      </w:pPr>
      <w:r w:rsidRPr="005D27E9">
        <w:rPr>
          <w:rFonts w:cs="Arial"/>
        </w:rPr>
        <w:t xml:space="preserve">   </w:t>
      </w:r>
      <w:r w:rsidRPr="005D27E9">
        <w:rPr>
          <w:rFonts w:cs="Arial"/>
        </w:rPr>
        <w:sym w:font="Symbol" w:char="F0B7"/>
      </w:r>
      <w:r w:rsidRPr="005D27E9">
        <w:rPr>
          <w:rFonts w:cs="Arial"/>
        </w:rPr>
        <w:t xml:space="preserve">     asigurarea medicală a forţelor de intervenţie, de transport, de hrănire, de cazare sinistraţi, de spitalizare temporară;</w:t>
      </w:r>
    </w:p>
    <w:p w:rsidR="005D27E9" w:rsidRPr="005D27E9" w:rsidRDefault="005D27E9" w:rsidP="005D27E9">
      <w:pPr>
        <w:jc w:val="both"/>
        <w:rPr>
          <w:rFonts w:cs="Arial"/>
        </w:rPr>
      </w:pPr>
      <w:r w:rsidRPr="005D27E9">
        <w:rPr>
          <w:rFonts w:cs="Arial"/>
        </w:rPr>
        <w:t xml:space="preserve">   </w:t>
      </w:r>
      <w:r w:rsidRPr="005D27E9">
        <w:rPr>
          <w:rFonts w:cs="Arial"/>
        </w:rPr>
        <w:sym w:font="Symbol" w:char="F0B7"/>
      </w:r>
      <w:r w:rsidRPr="005D27E9">
        <w:rPr>
          <w:rFonts w:cs="Arial"/>
        </w:rPr>
        <w:t xml:space="preserve">    </w:t>
      </w:r>
      <w:r w:rsidRPr="005D27E9">
        <w:rPr>
          <w:rFonts w:cs="Arial"/>
          <w:b/>
          <w:bCs/>
        </w:rPr>
        <w:t xml:space="preserve"> </w:t>
      </w:r>
      <w:r w:rsidRPr="005D27E9">
        <w:rPr>
          <w:rFonts w:cs="Arial"/>
        </w:rPr>
        <w:t>organizarea pazei şi ordinii pe perimetrul zonelor afectate.</w:t>
      </w:r>
    </w:p>
    <w:p w:rsidR="005D27E9" w:rsidRPr="005D27E9" w:rsidRDefault="005D27E9" w:rsidP="005D27E9">
      <w:pPr>
        <w:jc w:val="both"/>
        <w:rPr>
          <w:rFonts w:cs="Arial"/>
        </w:rPr>
      </w:pPr>
    </w:p>
    <w:p w:rsidR="005D27E9" w:rsidRPr="005D27E9" w:rsidRDefault="005D27E9" w:rsidP="005D27E9">
      <w:pPr>
        <w:ind w:left="735"/>
        <w:jc w:val="both"/>
        <w:rPr>
          <w:rFonts w:cs="Arial"/>
        </w:rPr>
      </w:pPr>
    </w:p>
    <w:p w:rsidR="005D27E9" w:rsidRPr="005D27E9" w:rsidRDefault="005D27E9" w:rsidP="005D27E9">
      <w:pPr>
        <w:ind w:left="735"/>
        <w:jc w:val="both"/>
        <w:rPr>
          <w:rFonts w:cs="Arial"/>
        </w:rPr>
      </w:pPr>
    </w:p>
    <w:p w:rsidR="005D27E9" w:rsidRPr="005D27E9" w:rsidRDefault="005D27E9" w:rsidP="005D27E9">
      <w:pPr>
        <w:ind w:left="735"/>
        <w:jc w:val="both"/>
        <w:rPr>
          <w:rFonts w:cs="Arial"/>
        </w:rPr>
      </w:pPr>
      <w:r w:rsidRPr="005D27E9">
        <w:rPr>
          <w:rFonts w:cs="Arial"/>
        </w:rPr>
        <w:t>d ) FENOMENE DISTRUCTIVE DE ORIGINE GEOLOGICÂ</w:t>
      </w:r>
    </w:p>
    <w:p w:rsidR="005D27E9" w:rsidRPr="005D27E9" w:rsidRDefault="005D27E9" w:rsidP="005D27E9">
      <w:pPr>
        <w:ind w:left="735"/>
        <w:jc w:val="both"/>
        <w:rPr>
          <w:rFonts w:cs="Arial"/>
        </w:rPr>
      </w:pPr>
    </w:p>
    <w:p w:rsidR="005D27E9" w:rsidRPr="005D27E9" w:rsidRDefault="005D27E9" w:rsidP="005D27E9">
      <w:pPr>
        <w:ind w:left="735"/>
        <w:jc w:val="both"/>
        <w:rPr>
          <w:rFonts w:cs="Arial"/>
        </w:rPr>
      </w:pPr>
    </w:p>
    <w:p w:rsidR="005D27E9" w:rsidRPr="005D27E9" w:rsidRDefault="005D27E9" w:rsidP="005D27E9">
      <w:pPr>
        <w:jc w:val="both"/>
        <w:rPr>
          <w:rFonts w:cs="Arial"/>
        </w:rPr>
      </w:pPr>
      <w:r w:rsidRPr="005D27E9">
        <w:rPr>
          <w:rFonts w:cs="Arial"/>
        </w:rPr>
        <w:t xml:space="preserve">             d</w:t>
      </w:r>
      <w:r w:rsidRPr="005D27E9">
        <w:rPr>
          <w:rFonts w:cs="Arial"/>
          <w:vertAlign w:val="subscript"/>
        </w:rPr>
        <w:t>1</w:t>
      </w:r>
      <w:r w:rsidRPr="005D27E9">
        <w:rPr>
          <w:rFonts w:cs="Arial"/>
        </w:rPr>
        <w:t>) CUTREMURE</w:t>
      </w:r>
    </w:p>
    <w:p w:rsidR="005D27E9" w:rsidRPr="005D27E9" w:rsidRDefault="005D27E9" w:rsidP="005D27E9">
      <w:pPr>
        <w:jc w:val="both"/>
        <w:rPr>
          <w:rFonts w:cs="Arial"/>
        </w:rPr>
      </w:pPr>
      <w:r w:rsidRPr="005D27E9">
        <w:rPr>
          <w:rFonts w:cs="Arial"/>
        </w:rPr>
        <w:t xml:space="preserve"> din punct de vedere seismic localitatea Livada se afla in zona seismica D ( conform normativului P100-92) </w:t>
      </w:r>
    </w:p>
    <w:p w:rsidR="005D27E9" w:rsidRPr="005D27E9" w:rsidRDefault="005D27E9" w:rsidP="005D27E9">
      <w:pPr>
        <w:spacing w:line="360" w:lineRule="auto"/>
        <w:ind w:firstLine="708"/>
        <w:jc w:val="both"/>
        <w:rPr>
          <w:rFonts w:cs="Arial"/>
        </w:rPr>
      </w:pPr>
      <w:r w:rsidRPr="005D27E9">
        <w:rPr>
          <w:rFonts w:cs="Arial"/>
        </w:rPr>
        <w:t xml:space="preserve">Caracteristici: </w:t>
      </w:r>
    </w:p>
    <w:p w:rsidR="005D27E9" w:rsidRPr="005D27E9" w:rsidRDefault="005D27E9" w:rsidP="005D27E9">
      <w:pPr>
        <w:widowControl w:val="0"/>
        <w:numPr>
          <w:ilvl w:val="0"/>
          <w:numId w:val="37"/>
        </w:numPr>
        <w:tabs>
          <w:tab w:val="left" w:pos="1428"/>
        </w:tabs>
        <w:suppressAutoHyphens/>
        <w:spacing w:line="360" w:lineRule="auto"/>
        <w:jc w:val="both"/>
        <w:rPr>
          <w:rFonts w:cs="Arial"/>
        </w:rPr>
      </w:pPr>
      <w:r w:rsidRPr="005D27E9">
        <w:rPr>
          <w:rFonts w:cs="Arial"/>
        </w:rPr>
        <w:t>Coeficientul seismic Ks=0,16</w:t>
      </w:r>
    </w:p>
    <w:p w:rsidR="005D27E9" w:rsidRPr="005D27E9" w:rsidRDefault="005D27E9" w:rsidP="005D27E9">
      <w:pPr>
        <w:widowControl w:val="0"/>
        <w:numPr>
          <w:ilvl w:val="0"/>
          <w:numId w:val="37"/>
        </w:numPr>
        <w:tabs>
          <w:tab w:val="left" w:pos="1428"/>
        </w:tabs>
        <w:suppressAutoHyphens/>
        <w:spacing w:line="360" w:lineRule="auto"/>
        <w:jc w:val="both"/>
        <w:rPr>
          <w:rFonts w:cs="Arial"/>
        </w:rPr>
      </w:pPr>
      <w:r w:rsidRPr="005D27E9">
        <w:rPr>
          <w:rFonts w:cs="Arial"/>
        </w:rPr>
        <w:t>Perioada de colt Tc=1,0</w:t>
      </w:r>
    </w:p>
    <w:p w:rsidR="005D27E9" w:rsidRPr="005D27E9" w:rsidRDefault="005D27E9" w:rsidP="005D27E9">
      <w:pPr>
        <w:spacing w:line="360" w:lineRule="auto"/>
        <w:ind w:firstLine="708"/>
        <w:jc w:val="both"/>
        <w:rPr>
          <w:rFonts w:cs="Arial"/>
          <w:lang w:val="it-IT"/>
        </w:rPr>
      </w:pPr>
      <w:r w:rsidRPr="005D27E9">
        <w:rPr>
          <w:rFonts w:cs="Arial"/>
          <w:lang w:val="it-IT"/>
        </w:rPr>
        <w:t>Mişcarea seismică este un eveniment imprevizibil, apărut de regulă prin surprindere.</w:t>
      </w:r>
    </w:p>
    <w:p w:rsidR="005D27E9" w:rsidRPr="005D27E9" w:rsidRDefault="005D27E9" w:rsidP="005D27E9">
      <w:pPr>
        <w:spacing w:line="360" w:lineRule="auto"/>
        <w:ind w:firstLine="720"/>
        <w:jc w:val="both"/>
        <w:rPr>
          <w:rFonts w:cs="Arial"/>
        </w:rPr>
      </w:pPr>
      <w:r w:rsidRPr="005D27E9">
        <w:rPr>
          <w:rFonts w:cs="Arial"/>
        </w:rPr>
        <w:t xml:space="preserve">Urmările cutremurelor: </w:t>
      </w:r>
    </w:p>
    <w:p w:rsidR="005D27E9" w:rsidRPr="005D27E9" w:rsidRDefault="005D27E9" w:rsidP="005D27E9">
      <w:pPr>
        <w:widowControl w:val="0"/>
        <w:numPr>
          <w:ilvl w:val="0"/>
          <w:numId w:val="38"/>
        </w:numPr>
        <w:tabs>
          <w:tab w:val="left" w:pos="1080"/>
        </w:tabs>
        <w:suppressAutoHyphens/>
        <w:spacing w:line="360" w:lineRule="auto"/>
        <w:jc w:val="both"/>
        <w:rPr>
          <w:rFonts w:cs="Arial"/>
        </w:rPr>
      </w:pPr>
      <w:r w:rsidRPr="005D27E9">
        <w:rPr>
          <w:rFonts w:cs="Arial"/>
        </w:rPr>
        <w:t>distrugerea sau avarierea construcţiilor civile (locuinţe, edificii culturale, religioase etc.) şi a construcţiilor industriale, a uzinelor şi a reţelelor de gospodărire comunală (apă,  electricitate, telecomunicaţii, canal etc.), a unor construcţii şi lucrări hidrotehnice sau hidroizolaţii cu consecinţele respective (acţiunea undei de viitură, inundaţii etc.);</w:t>
      </w:r>
    </w:p>
    <w:p w:rsidR="005D27E9" w:rsidRPr="005D27E9" w:rsidRDefault="005D27E9" w:rsidP="005D27E9">
      <w:pPr>
        <w:widowControl w:val="0"/>
        <w:numPr>
          <w:ilvl w:val="0"/>
          <w:numId w:val="38"/>
        </w:numPr>
        <w:tabs>
          <w:tab w:val="left" w:pos="1080"/>
        </w:tabs>
        <w:suppressAutoHyphens/>
        <w:spacing w:line="360" w:lineRule="auto"/>
        <w:jc w:val="both"/>
        <w:rPr>
          <w:rFonts w:cs="Arial"/>
          <w:lang w:val="pt-BR"/>
        </w:rPr>
      </w:pPr>
      <w:r w:rsidRPr="005D27E9">
        <w:rPr>
          <w:rFonts w:cs="Arial"/>
          <w:lang w:val="pt-BR"/>
        </w:rPr>
        <w:lastRenderedPageBreak/>
        <w:t>apariţia incendiilor, un important factor de agravare a urmărilor seismului;</w:t>
      </w:r>
    </w:p>
    <w:p w:rsidR="005D27E9" w:rsidRPr="005D27E9" w:rsidRDefault="005D27E9" w:rsidP="005D27E9">
      <w:pPr>
        <w:widowControl w:val="0"/>
        <w:numPr>
          <w:ilvl w:val="0"/>
          <w:numId w:val="39"/>
        </w:numPr>
        <w:tabs>
          <w:tab w:val="left" w:pos="1080"/>
        </w:tabs>
        <w:suppressAutoHyphens/>
        <w:spacing w:line="360" w:lineRule="auto"/>
        <w:jc w:val="both"/>
        <w:rPr>
          <w:rFonts w:cs="Arial"/>
          <w:lang w:val="pt-BR"/>
        </w:rPr>
      </w:pPr>
      <w:r w:rsidRPr="005D27E9">
        <w:rPr>
          <w:rFonts w:cs="Arial"/>
          <w:lang w:val="pt-BR"/>
        </w:rPr>
        <w:t>blocarea cursurilor unor ape curgătoare urmată de formarea unor lucrări de acumulare permanentă sau temporară cu consecinţele de rigoare;</w:t>
      </w:r>
    </w:p>
    <w:p w:rsidR="005D27E9" w:rsidRPr="005D27E9" w:rsidRDefault="005D27E9" w:rsidP="005D27E9">
      <w:pPr>
        <w:widowControl w:val="0"/>
        <w:numPr>
          <w:ilvl w:val="0"/>
          <w:numId w:val="39"/>
        </w:numPr>
        <w:tabs>
          <w:tab w:val="left" w:pos="1080"/>
        </w:tabs>
        <w:suppressAutoHyphens/>
        <w:spacing w:line="360" w:lineRule="auto"/>
        <w:jc w:val="both"/>
        <w:rPr>
          <w:rFonts w:cs="Arial"/>
          <w:lang w:val="it-IT"/>
        </w:rPr>
      </w:pPr>
      <w:r w:rsidRPr="005D27E9">
        <w:rPr>
          <w:rFonts w:cs="Arial"/>
          <w:lang w:val="it-IT"/>
        </w:rPr>
        <w:t>producerea unor perturbări atmosferice (furtuni, nori de praf etc.);</w:t>
      </w:r>
    </w:p>
    <w:p w:rsidR="005D27E9" w:rsidRPr="005D27E9" w:rsidRDefault="005D27E9" w:rsidP="005D27E9">
      <w:pPr>
        <w:widowControl w:val="0"/>
        <w:numPr>
          <w:ilvl w:val="0"/>
          <w:numId w:val="39"/>
        </w:numPr>
        <w:tabs>
          <w:tab w:val="left" w:pos="1080"/>
        </w:tabs>
        <w:suppressAutoHyphens/>
        <w:spacing w:line="360" w:lineRule="auto"/>
        <w:jc w:val="both"/>
        <w:rPr>
          <w:rFonts w:cs="Arial"/>
        </w:rPr>
      </w:pPr>
      <w:r w:rsidRPr="005D27E9">
        <w:rPr>
          <w:rFonts w:cs="Arial"/>
        </w:rPr>
        <w:t>producerea unor efecte psihice ce pot avea urmări grave în comportarea  indivizilor sau grupurilor umane (stress, panică);</w:t>
      </w:r>
    </w:p>
    <w:p w:rsidR="005D27E9" w:rsidRPr="005D27E9" w:rsidRDefault="005D27E9" w:rsidP="005D27E9">
      <w:pPr>
        <w:widowControl w:val="0"/>
        <w:numPr>
          <w:ilvl w:val="0"/>
          <w:numId w:val="39"/>
        </w:numPr>
        <w:tabs>
          <w:tab w:val="left" w:pos="1080"/>
        </w:tabs>
        <w:suppressAutoHyphens/>
        <w:spacing w:line="360" w:lineRule="auto"/>
        <w:jc w:val="both"/>
        <w:rPr>
          <w:rFonts w:cs="Arial"/>
        </w:rPr>
      </w:pPr>
      <w:r w:rsidRPr="005D27E9">
        <w:rPr>
          <w:rFonts w:cs="Arial"/>
        </w:rPr>
        <w:t>posibilitatea apariţiei unor epidemii sau îmbolnăviri ca urmare a degradării calităţii factorilor de mediu şi condiţiilor de igienă individuală şi colectivă.</w:t>
      </w:r>
    </w:p>
    <w:p w:rsidR="005D27E9" w:rsidRPr="005D27E9" w:rsidRDefault="005D27E9" w:rsidP="005D27E9">
      <w:pPr>
        <w:ind w:firstLine="708"/>
        <w:jc w:val="both"/>
        <w:rPr>
          <w:rFonts w:cs="Arial"/>
        </w:rPr>
      </w:pPr>
    </w:p>
    <w:p w:rsidR="005D27E9" w:rsidRPr="005D27E9" w:rsidRDefault="005D27E9" w:rsidP="005D27E9">
      <w:pPr>
        <w:pStyle w:val="BodyTextIndent2"/>
        <w:jc w:val="both"/>
        <w:rPr>
          <w:rFonts w:cs="Arial"/>
          <w:sz w:val="24"/>
        </w:rPr>
      </w:pPr>
    </w:p>
    <w:p w:rsidR="005D27E9" w:rsidRPr="005D27E9" w:rsidRDefault="005D27E9" w:rsidP="005D27E9">
      <w:pPr>
        <w:pStyle w:val="BodyTextIndent2"/>
        <w:jc w:val="both"/>
        <w:rPr>
          <w:rFonts w:cs="Arial"/>
          <w:sz w:val="24"/>
        </w:rPr>
      </w:pPr>
      <w:r w:rsidRPr="005D27E9">
        <w:rPr>
          <w:rFonts w:cs="Arial"/>
          <w:sz w:val="24"/>
        </w:rPr>
        <w:t xml:space="preserve">             d</w:t>
      </w:r>
      <w:r w:rsidRPr="005D27E9">
        <w:rPr>
          <w:rFonts w:cs="Arial"/>
          <w:sz w:val="24"/>
          <w:vertAlign w:val="subscript"/>
        </w:rPr>
        <w:t>2</w:t>
      </w:r>
      <w:r w:rsidRPr="005D27E9">
        <w:rPr>
          <w:rFonts w:cs="Arial"/>
          <w:sz w:val="24"/>
        </w:rPr>
        <w:t>) ALUNECĂRI DE TEREN</w:t>
      </w:r>
    </w:p>
    <w:p w:rsidR="005D27E9" w:rsidRPr="005D27E9" w:rsidRDefault="005D27E9" w:rsidP="005D27E9">
      <w:pPr>
        <w:pStyle w:val="BodyTextIndent2"/>
        <w:jc w:val="both"/>
        <w:rPr>
          <w:rFonts w:cs="Arial"/>
          <w:sz w:val="24"/>
        </w:rPr>
      </w:pPr>
      <w:r w:rsidRPr="005D27E9">
        <w:rPr>
          <w:rFonts w:cs="Arial"/>
          <w:sz w:val="24"/>
        </w:rPr>
        <w:t>- la nivelul comunei Livada nu exista risc de alunecari de teren</w:t>
      </w:r>
    </w:p>
    <w:p w:rsidR="005D27E9" w:rsidRPr="005D27E9" w:rsidRDefault="005D27E9" w:rsidP="005D27E9">
      <w:pPr>
        <w:jc w:val="both"/>
        <w:rPr>
          <w:rFonts w:cs="Arial"/>
          <w:b/>
          <w:color w:val="000000"/>
        </w:rPr>
      </w:pPr>
    </w:p>
    <w:p w:rsidR="005D27E9" w:rsidRPr="005D27E9" w:rsidRDefault="005D27E9" w:rsidP="005D27E9">
      <w:pPr>
        <w:jc w:val="both"/>
        <w:rPr>
          <w:rFonts w:cs="Arial"/>
          <w:b/>
          <w:color w:val="000000"/>
        </w:rPr>
      </w:pPr>
    </w:p>
    <w:p w:rsidR="005D27E9" w:rsidRPr="005D27E9" w:rsidRDefault="005D27E9" w:rsidP="005D27E9">
      <w:pPr>
        <w:pStyle w:val="BodyTextIndent2"/>
        <w:ind w:left="0"/>
        <w:jc w:val="both"/>
        <w:rPr>
          <w:rFonts w:cs="Arial"/>
          <w:color w:val="000000"/>
          <w:sz w:val="24"/>
        </w:rPr>
      </w:pPr>
    </w:p>
    <w:p w:rsidR="005D27E9" w:rsidRPr="005D27E9" w:rsidRDefault="005D27E9" w:rsidP="005D27E9">
      <w:pPr>
        <w:pStyle w:val="BodyTextIndent2"/>
        <w:ind w:left="0"/>
        <w:jc w:val="both"/>
        <w:rPr>
          <w:rFonts w:cs="Arial"/>
          <w:b/>
          <w:bCs/>
          <w:i/>
          <w:iCs/>
          <w:color w:val="000000"/>
          <w:sz w:val="24"/>
        </w:rPr>
      </w:pPr>
      <w:r w:rsidRPr="005D27E9">
        <w:rPr>
          <w:rFonts w:cs="Arial"/>
          <w:color w:val="000000"/>
          <w:sz w:val="24"/>
        </w:rPr>
        <w:t xml:space="preserve">                         </w:t>
      </w:r>
      <w:r w:rsidRPr="005D27E9">
        <w:rPr>
          <w:rFonts w:cs="Arial"/>
          <w:b/>
          <w:bCs/>
          <w:i/>
          <w:iCs/>
          <w:color w:val="000000"/>
          <w:sz w:val="24"/>
        </w:rPr>
        <w:t>Secţiunea a 2 a.   Analiza riscurilor tehnologice</w:t>
      </w:r>
    </w:p>
    <w:p w:rsidR="005D27E9" w:rsidRPr="005D27E9" w:rsidRDefault="005D27E9" w:rsidP="005D27E9">
      <w:pPr>
        <w:pStyle w:val="BodyTextIndent2"/>
        <w:ind w:left="0"/>
        <w:jc w:val="both"/>
        <w:rPr>
          <w:rFonts w:cs="Arial"/>
          <w:b/>
          <w:bCs/>
          <w:color w:val="FF0000"/>
          <w:sz w:val="24"/>
        </w:rPr>
      </w:pPr>
    </w:p>
    <w:p w:rsidR="005D27E9" w:rsidRPr="005D27E9" w:rsidRDefault="005D27E9" w:rsidP="005D27E9">
      <w:pPr>
        <w:pStyle w:val="BodyTextIndent2"/>
        <w:ind w:left="0"/>
        <w:jc w:val="both"/>
        <w:rPr>
          <w:rFonts w:cs="Arial"/>
          <w:color w:val="000000"/>
          <w:sz w:val="24"/>
        </w:rPr>
      </w:pPr>
      <w:r w:rsidRPr="005D27E9">
        <w:rPr>
          <w:rFonts w:cs="Arial"/>
          <w:b/>
          <w:bCs/>
          <w:color w:val="000000"/>
          <w:sz w:val="24"/>
        </w:rPr>
        <w:t xml:space="preserve">             </w:t>
      </w:r>
      <w:r w:rsidRPr="005D27E9">
        <w:rPr>
          <w:rFonts w:cs="Arial"/>
          <w:color w:val="000000"/>
          <w:sz w:val="24"/>
        </w:rPr>
        <w:t>A )  RISCURILE TEHNOLOGICE</w:t>
      </w:r>
    </w:p>
    <w:p w:rsidR="005D27E9" w:rsidRPr="005D27E9" w:rsidRDefault="005D27E9" w:rsidP="005D27E9">
      <w:pPr>
        <w:pStyle w:val="BodyTextIndent2"/>
        <w:ind w:left="0"/>
        <w:jc w:val="both"/>
        <w:rPr>
          <w:rFonts w:cs="Arial"/>
          <w:color w:val="000000"/>
          <w:sz w:val="24"/>
        </w:rPr>
      </w:pPr>
      <w:r w:rsidRPr="005D27E9">
        <w:rPr>
          <w:rFonts w:cs="Arial"/>
          <w:color w:val="000000"/>
          <w:sz w:val="24"/>
        </w:rPr>
        <w:t xml:space="preserve">     a )   RISCURI INDUSTRIALE – Operatori economici care intră sub incidenţa HG nr. 804/2007: nu este cazul</w:t>
      </w:r>
    </w:p>
    <w:p w:rsidR="005D27E9" w:rsidRPr="005D27E9" w:rsidRDefault="005D27E9" w:rsidP="005D27E9">
      <w:pPr>
        <w:pStyle w:val="BodyTextIndent2"/>
        <w:ind w:left="0"/>
        <w:jc w:val="both"/>
        <w:rPr>
          <w:rFonts w:cs="Arial"/>
          <w:color w:val="000000"/>
          <w:sz w:val="24"/>
        </w:rPr>
      </w:pPr>
      <w:r w:rsidRPr="005D27E9">
        <w:rPr>
          <w:rFonts w:cs="Arial"/>
          <w:color w:val="000000"/>
          <w:sz w:val="24"/>
        </w:rPr>
        <w:t xml:space="preserve">  </w:t>
      </w:r>
    </w:p>
    <w:p w:rsidR="005D27E9" w:rsidRPr="005D27E9" w:rsidRDefault="005D27E9" w:rsidP="005D27E9">
      <w:pPr>
        <w:pStyle w:val="BodyTextIndent2"/>
        <w:ind w:left="0"/>
        <w:jc w:val="both"/>
        <w:rPr>
          <w:rFonts w:cs="Arial"/>
          <w:color w:val="000000"/>
          <w:sz w:val="24"/>
        </w:rPr>
      </w:pPr>
    </w:p>
    <w:p w:rsidR="005D27E9" w:rsidRPr="005D27E9" w:rsidRDefault="005D27E9" w:rsidP="005D27E9">
      <w:pPr>
        <w:pStyle w:val="BodyTextIndent2"/>
        <w:ind w:left="0"/>
        <w:rPr>
          <w:rFonts w:cs="Arial"/>
          <w:color w:val="000000"/>
          <w:sz w:val="24"/>
        </w:rPr>
      </w:pPr>
      <w:r w:rsidRPr="005D27E9">
        <w:rPr>
          <w:rFonts w:cs="Arial"/>
          <w:color w:val="000000"/>
          <w:sz w:val="24"/>
        </w:rPr>
        <w:t xml:space="preserve">     b )   DE TRANSPORT ŞI DEPOZITARE PRODUSE PERICULOASE:</w:t>
      </w:r>
    </w:p>
    <w:p w:rsidR="005D27E9" w:rsidRPr="005D27E9" w:rsidRDefault="005D27E9" w:rsidP="005D27E9">
      <w:pPr>
        <w:spacing w:line="360" w:lineRule="auto"/>
        <w:jc w:val="both"/>
        <w:rPr>
          <w:rFonts w:cs="Arial"/>
        </w:rPr>
      </w:pPr>
      <w:r w:rsidRPr="005D27E9">
        <w:rPr>
          <w:rFonts w:cs="Arial"/>
        </w:rPr>
        <w:t>O probabilitate mărită de producere a accidentelor pe timpul transportului substanţelor periculoase există pe drumurile naţionale  DN 7  si DN 79.</w:t>
      </w:r>
    </w:p>
    <w:p w:rsidR="005D27E9" w:rsidRPr="005D27E9" w:rsidRDefault="005D27E9" w:rsidP="005D27E9">
      <w:pPr>
        <w:pStyle w:val="BodyTextIndent2"/>
        <w:ind w:left="0"/>
        <w:rPr>
          <w:rFonts w:cs="Arial"/>
          <w:color w:val="000000"/>
          <w:sz w:val="24"/>
        </w:rPr>
      </w:pPr>
    </w:p>
    <w:p w:rsidR="005D27E9" w:rsidRPr="005D27E9" w:rsidRDefault="005D27E9" w:rsidP="005D27E9">
      <w:pPr>
        <w:pStyle w:val="BodyTextIndent2"/>
        <w:ind w:left="720"/>
        <w:jc w:val="both"/>
        <w:rPr>
          <w:rFonts w:cs="Arial"/>
          <w:color w:val="000000"/>
          <w:sz w:val="24"/>
        </w:rPr>
      </w:pPr>
      <w:r w:rsidRPr="005D27E9">
        <w:rPr>
          <w:rFonts w:cs="Arial"/>
          <w:color w:val="000000"/>
          <w:sz w:val="24"/>
        </w:rPr>
        <w:t xml:space="preserve">     b</w:t>
      </w:r>
      <w:r w:rsidRPr="005D27E9">
        <w:rPr>
          <w:rFonts w:cs="Arial"/>
          <w:color w:val="000000"/>
          <w:sz w:val="24"/>
          <w:vertAlign w:val="subscript"/>
        </w:rPr>
        <w:t>1</w:t>
      </w:r>
      <w:r w:rsidRPr="005D27E9">
        <w:rPr>
          <w:rFonts w:cs="Arial"/>
          <w:color w:val="000000"/>
          <w:sz w:val="24"/>
        </w:rPr>
        <w:t xml:space="preserve">)   </w:t>
      </w:r>
      <w:r w:rsidRPr="005D27E9">
        <w:rPr>
          <w:rFonts w:cs="Arial"/>
          <w:color w:val="000000"/>
          <w:sz w:val="24"/>
          <w:u w:val="single"/>
        </w:rPr>
        <w:t>Transportul rutier</w:t>
      </w:r>
      <w:r w:rsidRPr="005D27E9">
        <w:rPr>
          <w:rFonts w:cs="Arial"/>
          <w:color w:val="000000"/>
          <w:sz w:val="24"/>
        </w:rPr>
        <w:t xml:space="preserve"> </w:t>
      </w:r>
    </w:p>
    <w:p w:rsidR="005D27E9" w:rsidRPr="005D27E9" w:rsidRDefault="005D27E9" w:rsidP="005D27E9">
      <w:pPr>
        <w:pStyle w:val="BodyTextIndent2"/>
        <w:ind w:left="0" w:firstLine="720"/>
        <w:jc w:val="both"/>
        <w:rPr>
          <w:rFonts w:cs="Arial"/>
          <w:color w:val="000000"/>
          <w:sz w:val="24"/>
        </w:rPr>
      </w:pPr>
      <w:r w:rsidRPr="005D27E9">
        <w:rPr>
          <w:rFonts w:cs="Arial"/>
          <w:color w:val="000000"/>
          <w:sz w:val="24"/>
        </w:rPr>
        <w:t>Ca urmare a traficului mare pe căile de comunicaţii care traversează  teritoriul comunei Livada  – DJ 682 C  si  a satului Sinleani DJ 682 H , riscul producerii unor accidente de circulaţie în care să fie implicate autovehicule care transportă substanţe periculoase  sau tipuri de substanţe chimice folosite în procesele tehnologice este destul de mare.</w:t>
      </w:r>
    </w:p>
    <w:p w:rsidR="005D27E9" w:rsidRPr="005D27E9" w:rsidRDefault="005D27E9" w:rsidP="005D27E9">
      <w:pPr>
        <w:pStyle w:val="BodyTextIndent2"/>
        <w:ind w:left="0" w:firstLine="720"/>
        <w:jc w:val="both"/>
        <w:rPr>
          <w:rFonts w:cs="Arial"/>
          <w:color w:val="000000"/>
          <w:sz w:val="24"/>
        </w:rPr>
      </w:pPr>
      <w:r w:rsidRPr="005D27E9">
        <w:rPr>
          <w:rFonts w:cs="Arial"/>
          <w:color w:val="000000"/>
          <w:sz w:val="24"/>
        </w:rPr>
        <w:t>De asemenea pot să se producă accidente de circulaţie în care sunt implicate autovehicule care transportă carburanţi pentru staţiile de carburanţi din zonă.</w:t>
      </w:r>
    </w:p>
    <w:p w:rsidR="005D27E9" w:rsidRPr="005D27E9" w:rsidRDefault="005D27E9" w:rsidP="005D27E9">
      <w:pPr>
        <w:pStyle w:val="BodyTextIndent2"/>
        <w:ind w:left="0" w:firstLine="720"/>
        <w:jc w:val="both"/>
        <w:rPr>
          <w:rFonts w:cs="Arial"/>
          <w:color w:val="000000"/>
          <w:sz w:val="24"/>
        </w:rPr>
      </w:pPr>
      <w:r w:rsidRPr="005D27E9">
        <w:rPr>
          <w:rFonts w:cs="Arial"/>
          <w:color w:val="000000"/>
          <w:sz w:val="24"/>
        </w:rPr>
        <w:t>Tot odată există riscul producerii unor accidente de circulaţie în care să fie implicate autovehicule destinate transportului de persoane ( autobuze şi microbuze ) .</w:t>
      </w:r>
    </w:p>
    <w:p w:rsidR="005D27E9" w:rsidRPr="005D27E9" w:rsidRDefault="005D27E9" w:rsidP="005D27E9">
      <w:pPr>
        <w:pStyle w:val="BodyTextIndent2"/>
        <w:ind w:left="0" w:firstLine="720"/>
        <w:jc w:val="both"/>
        <w:rPr>
          <w:rFonts w:cs="Arial"/>
          <w:color w:val="000000"/>
          <w:sz w:val="24"/>
        </w:rPr>
      </w:pPr>
      <w:r w:rsidRPr="005D27E9">
        <w:rPr>
          <w:rFonts w:cs="Arial"/>
          <w:color w:val="000000"/>
          <w:sz w:val="24"/>
        </w:rPr>
        <w:t xml:space="preserve">Măsurile care se vor lua de către autorităţile locale în astfel de situaţii sunt următoarele : </w:t>
      </w:r>
    </w:p>
    <w:p w:rsidR="005D27E9" w:rsidRPr="005D27E9" w:rsidRDefault="005D27E9" w:rsidP="005D27E9">
      <w:pPr>
        <w:pStyle w:val="BodyTextIndent2"/>
        <w:ind w:left="0" w:firstLine="720"/>
        <w:jc w:val="both"/>
        <w:rPr>
          <w:rFonts w:cs="Arial"/>
          <w:color w:val="000000"/>
          <w:sz w:val="24"/>
        </w:rPr>
      </w:pPr>
    </w:p>
    <w:p w:rsidR="005D27E9" w:rsidRPr="005D27E9" w:rsidRDefault="005D27E9" w:rsidP="005D27E9">
      <w:pPr>
        <w:pStyle w:val="BodyTextIndent2"/>
        <w:ind w:left="0"/>
        <w:jc w:val="both"/>
        <w:rPr>
          <w:rFonts w:cs="Arial"/>
          <w:sz w:val="24"/>
        </w:rPr>
      </w:pPr>
      <w:r w:rsidRPr="005D27E9">
        <w:rPr>
          <w:rFonts w:cs="Arial"/>
          <w:sz w:val="24"/>
        </w:rPr>
        <w:sym w:font="Symbol" w:char="F0B7"/>
      </w:r>
      <w:r w:rsidRPr="005D27E9">
        <w:rPr>
          <w:rFonts w:cs="Arial"/>
          <w:sz w:val="24"/>
        </w:rPr>
        <w:t xml:space="preserve">           alarmarea Serviciului Voluntar pentru Situaţii de Urgenţă al comunei Livada</w:t>
      </w:r>
    </w:p>
    <w:p w:rsidR="005D27E9" w:rsidRPr="005D27E9" w:rsidRDefault="005D27E9" w:rsidP="005D27E9">
      <w:pPr>
        <w:pStyle w:val="BodyTextIndent2"/>
        <w:ind w:left="0"/>
        <w:jc w:val="both"/>
        <w:rPr>
          <w:rFonts w:cs="Arial"/>
          <w:sz w:val="24"/>
        </w:rPr>
      </w:pPr>
      <w:r w:rsidRPr="005D27E9">
        <w:rPr>
          <w:rFonts w:cs="Arial"/>
          <w:sz w:val="24"/>
        </w:rPr>
        <w:sym w:font="Symbol" w:char="F0B7"/>
      </w:r>
      <w:r w:rsidRPr="005D27E9">
        <w:rPr>
          <w:rFonts w:cs="Arial"/>
          <w:sz w:val="24"/>
        </w:rPr>
        <w:t xml:space="preserve">           anunţarea organelor competente ( telefon 112 ) pentru cercetare, constatare şi sprijin în asigurarea acţiunilor de intervenţie (ISUJ, IJP,  GARDA DE MEDIU etc.)</w:t>
      </w:r>
    </w:p>
    <w:p w:rsidR="005D27E9" w:rsidRPr="005D27E9" w:rsidRDefault="005D27E9" w:rsidP="005D27E9">
      <w:pPr>
        <w:pStyle w:val="BodyTextIndent2"/>
        <w:ind w:left="0"/>
        <w:jc w:val="both"/>
        <w:rPr>
          <w:rFonts w:cs="Arial"/>
          <w:sz w:val="24"/>
        </w:rPr>
      </w:pPr>
      <w:r w:rsidRPr="005D27E9">
        <w:rPr>
          <w:rFonts w:cs="Arial"/>
          <w:sz w:val="24"/>
        </w:rPr>
        <w:lastRenderedPageBreak/>
        <w:sym w:font="Symbol" w:char="F0B7"/>
      </w:r>
      <w:r w:rsidRPr="005D27E9">
        <w:rPr>
          <w:rFonts w:cs="Arial"/>
          <w:sz w:val="24"/>
        </w:rPr>
        <w:t xml:space="preserve">           luarea unor măsuri de oprire a circulaţiei;</w:t>
      </w:r>
    </w:p>
    <w:p w:rsidR="005D27E9" w:rsidRPr="005D27E9" w:rsidRDefault="005D27E9" w:rsidP="005D27E9">
      <w:pPr>
        <w:pStyle w:val="BodyTextIndent2"/>
        <w:ind w:left="0"/>
        <w:jc w:val="both"/>
        <w:rPr>
          <w:rFonts w:cs="Arial"/>
          <w:sz w:val="24"/>
        </w:rPr>
      </w:pPr>
      <w:r w:rsidRPr="005D27E9">
        <w:rPr>
          <w:rFonts w:cs="Arial"/>
          <w:sz w:val="24"/>
        </w:rPr>
        <w:sym w:font="Symbol" w:char="F0B7"/>
      </w:r>
      <w:r w:rsidRPr="005D27E9">
        <w:rPr>
          <w:rFonts w:cs="Arial"/>
          <w:sz w:val="24"/>
        </w:rPr>
        <w:t xml:space="preserve">           acordarea primului ajutor, trierea şi transportul victimelor către unităţile spitaliceşti                   ( asigurarea unor spaţii pentru  spitalizare temporară );</w:t>
      </w:r>
    </w:p>
    <w:p w:rsidR="005D27E9" w:rsidRPr="005D27E9" w:rsidRDefault="005D27E9" w:rsidP="005D27E9">
      <w:pPr>
        <w:pStyle w:val="BodyTextIndent2"/>
        <w:ind w:left="0"/>
        <w:jc w:val="both"/>
        <w:rPr>
          <w:rFonts w:cs="Arial"/>
          <w:sz w:val="24"/>
        </w:rPr>
      </w:pPr>
      <w:r w:rsidRPr="005D27E9">
        <w:rPr>
          <w:rFonts w:cs="Arial"/>
          <w:sz w:val="24"/>
        </w:rPr>
        <w:sym w:font="Symbol" w:char="F0B7"/>
      </w:r>
      <w:r w:rsidRPr="005D27E9">
        <w:rPr>
          <w:rFonts w:cs="Arial"/>
          <w:sz w:val="24"/>
        </w:rPr>
        <w:t xml:space="preserve">           intervenţia pentru limitarea  şi lichidarea incendiilor izbucnite;</w:t>
      </w:r>
    </w:p>
    <w:p w:rsidR="005D27E9" w:rsidRPr="005D27E9" w:rsidRDefault="005D27E9" w:rsidP="005D27E9">
      <w:pPr>
        <w:pStyle w:val="BodyTextIndent2"/>
        <w:ind w:left="0"/>
        <w:jc w:val="both"/>
        <w:rPr>
          <w:rFonts w:cs="Arial"/>
          <w:sz w:val="24"/>
        </w:rPr>
      </w:pPr>
      <w:r w:rsidRPr="005D27E9">
        <w:rPr>
          <w:rFonts w:cs="Arial"/>
          <w:sz w:val="24"/>
        </w:rPr>
        <w:sym w:font="Symbol" w:char="F0B7"/>
      </w:r>
      <w:r w:rsidRPr="005D27E9">
        <w:rPr>
          <w:rFonts w:cs="Arial"/>
          <w:sz w:val="24"/>
        </w:rPr>
        <w:t xml:space="preserve">           degajarea căii de comunicaţii de vehiculele avariate, etc.</w:t>
      </w:r>
    </w:p>
    <w:p w:rsidR="005D27E9" w:rsidRPr="005D27E9" w:rsidRDefault="005D27E9" w:rsidP="005D27E9">
      <w:pPr>
        <w:pStyle w:val="BodyTextIndent2"/>
        <w:ind w:left="0"/>
        <w:jc w:val="both"/>
        <w:rPr>
          <w:rFonts w:cs="Arial"/>
          <w:sz w:val="24"/>
        </w:rPr>
      </w:pPr>
    </w:p>
    <w:p w:rsidR="005D27E9" w:rsidRPr="005D27E9" w:rsidRDefault="005D27E9" w:rsidP="005D27E9">
      <w:pPr>
        <w:pStyle w:val="BodyTextIndent2"/>
        <w:ind w:left="0"/>
        <w:jc w:val="both"/>
        <w:rPr>
          <w:rFonts w:cs="Arial"/>
          <w:sz w:val="24"/>
        </w:rPr>
      </w:pPr>
      <w:r w:rsidRPr="005D27E9">
        <w:rPr>
          <w:rFonts w:cs="Arial"/>
          <w:sz w:val="24"/>
        </w:rPr>
        <w:t xml:space="preserve">         b</w:t>
      </w:r>
      <w:r w:rsidRPr="005D27E9">
        <w:rPr>
          <w:rFonts w:cs="Arial"/>
          <w:sz w:val="24"/>
          <w:vertAlign w:val="subscript"/>
        </w:rPr>
        <w:t>2</w:t>
      </w:r>
      <w:r w:rsidRPr="005D27E9">
        <w:rPr>
          <w:rFonts w:cs="Arial"/>
          <w:sz w:val="24"/>
        </w:rPr>
        <w:t xml:space="preserve">)    </w:t>
      </w:r>
      <w:r w:rsidRPr="005D27E9">
        <w:rPr>
          <w:rFonts w:cs="Arial"/>
          <w:sz w:val="24"/>
          <w:u w:val="single"/>
        </w:rPr>
        <w:t>Transportul feroviar</w:t>
      </w:r>
    </w:p>
    <w:p w:rsidR="005D27E9" w:rsidRPr="005D27E9" w:rsidRDefault="005D27E9" w:rsidP="005D27E9">
      <w:pPr>
        <w:pStyle w:val="BodyTextIndent2"/>
        <w:numPr>
          <w:ilvl w:val="0"/>
          <w:numId w:val="39"/>
        </w:numPr>
        <w:jc w:val="both"/>
        <w:rPr>
          <w:rFonts w:cs="Arial"/>
          <w:color w:val="000000"/>
          <w:sz w:val="24"/>
        </w:rPr>
      </w:pPr>
      <w:r w:rsidRPr="005D27E9">
        <w:rPr>
          <w:rFonts w:cs="Arial"/>
          <w:color w:val="000000"/>
          <w:sz w:val="24"/>
        </w:rPr>
        <w:t>pe raza comunei Livada nu exista transport feroviar</w:t>
      </w:r>
    </w:p>
    <w:p w:rsidR="005D27E9" w:rsidRPr="005D27E9" w:rsidRDefault="005D27E9" w:rsidP="005D27E9">
      <w:pPr>
        <w:pStyle w:val="BodyTextIndent2"/>
        <w:numPr>
          <w:ilvl w:val="0"/>
          <w:numId w:val="39"/>
        </w:numPr>
        <w:jc w:val="both"/>
        <w:rPr>
          <w:rFonts w:cs="Arial"/>
          <w:color w:val="000000"/>
          <w:sz w:val="24"/>
        </w:rPr>
      </w:pPr>
    </w:p>
    <w:p w:rsidR="005D27E9" w:rsidRPr="005D27E9" w:rsidRDefault="005D27E9" w:rsidP="005D27E9">
      <w:pPr>
        <w:pStyle w:val="BodyTextIndent2"/>
        <w:ind w:left="0"/>
        <w:jc w:val="both"/>
        <w:rPr>
          <w:rFonts w:cs="Arial"/>
          <w:color w:val="000000"/>
          <w:sz w:val="24"/>
        </w:rPr>
      </w:pPr>
      <w:r w:rsidRPr="005D27E9">
        <w:rPr>
          <w:rFonts w:cs="Arial"/>
          <w:color w:val="000000"/>
          <w:sz w:val="24"/>
        </w:rPr>
        <w:t xml:space="preserve">          b</w:t>
      </w:r>
      <w:r w:rsidRPr="005D27E9">
        <w:rPr>
          <w:rFonts w:cs="Arial"/>
          <w:color w:val="000000"/>
          <w:sz w:val="24"/>
          <w:vertAlign w:val="subscript"/>
        </w:rPr>
        <w:t>3</w:t>
      </w:r>
      <w:r w:rsidRPr="005D27E9">
        <w:rPr>
          <w:rFonts w:cs="Arial"/>
          <w:color w:val="000000"/>
          <w:sz w:val="24"/>
        </w:rPr>
        <w:t xml:space="preserve">)   </w:t>
      </w:r>
      <w:r w:rsidRPr="005D27E9">
        <w:rPr>
          <w:rFonts w:cs="Arial"/>
          <w:color w:val="000000"/>
          <w:sz w:val="24"/>
          <w:u w:val="single"/>
        </w:rPr>
        <w:t xml:space="preserve">Transportul aerian </w:t>
      </w:r>
      <w:r w:rsidRPr="005D27E9">
        <w:rPr>
          <w:rFonts w:cs="Arial"/>
          <w:color w:val="000000"/>
          <w:sz w:val="24"/>
        </w:rPr>
        <w:t>– Distanţa faţă de aeroportul din Arad  este relativ mare. Riscul producerii unor accidente aviatice este scăzut, însă în situaţia producerii unor astfel de accidente se vor lua următoarele măsuri împreună cu autorităţile şi instituţiile cu atribuţii î</w:t>
      </w:r>
      <w:r w:rsidR="00F64E3D">
        <w:rPr>
          <w:rFonts w:cs="Arial"/>
          <w:color w:val="000000"/>
          <w:sz w:val="24"/>
        </w:rPr>
        <w:t>n astfel de situaţii</w:t>
      </w:r>
      <w:r w:rsidRPr="005D27E9">
        <w:rPr>
          <w:rFonts w:cs="Arial"/>
          <w:color w:val="000000"/>
          <w:sz w:val="24"/>
        </w:rPr>
        <w:t xml:space="preserve">  ( serviciul de ambulanţă, poliţie parchet, ISUJ, armata, etc.):</w:t>
      </w:r>
    </w:p>
    <w:p w:rsidR="005D27E9" w:rsidRPr="005D27E9" w:rsidRDefault="005D27E9" w:rsidP="005D27E9">
      <w:pPr>
        <w:pStyle w:val="BodyTextIndent2"/>
        <w:ind w:left="0"/>
        <w:jc w:val="both"/>
        <w:rPr>
          <w:rFonts w:cs="Arial"/>
          <w:color w:val="000000"/>
          <w:sz w:val="24"/>
        </w:rPr>
      </w:pPr>
      <w:r w:rsidRPr="005D27E9">
        <w:rPr>
          <w:rFonts w:cs="Arial"/>
          <w:color w:val="000000"/>
          <w:sz w:val="24"/>
        </w:rPr>
        <w:t xml:space="preserve">            - înştiinţarea autorităţilor care asigură funcţiile de sprijin în asfel de situaţii;</w:t>
      </w:r>
    </w:p>
    <w:p w:rsidR="005D27E9" w:rsidRPr="005D27E9" w:rsidRDefault="005D27E9" w:rsidP="005D27E9">
      <w:pPr>
        <w:pStyle w:val="BodyTextIndent2"/>
        <w:jc w:val="both"/>
        <w:rPr>
          <w:rFonts w:cs="Arial"/>
          <w:color w:val="FF0000"/>
          <w:sz w:val="24"/>
        </w:rPr>
      </w:pPr>
      <w:r w:rsidRPr="005D27E9">
        <w:rPr>
          <w:rFonts w:cs="Arial"/>
          <w:sz w:val="24"/>
        </w:rPr>
        <w:t xml:space="preserve">    </w:t>
      </w:r>
      <w:r w:rsidRPr="005D27E9">
        <w:rPr>
          <w:rFonts w:cs="Arial"/>
          <w:sz w:val="24"/>
          <w:vertAlign w:val="subscript"/>
        </w:rPr>
        <w:t xml:space="preserve">  </w:t>
      </w:r>
    </w:p>
    <w:p w:rsidR="005D27E9" w:rsidRPr="005D27E9" w:rsidRDefault="005D27E9" w:rsidP="005D27E9">
      <w:pPr>
        <w:jc w:val="both"/>
        <w:rPr>
          <w:rFonts w:cs="Arial"/>
        </w:rPr>
      </w:pPr>
      <w:r w:rsidRPr="005D27E9">
        <w:rPr>
          <w:rFonts w:cs="Arial"/>
        </w:rPr>
        <w:sym w:font="Symbol" w:char="F0B7"/>
      </w:r>
      <w:r w:rsidRPr="005D27E9">
        <w:rPr>
          <w:rFonts w:cs="Arial"/>
        </w:rPr>
        <w:t xml:space="preserve">        interzicerea accesului şi izolarea zonei;</w:t>
      </w:r>
    </w:p>
    <w:p w:rsidR="005D27E9" w:rsidRPr="005D27E9" w:rsidRDefault="005D27E9" w:rsidP="005D27E9">
      <w:pPr>
        <w:jc w:val="both"/>
        <w:rPr>
          <w:rFonts w:cs="Arial"/>
        </w:rPr>
      </w:pPr>
      <w:r w:rsidRPr="005D27E9">
        <w:rPr>
          <w:rFonts w:cs="Arial"/>
        </w:rPr>
        <w:sym w:font="Symbol" w:char="F0B7"/>
      </w:r>
      <w:r w:rsidRPr="005D27E9">
        <w:rPr>
          <w:rFonts w:cs="Arial"/>
        </w:rPr>
        <w:t xml:space="preserve">        salvarea victimelor şi acordarea primului ajutor;</w:t>
      </w:r>
    </w:p>
    <w:p w:rsidR="005D27E9" w:rsidRPr="005D27E9" w:rsidRDefault="005D27E9" w:rsidP="005D27E9">
      <w:pPr>
        <w:jc w:val="both"/>
        <w:rPr>
          <w:rFonts w:cs="Arial"/>
        </w:rPr>
      </w:pPr>
      <w:r w:rsidRPr="005D27E9">
        <w:rPr>
          <w:rFonts w:cs="Arial"/>
        </w:rPr>
        <w:sym w:font="Symbol" w:char="F0B7"/>
      </w:r>
      <w:r w:rsidRPr="005D27E9">
        <w:rPr>
          <w:rFonts w:cs="Arial"/>
        </w:rPr>
        <w:t xml:space="preserve">         intervenţia pentru limitarea şi lichidarea efectelor accidentului.</w:t>
      </w:r>
    </w:p>
    <w:p w:rsidR="005D27E9" w:rsidRPr="005D27E9" w:rsidRDefault="005D27E9" w:rsidP="005D27E9">
      <w:pPr>
        <w:jc w:val="both"/>
        <w:rPr>
          <w:rFonts w:cs="Arial"/>
        </w:rPr>
      </w:pPr>
    </w:p>
    <w:p w:rsidR="005D27E9" w:rsidRPr="005D27E9" w:rsidRDefault="005D27E9" w:rsidP="005D27E9">
      <w:pPr>
        <w:rPr>
          <w:rFonts w:cs="Arial"/>
          <w:vertAlign w:val="subscript"/>
        </w:rPr>
      </w:pPr>
      <w:r w:rsidRPr="005D27E9">
        <w:rPr>
          <w:rFonts w:cs="Arial"/>
        </w:rPr>
        <w:t xml:space="preserve">         b</w:t>
      </w:r>
      <w:r w:rsidRPr="005D27E9">
        <w:rPr>
          <w:rFonts w:cs="Arial"/>
          <w:vertAlign w:val="subscript"/>
        </w:rPr>
        <w:t>4</w:t>
      </w:r>
      <w:r w:rsidRPr="005D27E9">
        <w:rPr>
          <w:rFonts w:cs="Arial"/>
        </w:rPr>
        <w:t xml:space="preserve">)   </w:t>
      </w:r>
      <w:r w:rsidRPr="005D27E9">
        <w:rPr>
          <w:rFonts w:cs="Arial"/>
          <w:u w:val="single"/>
        </w:rPr>
        <w:t xml:space="preserve">Transportul prin reţele magistrale </w:t>
      </w:r>
      <w:r w:rsidRPr="005D27E9">
        <w:rPr>
          <w:rFonts w:cs="Arial"/>
        </w:rPr>
        <w:t xml:space="preserve">   </w:t>
      </w:r>
      <w:r w:rsidRPr="005D27E9">
        <w:rPr>
          <w:rFonts w:cs="Arial"/>
          <w:vertAlign w:val="subscript"/>
        </w:rPr>
        <w:t xml:space="preserve"> </w:t>
      </w:r>
    </w:p>
    <w:p w:rsidR="005D27E9" w:rsidRPr="005D27E9" w:rsidRDefault="005D27E9" w:rsidP="005D27E9">
      <w:pPr>
        <w:jc w:val="both"/>
        <w:rPr>
          <w:rFonts w:cs="Arial"/>
          <w:color w:val="333300"/>
        </w:rPr>
      </w:pPr>
      <w:r w:rsidRPr="005D27E9">
        <w:rPr>
          <w:rFonts w:cs="Arial"/>
          <w:color w:val="333300"/>
        </w:rPr>
        <w:t xml:space="preserve">         Teritoriul comunei este traversat de reţele electrice de înaltă tensiune care pot fi afectate în urma manifestării unor fenomene meteo periculoase ,furtuni însoţite de vânt puternic.</w:t>
      </w:r>
    </w:p>
    <w:p w:rsidR="005D27E9" w:rsidRPr="005D27E9" w:rsidRDefault="005D27E9" w:rsidP="005D27E9">
      <w:pPr>
        <w:jc w:val="both"/>
        <w:rPr>
          <w:rFonts w:cs="Arial"/>
          <w:color w:val="333300"/>
        </w:rPr>
      </w:pPr>
      <w:r w:rsidRPr="005D27E9">
        <w:rPr>
          <w:rFonts w:cs="Arial"/>
          <w:color w:val="333300"/>
        </w:rPr>
        <w:t xml:space="preserve">        În situaţia producerii unor astfel de fenomene se vor lua măsuri de înştiinţare  a populaţiei asupra pericolului de electrocutare, de izolare a zonelor afectate şi interzicerea accesului, de anunţare a    SC Electrica SA pentru executarea lucrărilor specifice de reparaţii, precum şi de asigurare a condiţiilor normale de funcţionare a principiilor instituţiei de pe raza comunei.</w:t>
      </w:r>
    </w:p>
    <w:p w:rsidR="005D27E9" w:rsidRPr="005D27E9" w:rsidRDefault="005D27E9" w:rsidP="005D27E9">
      <w:pPr>
        <w:jc w:val="both"/>
        <w:rPr>
          <w:rFonts w:cs="Arial"/>
          <w:color w:val="333300"/>
        </w:rPr>
      </w:pPr>
    </w:p>
    <w:p w:rsidR="005D27E9" w:rsidRPr="005D27E9" w:rsidRDefault="005D27E9" w:rsidP="005D27E9">
      <w:pPr>
        <w:jc w:val="both"/>
        <w:rPr>
          <w:rFonts w:cs="Arial"/>
          <w:color w:val="333300"/>
        </w:rPr>
      </w:pPr>
      <w:r w:rsidRPr="005D27E9">
        <w:rPr>
          <w:rFonts w:cs="Arial"/>
          <w:color w:val="333300"/>
        </w:rPr>
        <w:t xml:space="preserve">         c )     NUCLEARE</w:t>
      </w:r>
    </w:p>
    <w:p w:rsidR="005D27E9" w:rsidRPr="005D27E9" w:rsidRDefault="005D27E9" w:rsidP="005D27E9">
      <w:pPr>
        <w:jc w:val="both"/>
        <w:rPr>
          <w:rFonts w:cs="Arial"/>
          <w:color w:val="333300"/>
        </w:rPr>
      </w:pPr>
      <w:r w:rsidRPr="005D27E9">
        <w:rPr>
          <w:rFonts w:cs="Arial"/>
          <w:color w:val="333300"/>
        </w:rPr>
        <w:t xml:space="preserve">         Riscul producerii unor accidente nucleare , ale căror urmări pot afecta populaţia şi animalele din localităţile comunei , poate interveni datorită unor avarii sau defecţiuni la centrala nucleară de la Cernavodă, respectiv Pecs – Ungaria.</w:t>
      </w:r>
    </w:p>
    <w:p w:rsidR="005D27E9" w:rsidRPr="005D27E9" w:rsidRDefault="005D27E9" w:rsidP="005D27E9">
      <w:pPr>
        <w:jc w:val="both"/>
        <w:rPr>
          <w:rFonts w:cs="Arial"/>
          <w:color w:val="333300"/>
        </w:rPr>
      </w:pPr>
      <w:r w:rsidRPr="005D27E9">
        <w:rPr>
          <w:rFonts w:cs="Arial"/>
          <w:color w:val="333300"/>
        </w:rPr>
        <w:t xml:space="preserve">        Judeţul Arad  se află la 900 km  de Centrala atomoelectrică de la Cernavodă şi la  200 km de Centrala atomoelectrică de la Pecs </w:t>
      </w:r>
    </w:p>
    <w:p w:rsidR="005D27E9" w:rsidRPr="005D27E9" w:rsidRDefault="005D27E9" w:rsidP="005D27E9">
      <w:pPr>
        <w:jc w:val="both"/>
        <w:rPr>
          <w:rFonts w:cs="Arial"/>
          <w:color w:val="333300"/>
        </w:rPr>
      </w:pPr>
    </w:p>
    <w:p w:rsidR="005D27E9" w:rsidRPr="005D27E9" w:rsidRDefault="005D27E9" w:rsidP="005D27E9">
      <w:pPr>
        <w:jc w:val="both"/>
        <w:rPr>
          <w:rFonts w:cs="Arial"/>
          <w:color w:val="333300"/>
        </w:rPr>
      </w:pPr>
      <w:r w:rsidRPr="005D27E9">
        <w:rPr>
          <w:rFonts w:cs="Arial"/>
          <w:color w:val="333300"/>
        </w:rPr>
        <w:t xml:space="preserve">         Măsuri pe care autorităţile locale le iau în această situaţie sunt:</w:t>
      </w:r>
    </w:p>
    <w:p w:rsidR="005D27E9" w:rsidRPr="005D27E9" w:rsidRDefault="005D27E9" w:rsidP="005D27E9">
      <w:pPr>
        <w:jc w:val="both"/>
        <w:rPr>
          <w:rFonts w:cs="Arial"/>
          <w:color w:val="333300"/>
        </w:rPr>
      </w:pPr>
      <w:r w:rsidRPr="005D27E9">
        <w:rPr>
          <w:rFonts w:cs="Arial"/>
          <w:color w:val="333300"/>
        </w:rPr>
        <w:t xml:space="preserve">  </w:t>
      </w:r>
    </w:p>
    <w:p w:rsidR="005D27E9" w:rsidRPr="005D27E9" w:rsidRDefault="005D27E9" w:rsidP="005D27E9">
      <w:pPr>
        <w:jc w:val="both"/>
        <w:rPr>
          <w:rFonts w:cs="Arial"/>
          <w:color w:val="333300"/>
        </w:rPr>
      </w:pPr>
      <w:r w:rsidRPr="005D27E9">
        <w:rPr>
          <w:rFonts w:cs="Arial"/>
        </w:rPr>
        <w:sym w:font="Symbol" w:char="F0B7"/>
      </w:r>
      <w:r w:rsidRPr="005D27E9">
        <w:rPr>
          <w:rFonts w:cs="Arial"/>
        </w:rPr>
        <w:t xml:space="preserve">      înştiinţarea</w:t>
      </w:r>
      <w:r w:rsidRPr="005D27E9">
        <w:rPr>
          <w:rFonts w:cs="Arial"/>
          <w:color w:val="333300"/>
        </w:rPr>
        <w:t xml:space="preserve">  populaţiei asupra pericolului de iradiere;</w:t>
      </w:r>
    </w:p>
    <w:p w:rsidR="005D27E9" w:rsidRPr="005D27E9" w:rsidRDefault="005D27E9" w:rsidP="005D27E9">
      <w:pPr>
        <w:jc w:val="both"/>
        <w:rPr>
          <w:rFonts w:cs="Arial"/>
        </w:rPr>
      </w:pPr>
      <w:r w:rsidRPr="005D27E9">
        <w:rPr>
          <w:rFonts w:cs="Arial"/>
        </w:rPr>
        <w:sym w:font="Symbol" w:char="F0B7"/>
      </w:r>
      <w:r w:rsidRPr="005D27E9">
        <w:rPr>
          <w:rFonts w:cs="Arial"/>
        </w:rPr>
        <w:t xml:space="preserve">       măsurile de protecţie şi de autoprotecţie;</w:t>
      </w:r>
    </w:p>
    <w:p w:rsidR="005D27E9" w:rsidRPr="005D27E9" w:rsidRDefault="005D27E9" w:rsidP="005D27E9">
      <w:pPr>
        <w:jc w:val="both"/>
        <w:rPr>
          <w:rFonts w:cs="Arial"/>
        </w:rPr>
      </w:pPr>
      <w:r w:rsidRPr="005D27E9">
        <w:rPr>
          <w:rFonts w:cs="Arial"/>
        </w:rPr>
        <w:sym w:font="Symbol" w:char="F0B7"/>
      </w:r>
      <w:r w:rsidRPr="005D27E9">
        <w:rPr>
          <w:rFonts w:cs="Arial"/>
        </w:rPr>
        <w:t xml:space="preserve">       solicitarea de sprijin instituţiilor şi organismelor cu atribuţii în astfel de situaţii;</w:t>
      </w:r>
    </w:p>
    <w:p w:rsidR="005D27E9" w:rsidRPr="005D27E9" w:rsidRDefault="005D27E9" w:rsidP="005D27E9">
      <w:pPr>
        <w:jc w:val="both"/>
        <w:rPr>
          <w:rFonts w:cs="Arial"/>
        </w:rPr>
      </w:pPr>
      <w:r w:rsidRPr="005D27E9">
        <w:rPr>
          <w:rFonts w:cs="Arial"/>
        </w:rPr>
        <w:t xml:space="preserve">        d )     Prăbuşiri de construcţii, instalaţii sau amenajări</w:t>
      </w:r>
    </w:p>
    <w:p w:rsidR="005D27E9" w:rsidRPr="005D27E9" w:rsidRDefault="005D27E9" w:rsidP="005D27E9">
      <w:pPr>
        <w:jc w:val="both"/>
        <w:rPr>
          <w:rFonts w:cs="Arial"/>
        </w:rPr>
      </w:pPr>
      <w:r w:rsidRPr="005D27E9">
        <w:rPr>
          <w:rFonts w:cs="Arial"/>
        </w:rPr>
        <w:t xml:space="preserve">        Pe teritoriul comunei  nu au existat astfel de fenomene, însă ele ar putea să apară la construcţiile aflate într-o stare avansată de degradare, situate în apropierea unor căi de acces sau spaţii cu circulaţie intensă.</w:t>
      </w:r>
    </w:p>
    <w:p w:rsidR="005D27E9" w:rsidRPr="005D27E9" w:rsidRDefault="005D27E9" w:rsidP="005D27E9">
      <w:pPr>
        <w:jc w:val="both"/>
        <w:rPr>
          <w:rFonts w:cs="Arial"/>
        </w:rPr>
      </w:pPr>
    </w:p>
    <w:p w:rsidR="005D27E9" w:rsidRPr="005D27E9" w:rsidRDefault="005D27E9" w:rsidP="005D27E9">
      <w:pPr>
        <w:jc w:val="both"/>
        <w:rPr>
          <w:rFonts w:cs="Arial"/>
        </w:rPr>
      </w:pPr>
      <w:r w:rsidRPr="005D27E9">
        <w:rPr>
          <w:rFonts w:cs="Arial"/>
        </w:rPr>
        <w:t xml:space="preserve">         Măsurile care se iau în această situaţie sunt de izolare a zonelor respective şi executarea unor lucrări de reabilitare sau demolare după caz. </w:t>
      </w:r>
    </w:p>
    <w:p w:rsidR="005D27E9" w:rsidRPr="005D27E9" w:rsidRDefault="005D27E9" w:rsidP="005D27E9">
      <w:pPr>
        <w:rPr>
          <w:rFonts w:cs="Arial"/>
        </w:rPr>
      </w:pPr>
    </w:p>
    <w:p w:rsidR="005D27E9" w:rsidRPr="005D27E9" w:rsidRDefault="005D27E9" w:rsidP="005D27E9">
      <w:pPr>
        <w:rPr>
          <w:rFonts w:cs="Arial"/>
        </w:rPr>
      </w:pPr>
      <w:r w:rsidRPr="005D27E9">
        <w:rPr>
          <w:rFonts w:cs="Arial"/>
        </w:rPr>
        <w:t xml:space="preserve">      </w:t>
      </w:r>
    </w:p>
    <w:p w:rsidR="005D27E9" w:rsidRPr="005D27E9" w:rsidRDefault="005D27E9" w:rsidP="005D27E9">
      <w:pPr>
        <w:rPr>
          <w:rFonts w:cs="Arial"/>
        </w:rPr>
      </w:pPr>
      <w:r w:rsidRPr="005D27E9">
        <w:rPr>
          <w:rFonts w:cs="Arial"/>
        </w:rPr>
        <w:t xml:space="preserve">       e)     EŞECUL UTILITĂŢILOR PUBLICE</w:t>
      </w:r>
    </w:p>
    <w:p w:rsidR="005D27E9" w:rsidRPr="005D27E9" w:rsidRDefault="005D27E9" w:rsidP="005D27E9">
      <w:pPr>
        <w:jc w:val="both"/>
        <w:rPr>
          <w:rFonts w:cs="Arial"/>
        </w:rPr>
      </w:pPr>
      <w:r w:rsidRPr="005D27E9">
        <w:rPr>
          <w:rFonts w:cs="Arial"/>
        </w:rPr>
        <w:t xml:space="preserve">       Reţelele electrice de pe raza comunei pot fi  afectate în urma unor furtuni însoţite de vânt puternic existând astfel posibilitatea de întrerupere a alimentării cu energie electrică a  localităţilor comunei.</w:t>
      </w:r>
    </w:p>
    <w:p w:rsidR="005D27E9" w:rsidRPr="005D27E9" w:rsidRDefault="005D27E9" w:rsidP="005D27E9">
      <w:pPr>
        <w:jc w:val="both"/>
        <w:rPr>
          <w:rFonts w:cs="Arial"/>
        </w:rPr>
      </w:pPr>
      <w:r w:rsidRPr="005D27E9">
        <w:rPr>
          <w:rFonts w:cs="Arial"/>
        </w:rPr>
        <w:t xml:space="preserve">       În situaţia producerii unor astfel de fenomene se vor lua măsuri de înştiinţare  a populaţiei asupra pericolului de electrocutare, de izolare a zonelor afectate şi interzicerea accesului, de anunţare a societăţilor abilitate în executarea lucrărilor specifice de reparaţii, precum şi de asigurare a condiţiilor normale de funcţionare a principalelor instituţii de raza comunei.</w:t>
      </w:r>
    </w:p>
    <w:p w:rsidR="005D27E9" w:rsidRPr="005D27E9" w:rsidRDefault="005D27E9" w:rsidP="005D27E9">
      <w:pPr>
        <w:rPr>
          <w:rFonts w:cs="Arial"/>
          <w:b/>
          <w:bCs/>
        </w:rPr>
      </w:pPr>
      <w:r w:rsidRPr="005D27E9">
        <w:rPr>
          <w:rFonts w:cs="Arial"/>
          <w:b/>
          <w:bCs/>
        </w:rPr>
        <w:t xml:space="preserve">       </w:t>
      </w:r>
    </w:p>
    <w:p w:rsidR="005D27E9" w:rsidRPr="005D27E9" w:rsidRDefault="005D27E9" w:rsidP="005D27E9">
      <w:pPr>
        <w:rPr>
          <w:rFonts w:cs="Arial"/>
          <w:b/>
          <w:bCs/>
        </w:rPr>
      </w:pPr>
    </w:p>
    <w:p w:rsidR="005D27E9" w:rsidRPr="005D27E9" w:rsidRDefault="005D27E9" w:rsidP="005D27E9">
      <w:pPr>
        <w:rPr>
          <w:rFonts w:cs="Arial"/>
        </w:rPr>
      </w:pPr>
      <w:r w:rsidRPr="005D27E9">
        <w:rPr>
          <w:rFonts w:cs="Arial"/>
          <w:b/>
          <w:bCs/>
        </w:rPr>
        <w:t xml:space="preserve">      </w:t>
      </w:r>
      <w:r w:rsidRPr="005D27E9">
        <w:rPr>
          <w:rFonts w:cs="Arial"/>
        </w:rPr>
        <w:t>g )      CĂDERI DE OBIECTE DIN ATMOSFERĂ SAU DIN COSMOS</w:t>
      </w:r>
    </w:p>
    <w:p w:rsidR="005D27E9" w:rsidRPr="005D27E9" w:rsidRDefault="005D27E9" w:rsidP="005D27E9">
      <w:pPr>
        <w:rPr>
          <w:rFonts w:cs="Arial"/>
        </w:rPr>
      </w:pPr>
      <w:r w:rsidRPr="005D27E9">
        <w:rPr>
          <w:rFonts w:cs="Arial"/>
        </w:rPr>
        <w:t xml:space="preserve">      Se pot produce în orice zonă a judeţului prin accidente aviatice, prăbuşirea unor sateliţi, rachete de plasare a acestora pe orbită, meteoriţi sau componente din echipamentele de transport şi plasare pe orbita extraterestră care pot provoca iradierea sau contaminarea populaţiei şi mediului înconjurător peste limitele maxime admise de 5 mSv/an ( 500 mrem/an ). </w:t>
      </w:r>
    </w:p>
    <w:p w:rsidR="005D27E9" w:rsidRPr="005D27E9" w:rsidRDefault="005D27E9" w:rsidP="005D27E9">
      <w:pPr>
        <w:rPr>
          <w:rFonts w:cs="Arial"/>
        </w:rPr>
      </w:pPr>
      <w:r w:rsidRPr="005D27E9">
        <w:rPr>
          <w:rFonts w:cs="Arial"/>
        </w:rPr>
        <w:t xml:space="preserve">      Pe teritoriul comunei nu au existat astfel de fenomene, însă în situaţia producerii acestora se vor lua următoarele măsuri :</w:t>
      </w:r>
    </w:p>
    <w:p w:rsidR="005D27E9" w:rsidRPr="005D27E9" w:rsidRDefault="005D27E9" w:rsidP="005D27E9">
      <w:pPr>
        <w:rPr>
          <w:rFonts w:cs="Arial"/>
        </w:rPr>
      </w:pPr>
    </w:p>
    <w:p w:rsidR="005D27E9" w:rsidRPr="005D27E9" w:rsidRDefault="005D27E9" w:rsidP="005D27E9">
      <w:pPr>
        <w:rPr>
          <w:rFonts w:cs="Arial"/>
        </w:rPr>
      </w:pPr>
      <w:r w:rsidRPr="005D27E9">
        <w:rPr>
          <w:rFonts w:cs="Arial"/>
        </w:rPr>
        <w:sym w:font="Symbol" w:char="F0B7"/>
      </w:r>
      <w:r w:rsidRPr="005D27E9">
        <w:rPr>
          <w:rFonts w:cs="Arial"/>
        </w:rPr>
        <w:t xml:space="preserve">     cercetarea locului unde s-a produs evenimentul;</w:t>
      </w:r>
    </w:p>
    <w:p w:rsidR="005D27E9" w:rsidRPr="005D27E9" w:rsidRDefault="005D27E9" w:rsidP="005D27E9">
      <w:pPr>
        <w:rPr>
          <w:rFonts w:cs="Arial"/>
        </w:rPr>
      </w:pPr>
      <w:r w:rsidRPr="005D27E9">
        <w:rPr>
          <w:rFonts w:cs="Arial"/>
        </w:rPr>
        <w:sym w:font="Symbol" w:char="F0B7"/>
      </w:r>
      <w:r w:rsidRPr="005D27E9">
        <w:rPr>
          <w:rFonts w:cs="Arial"/>
        </w:rPr>
        <w:t xml:space="preserve">     căutarea şi salvarea eventualelor victime;</w:t>
      </w:r>
    </w:p>
    <w:p w:rsidR="005D27E9" w:rsidRPr="005D27E9" w:rsidRDefault="005D27E9" w:rsidP="005D27E9">
      <w:pPr>
        <w:rPr>
          <w:rFonts w:cs="Arial"/>
        </w:rPr>
      </w:pPr>
      <w:r w:rsidRPr="005D27E9">
        <w:rPr>
          <w:rFonts w:cs="Arial"/>
        </w:rPr>
        <w:sym w:font="Symbol" w:char="F0B7"/>
      </w:r>
      <w:r w:rsidRPr="005D27E9">
        <w:rPr>
          <w:rFonts w:cs="Arial"/>
        </w:rPr>
        <w:t xml:space="preserve">     limitarea şi lichidarea eventualelor incendii;</w:t>
      </w:r>
    </w:p>
    <w:p w:rsidR="005D27E9" w:rsidRPr="005D27E9" w:rsidRDefault="005D27E9" w:rsidP="005D27E9">
      <w:pPr>
        <w:rPr>
          <w:rFonts w:cs="Arial"/>
        </w:rPr>
      </w:pPr>
      <w:r w:rsidRPr="005D27E9">
        <w:rPr>
          <w:rFonts w:cs="Arial"/>
        </w:rPr>
        <w:sym w:font="Symbol" w:char="F0B7"/>
      </w:r>
      <w:r w:rsidRPr="005D27E9">
        <w:rPr>
          <w:rFonts w:cs="Arial"/>
        </w:rPr>
        <w:t xml:space="preserve">     anunţarea autorităţilor judeţene cu atribuţii în astfel de situaţii.</w:t>
      </w:r>
    </w:p>
    <w:p w:rsidR="005D27E9" w:rsidRPr="005D27E9" w:rsidRDefault="005D27E9" w:rsidP="005D27E9">
      <w:pPr>
        <w:rPr>
          <w:rFonts w:cs="Arial"/>
        </w:rPr>
      </w:pPr>
    </w:p>
    <w:p w:rsidR="005D27E9" w:rsidRPr="005D27E9" w:rsidRDefault="005D27E9" w:rsidP="005D27E9">
      <w:pPr>
        <w:rPr>
          <w:rFonts w:cs="Arial"/>
        </w:rPr>
      </w:pPr>
      <w:r w:rsidRPr="005D27E9">
        <w:rPr>
          <w:rFonts w:cs="Arial"/>
        </w:rPr>
        <w:t xml:space="preserve">    </w:t>
      </w:r>
    </w:p>
    <w:p w:rsidR="005D27E9" w:rsidRPr="005D27E9" w:rsidRDefault="005D27E9" w:rsidP="005D27E9">
      <w:pPr>
        <w:rPr>
          <w:rFonts w:cs="Arial"/>
        </w:rPr>
      </w:pPr>
      <w:r w:rsidRPr="005D27E9">
        <w:rPr>
          <w:rFonts w:cs="Arial"/>
        </w:rPr>
        <w:t xml:space="preserve">      h )       MUNIŢIE NEEXPLODATĂ</w:t>
      </w:r>
    </w:p>
    <w:p w:rsidR="005D27E9" w:rsidRPr="005D27E9" w:rsidRDefault="005D27E9" w:rsidP="005D27E9">
      <w:pPr>
        <w:rPr>
          <w:rFonts w:cs="Arial"/>
        </w:rPr>
      </w:pPr>
      <w:r w:rsidRPr="005D27E9">
        <w:rPr>
          <w:rFonts w:cs="Arial"/>
        </w:rPr>
        <w:t xml:space="preserve">     În urma luptelor purtate în al ll – lea Război Mondial , pe raza judeţului Arad , frecvent sunt descoperite elemente de muniţie neexplodată.</w:t>
      </w:r>
    </w:p>
    <w:p w:rsidR="005D27E9" w:rsidRPr="005D27E9" w:rsidRDefault="005D27E9" w:rsidP="005D27E9">
      <w:pPr>
        <w:rPr>
          <w:rFonts w:cs="Arial"/>
        </w:rPr>
      </w:pPr>
      <w:r w:rsidRPr="005D27E9">
        <w:rPr>
          <w:rFonts w:cs="Arial"/>
        </w:rPr>
        <w:t xml:space="preserve">     În cazul depistării acestor muniţii se vor lua următoarele măsuri:</w:t>
      </w:r>
    </w:p>
    <w:p w:rsidR="005D27E9" w:rsidRPr="005D27E9" w:rsidRDefault="005D27E9" w:rsidP="005D27E9">
      <w:pPr>
        <w:rPr>
          <w:rFonts w:cs="Arial"/>
        </w:rPr>
      </w:pPr>
    </w:p>
    <w:p w:rsidR="005D27E9" w:rsidRPr="005D27E9" w:rsidRDefault="005D27E9" w:rsidP="005D27E9">
      <w:pPr>
        <w:rPr>
          <w:rFonts w:cs="Arial"/>
        </w:rPr>
      </w:pPr>
      <w:r w:rsidRPr="005D27E9">
        <w:rPr>
          <w:rFonts w:cs="Arial"/>
        </w:rPr>
        <w:sym w:font="Symbol" w:char="F0B7"/>
      </w:r>
      <w:r w:rsidRPr="005D27E9">
        <w:rPr>
          <w:rFonts w:cs="Arial"/>
        </w:rPr>
        <w:t xml:space="preserve">      încetarea imediată a lucrului sau oricăror activităţi în zona respectivă;</w:t>
      </w:r>
    </w:p>
    <w:p w:rsidR="005D27E9" w:rsidRPr="005D27E9" w:rsidRDefault="005D27E9" w:rsidP="005D27E9">
      <w:pPr>
        <w:rPr>
          <w:rFonts w:cs="Arial"/>
        </w:rPr>
      </w:pPr>
      <w:r w:rsidRPr="005D27E9">
        <w:rPr>
          <w:rFonts w:cs="Arial"/>
        </w:rPr>
        <w:sym w:font="Symbol" w:char="F0B7"/>
      </w:r>
      <w:r w:rsidRPr="005D27E9">
        <w:rPr>
          <w:rFonts w:cs="Arial"/>
        </w:rPr>
        <w:t xml:space="preserve">     protejarea muniţiilor sau elementelor de muniţii rămase neexplodate de surse de căldură, inclusiv cea solară;</w:t>
      </w:r>
    </w:p>
    <w:p w:rsidR="005D27E9" w:rsidRPr="005D27E9" w:rsidRDefault="005D27E9" w:rsidP="005D27E9">
      <w:pPr>
        <w:rPr>
          <w:rFonts w:cs="Arial"/>
        </w:rPr>
      </w:pPr>
      <w:r w:rsidRPr="005D27E9">
        <w:rPr>
          <w:rFonts w:cs="Arial"/>
        </w:rPr>
        <w:sym w:font="Symbol" w:char="F0B7"/>
      </w:r>
      <w:r w:rsidRPr="005D27E9">
        <w:rPr>
          <w:rFonts w:cs="Arial"/>
        </w:rPr>
        <w:t xml:space="preserve">      împrejmuirea locului şi asigurarea pazei locului;</w:t>
      </w:r>
    </w:p>
    <w:p w:rsidR="005D27E9" w:rsidRPr="005D27E9" w:rsidRDefault="005D27E9" w:rsidP="005D27E9">
      <w:pPr>
        <w:rPr>
          <w:rFonts w:cs="Arial"/>
        </w:rPr>
      </w:pPr>
      <w:r w:rsidRPr="005D27E9">
        <w:rPr>
          <w:rFonts w:cs="Arial"/>
        </w:rPr>
        <w:sym w:font="Symbol" w:char="F0B7"/>
      </w:r>
      <w:r w:rsidRPr="005D27E9">
        <w:rPr>
          <w:rFonts w:cs="Arial"/>
        </w:rPr>
        <w:t xml:space="preserve">     anunţarea ISUJ, tel 112 sau 0257/251212</w:t>
      </w:r>
    </w:p>
    <w:p w:rsidR="005D27E9" w:rsidRPr="005D27E9" w:rsidRDefault="005D27E9" w:rsidP="005D27E9">
      <w:pPr>
        <w:rPr>
          <w:rFonts w:cs="Arial"/>
        </w:rPr>
      </w:pPr>
    </w:p>
    <w:p w:rsidR="005D27E9" w:rsidRPr="005D27E9" w:rsidRDefault="005D27E9" w:rsidP="005D27E9">
      <w:pPr>
        <w:rPr>
          <w:rFonts w:cs="Arial"/>
        </w:rPr>
      </w:pPr>
    </w:p>
    <w:p w:rsidR="005D27E9" w:rsidRPr="005D27E9" w:rsidRDefault="005D27E9" w:rsidP="005D27E9">
      <w:pPr>
        <w:rPr>
          <w:rFonts w:cs="Arial"/>
        </w:rPr>
      </w:pPr>
      <w:r w:rsidRPr="005D27E9">
        <w:rPr>
          <w:rFonts w:cs="Arial"/>
        </w:rPr>
        <w:t xml:space="preserve">.                        </w:t>
      </w:r>
    </w:p>
    <w:p w:rsidR="005D27E9" w:rsidRPr="005D27E9" w:rsidRDefault="005D27E9" w:rsidP="005D27E9">
      <w:pPr>
        <w:rPr>
          <w:rFonts w:cs="Arial"/>
        </w:rPr>
      </w:pPr>
    </w:p>
    <w:p w:rsidR="005D27E9" w:rsidRPr="005D27E9" w:rsidRDefault="005D27E9" w:rsidP="005D27E9">
      <w:pPr>
        <w:rPr>
          <w:rFonts w:cs="Arial"/>
        </w:rPr>
      </w:pPr>
    </w:p>
    <w:p w:rsidR="005D27E9" w:rsidRPr="005D27E9" w:rsidRDefault="005D27E9" w:rsidP="005D27E9">
      <w:pPr>
        <w:rPr>
          <w:rFonts w:cs="Arial"/>
        </w:rPr>
      </w:pPr>
    </w:p>
    <w:p w:rsidR="005D27E9" w:rsidRPr="005D27E9" w:rsidRDefault="005D27E9" w:rsidP="005D27E9">
      <w:pPr>
        <w:rPr>
          <w:rFonts w:cs="Arial"/>
        </w:rPr>
      </w:pPr>
    </w:p>
    <w:p w:rsidR="005D27E9" w:rsidRDefault="005D27E9" w:rsidP="005D27E9">
      <w:pPr>
        <w:rPr>
          <w:rFonts w:cs="Arial"/>
        </w:rPr>
      </w:pPr>
    </w:p>
    <w:p w:rsidR="005817A7" w:rsidRDefault="005817A7" w:rsidP="005D27E9">
      <w:pPr>
        <w:rPr>
          <w:rFonts w:cs="Arial"/>
        </w:rPr>
      </w:pPr>
    </w:p>
    <w:p w:rsidR="005817A7" w:rsidRDefault="005817A7" w:rsidP="005D27E9">
      <w:pPr>
        <w:rPr>
          <w:rFonts w:cs="Arial"/>
        </w:rPr>
      </w:pPr>
    </w:p>
    <w:p w:rsidR="005817A7" w:rsidRPr="005D27E9" w:rsidRDefault="005817A7" w:rsidP="005D27E9">
      <w:pPr>
        <w:rPr>
          <w:rFonts w:cs="Arial"/>
        </w:rPr>
      </w:pPr>
    </w:p>
    <w:p w:rsidR="005D27E9" w:rsidRPr="005D27E9" w:rsidRDefault="005D27E9" w:rsidP="005D27E9">
      <w:pPr>
        <w:rPr>
          <w:rFonts w:cs="Arial"/>
        </w:rPr>
      </w:pPr>
    </w:p>
    <w:p w:rsidR="005D27E9" w:rsidRPr="005D27E9" w:rsidRDefault="005D27E9" w:rsidP="005D27E9">
      <w:pPr>
        <w:rPr>
          <w:rFonts w:cs="Arial"/>
        </w:rPr>
      </w:pPr>
      <w:r w:rsidRPr="005D27E9">
        <w:rPr>
          <w:rFonts w:cs="Arial"/>
        </w:rPr>
        <w:lastRenderedPageBreak/>
        <w:t xml:space="preserve">                     </w:t>
      </w:r>
      <w:r w:rsidRPr="005D27E9">
        <w:rPr>
          <w:rFonts w:cs="Arial"/>
          <w:b/>
          <w:bCs/>
          <w:i/>
          <w:iCs/>
        </w:rPr>
        <w:t>Sectiunea a 3 – a. Analiza riscurilor biologice</w:t>
      </w:r>
    </w:p>
    <w:p w:rsidR="005D27E9" w:rsidRPr="005D27E9" w:rsidRDefault="005D27E9" w:rsidP="005D27E9">
      <w:pPr>
        <w:rPr>
          <w:rFonts w:cs="Arial"/>
        </w:rPr>
      </w:pPr>
    </w:p>
    <w:p w:rsidR="005D27E9" w:rsidRPr="005D27E9" w:rsidRDefault="005D27E9" w:rsidP="005D27E9">
      <w:pPr>
        <w:rPr>
          <w:rFonts w:cs="Arial"/>
        </w:rPr>
      </w:pPr>
      <w:r w:rsidRPr="005D27E9">
        <w:rPr>
          <w:rFonts w:cs="Arial"/>
        </w:rPr>
        <w:t xml:space="preserve">                 RISCURILE BIOLOGICE:</w:t>
      </w:r>
    </w:p>
    <w:p w:rsidR="005D27E9" w:rsidRPr="005D27E9" w:rsidRDefault="005D27E9" w:rsidP="005D27E9">
      <w:pPr>
        <w:rPr>
          <w:rFonts w:cs="Arial"/>
        </w:rPr>
      </w:pPr>
      <w:r w:rsidRPr="005D27E9">
        <w:rPr>
          <w:rFonts w:cs="Arial"/>
        </w:rPr>
        <w:t xml:space="preserve">                 Ca urmare a agenţilor patogeni ele pot apărea în zonele dens populate şi a colectivităţilor de animale astfel:</w:t>
      </w:r>
    </w:p>
    <w:p w:rsidR="005D27E9" w:rsidRPr="005D27E9" w:rsidRDefault="005D27E9" w:rsidP="005D27E9">
      <w:pPr>
        <w:rPr>
          <w:rFonts w:cs="Arial"/>
        </w:rPr>
      </w:pPr>
      <w:r w:rsidRPr="005D27E9">
        <w:rPr>
          <w:rFonts w:cs="Arial"/>
        </w:rPr>
        <w:t xml:space="preserve">                 Epidemii ( gripă, viroze, etc. ) pot să apară în primul rând în localităţile comunei în care funcţionează şcoli şi grădiniţe în care există colectivităţi importante ca număr: Livada, Sînleani</w:t>
      </w:r>
    </w:p>
    <w:p w:rsidR="005D27E9" w:rsidRPr="005D27E9" w:rsidRDefault="005D27E9" w:rsidP="005D27E9">
      <w:pPr>
        <w:rPr>
          <w:rFonts w:cs="Arial"/>
        </w:rPr>
      </w:pPr>
    </w:p>
    <w:p w:rsidR="005D27E9" w:rsidRPr="005D27E9" w:rsidRDefault="005D27E9" w:rsidP="005D27E9">
      <w:pPr>
        <w:rPr>
          <w:rFonts w:cs="Arial"/>
        </w:rPr>
      </w:pPr>
    </w:p>
    <w:p w:rsidR="005D27E9" w:rsidRPr="005D27E9" w:rsidRDefault="005D27E9" w:rsidP="005D27E9">
      <w:pPr>
        <w:rPr>
          <w:rFonts w:cs="Arial"/>
        </w:rPr>
      </w:pPr>
      <w:r w:rsidRPr="005D27E9">
        <w:rPr>
          <w:rFonts w:cs="Arial"/>
        </w:rPr>
        <w:t xml:space="preserve">           Măsurile care se iau în astfel de situaţii sunt:</w:t>
      </w:r>
    </w:p>
    <w:p w:rsidR="005D27E9" w:rsidRPr="005D27E9" w:rsidRDefault="005D27E9" w:rsidP="005D27E9">
      <w:pPr>
        <w:rPr>
          <w:rFonts w:cs="Arial"/>
        </w:rPr>
      </w:pPr>
    </w:p>
    <w:p w:rsidR="005D27E9" w:rsidRPr="005D27E9" w:rsidRDefault="005D27E9" w:rsidP="005D27E9">
      <w:pPr>
        <w:rPr>
          <w:rFonts w:cs="Arial"/>
        </w:rPr>
      </w:pPr>
      <w:r w:rsidRPr="005D27E9">
        <w:rPr>
          <w:rFonts w:cs="Arial"/>
        </w:rPr>
        <w:sym w:font="Symbol" w:char="F0B7"/>
      </w:r>
      <w:r w:rsidRPr="005D27E9">
        <w:rPr>
          <w:rFonts w:cs="Arial"/>
        </w:rPr>
        <w:t xml:space="preserve">         înştiinţarea populaţiei;</w:t>
      </w:r>
    </w:p>
    <w:p w:rsidR="005D27E9" w:rsidRPr="005D27E9" w:rsidRDefault="005D27E9" w:rsidP="005D27E9">
      <w:pPr>
        <w:rPr>
          <w:rFonts w:cs="Arial"/>
        </w:rPr>
      </w:pPr>
      <w:r w:rsidRPr="005D27E9">
        <w:rPr>
          <w:rFonts w:cs="Arial"/>
        </w:rPr>
        <w:sym w:font="Symbol" w:char="F0B7"/>
      </w:r>
      <w:r w:rsidRPr="005D27E9">
        <w:rPr>
          <w:rFonts w:cs="Arial"/>
        </w:rPr>
        <w:t xml:space="preserve">        anunţarea autorităţilor: DSP, CJSU, etc.;</w:t>
      </w:r>
    </w:p>
    <w:p w:rsidR="005D27E9" w:rsidRPr="005D27E9" w:rsidRDefault="005D27E9" w:rsidP="005D27E9">
      <w:pPr>
        <w:rPr>
          <w:rFonts w:cs="Arial"/>
        </w:rPr>
      </w:pPr>
      <w:r w:rsidRPr="005D27E9">
        <w:rPr>
          <w:rFonts w:cs="Arial"/>
        </w:rPr>
        <w:sym w:font="Symbol" w:char="F0B7"/>
      </w:r>
      <w:r w:rsidRPr="005D27E9">
        <w:rPr>
          <w:rFonts w:cs="Arial"/>
        </w:rPr>
        <w:t xml:space="preserve">        izolarea zonelor ( măsuri de carantină ).</w:t>
      </w:r>
    </w:p>
    <w:p w:rsidR="005D27E9" w:rsidRPr="005D27E9" w:rsidRDefault="005D27E9" w:rsidP="005D27E9">
      <w:pPr>
        <w:rPr>
          <w:rFonts w:cs="Arial"/>
        </w:rPr>
      </w:pPr>
    </w:p>
    <w:p w:rsidR="005D27E9" w:rsidRPr="005D27E9" w:rsidRDefault="005D27E9" w:rsidP="005D27E9">
      <w:pPr>
        <w:jc w:val="both"/>
        <w:rPr>
          <w:rFonts w:cs="Arial"/>
        </w:rPr>
      </w:pPr>
      <w:r w:rsidRPr="005D27E9">
        <w:rPr>
          <w:rFonts w:cs="Arial"/>
        </w:rPr>
        <w:t xml:space="preserve">         Epizootii ( gripă aviară, pestă porcină, febră aftoasa ) pot să apară la cele două ferme de animale de pe teritoriul comunei,la gospodăriile populaţiei sau ca urmare a deplasărilor la târgurile de animale organizate săptămânal.</w:t>
      </w:r>
    </w:p>
    <w:p w:rsidR="005D27E9" w:rsidRPr="005D27E9" w:rsidRDefault="005D27E9" w:rsidP="005D27E9">
      <w:pPr>
        <w:jc w:val="both"/>
        <w:rPr>
          <w:rFonts w:cs="Arial"/>
        </w:rPr>
      </w:pPr>
      <w:r w:rsidRPr="005D27E9">
        <w:rPr>
          <w:rFonts w:cs="Arial"/>
        </w:rPr>
        <w:t xml:space="preserve">         Măsurile care se vor lua în astfel de situaţii:</w:t>
      </w:r>
    </w:p>
    <w:p w:rsidR="005D27E9" w:rsidRPr="005D27E9" w:rsidRDefault="005D27E9" w:rsidP="005D27E9">
      <w:pPr>
        <w:jc w:val="both"/>
        <w:rPr>
          <w:rFonts w:cs="Arial"/>
        </w:rPr>
      </w:pPr>
    </w:p>
    <w:p w:rsidR="005D27E9" w:rsidRPr="005D27E9" w:rsidRDefault="005D27E9" w:rsidP="005D27E9">
      <w:pPr>
        <w:jc w:val="both"/>
        <w:rPr>
          <w:rFonts w:cs="Arial"/>
        </w:rPr>
      </w:pPr>
      <w:r w:rsidRPr="005D27E9">
        <w:rPr>
          <w:rFonts w:cs="Arial"/>
        </w:rPr>
        <w:sym w:font="Symbol" w:char="F0B7"/>
      </w:r>
      <w:r w:rsidRPr="005D27E9">
        <w:rPr>
          <w:rFonts w:cs="Arial"/>
        </w:rPr>
        <w:t xml:space="preserve">       anunţarea autorităţilor care asigură funcţiile de sprijin ( DSP, CJSU, DSV, etc.);</w:t>
      </w:r>
    </w:p>
    <w:p w:rsidR="005D27E9" w:rsidRPr="005D27E9" w:rsidRDefault="005D27E9" w:rsidP="005D27E9">
      <w:pPr>
        <w:jc w:val="both"/>
        <w:rPr>
          <w:rFonts w:cs="Arial"/>
        </w:rPr>
      </w:pPr>
      <w:r w:rsidRPr="005D27E9">
        <w:rPr>
          <w:rFonts w:cs="Arial"/>
        </w:rPr>
        <w:sym w:font="Symbol" w:char="F0B7"/>
      </w:r>
      <w:r w:rsidRPr="005D27E9">
        <w:rPr>
          <w:rFonts w:cs="Arial"/>
        </w:rPr>
        <w:t xml:space="preserve">       sprijinirea activităţii pentru identificarea agenţilor patogeni de către organele de specialitate;</w:t>
      </w:r>
    </w:p>
    <w:p w:rsidR="005D27E9" w:rsidRPr="005D27E9" w:rsidRDefault="005D27E9" w:rsidP="005D27E9">
      <w:pPr>
        <w:jc w:val="both"/>
        <w:rPr>
          <w:rFonts w:cs="Arial"/>
        </w:rPr>
      </w:pPr>
      <w:r w:rsidRPr="005D27E9">
        <w:rPr>
          <w:rFonts w:cs="Arial"/>
        </w:rPr>
        <w:sym w:font="Symbol" w:char="F0B7"/>
      </w:r>
      <w:r w:rsidRPr="005D27E9">
        <w:rPr>
          <w:rFonts w:cs="Arial"/>
        </w:rPr>
        <w:t xml:space="preserve">       sprijinirea recoltării probelor de laborator ( de aer, apă , sol, furaje) de la suprafeţe, colectării probelor şi eventualelor rozătoare care transmit asemenea boli, tratamentelor, vaccinării triajului şi examinării sanitar – veterinare ale animalelor înainte de sacrificare;</w:t>
      </w:r>
    </w:p>
    <w:p w:rsidR="005D27E9" w:rsidRPr="005D27E9" w:rsidRDefault="005D27E9" w:rsidP="005D27E9">
      <w:pPr>
        <w:jc w:val="both"/>
        <w:rPr>
          <w:rFonts w:cs="Arial"/>
        </w:rPr>
      </w:pPr>
      <w:r w:rsidRPr="005D27E9">
        <w:rPr>
          <w:rFonts w:cs="Arial"/>
        </w:rPr>
        <w:sym w:font="Symbol" w:char="F0B7"/>
      </w:r>
      <w:r w:rsidRPr="005D27E9">
        <w:rPr>
          <w:rFonts w:cs="Arial"/>
        </w:rPr>
        <w:t xml:space="preserve">       organizarea asistenţei sanitar – veterinare împreună cu Direcţia Sanitar – Veterinară  a judeţului Arad</w:t>
      </w:r>
    </w:p>
    <w:p w:rsidR="005D27E9" w:rsidRPr="005D27E9" w:rsidRDefault="005D27E9" w:rsidP="005D27E9">
      <w:pPr>
        <w:jc w:val="both"/>
        <w:rPr>
          <w:rFonts w:cs="Arial"/>
        </w:rPr>
      </w:pPr>
      <w:r w:rsidRPr="005D27E9">
        <w:rPr>
          <w:rFonts w:cs="Arial"/>
        </w:rPr>
        <w:sym w:font="Symbol" w:char="F0B7"/>
      </w:r>
      <w:r w:rsidRPr="005D27E9">
        <w:rPr>
          <w:rFonts w:cs="Arial"/>
        </w:rPr>
        <w:t xml:space="preserve">       înlăturarea cadavrelor  şi animalelor care nu sunt corespunzătoare sacrificării, pentru a putea fi   </w:t>
      </w:r>
    </w:p>
    <w:p w:rsidR="005D27E9" w:rsidRPr="005D27E9" w:rsidRDefault="005D27E9" w:rsidP="005D27E9">
      <w:pPr>
        <w:jc w:val="both"/>
        <w:rPr>
          <w:rFonts w:cs="Arial"/>
        </w:rPr>
      </w:pPr>
      <w:r w:rsidRPr="005D27E9">
        <w:rPr>
          <w:rFonts w:cs="Arial"/>
        </w:rPr>
        <w:t>incinerate sau îngropate;</w:t>
      </w:r>
    </w:p>
    <w:p w:rsidR="005D27E9" w:rsidRPr="005D27E9" w:rsidRDefault="005D27E9" w:rsidP="005D27E9">
      <w:pPr>
        <w:jc w:val="both"/>
        <w:rPr>
          <w:rFonts w:cs="Arial"/>
        </w:rPr>
      </w:pPr>
      <w:r w:rsidRPr="005D27E9">
        <w:rPr>
          <w:rFonts w:cs="Arial"/>
        </w:rPr>
        <w:sym w:font="Symbol" w:char="F0B7"/>
      </w:r>
      <w:r w:rsidRPr="005D27E9">
        <w:rPr>
          <w:rFonts w:cs="Arial"/>
        </w:rPr>
        <w:t xml:space="preserve">       măsuri de monitorizare a gradului de contaminare a produselor vegetale şi animale;</w:t>
      </w:r>
    </w:p>
    <w:p w:rsidR="005D27E9" w:rsidRPr="005D27E9" w:rsidRDefault="005D27E9" w:rsidP="005D27E9">
      <w:pPr>
        <w:numPr>
          <w:ilvl w:val="2"/>
          <w:numId w:val="3"/>
        </w:numPr>
        <w:jc w:val="both"/>
        <w:rPr>
          <w:rFonts w:cs="Arial"/>
        </w:rPr>
      </w:pPr>
      <w:r w:rsidRPr="005D27E9">
        <w:rPr>
          <w:rFonts w:cs="Arial"/>
        </w:rPr>
        <w:t xml:space="preserve">interzicerea deplasarii animalelor dintr-un areal in altul </w:t>
      </w:r>
    </w:p>
    <w:p w:rsidR="005D27E9" w:rsidRPr="005D27E9" w:rsidRDefault="005D27E9" w:rsidP="005D27E9">
      <w:pPr>
        <w:numPr>
          <w:ilvl w:val="2"/>
          <w:numId w:val="3"/>
        </w:numPr>
        <w:jc w:val="both"/>
        <w:rPr>
          <w:rFonts w:cs="Arial"/>
        </w:rPr>
      </w:pPr>
      <w:r w:rsidRPr="005D27E9">
        <w:rPr>
          <w:rFonts w:cs="Arial"/>
        </w:rPr>
        <w:t xml:space="preserve">interzicerea tirgurilor de animale pe raza comunei </w:t>
      </w:r>
    </w:p>
    <w:p w:rsidR="005D27E9" w:rsidRPr="005D27E9" w:rsidRDefault="005D27E9" w:rsidP="005D27E9">
      <w:pPr>
        <w:jc w:val="both"/>
        <w:rPr>
          <w:rFonts w:cs="Arial"/>
        </w:rPr>
      </w:pPr>
    </w:p>
    <w:p w:rsidR="005D27E9" w:rsidRPr="005D27E9" w:rsidRDefault="005D27E9" w:rsidP="005D27E9">
      <w:pPr>
        <w:jc w:val="both"/>
        <w:rPr>
          <w:rFonts w:cs="Arial"/>
        </w:rPr>
      </w:pPr>
    </w:p>
    <w:p w:rsidR="005D27E9" w:rsidRPr="005D27E9" w:rsidRDefault="005D27E9" w:rsidP="005D27E9">
      <w:pPr>
        <w:jc w:val="both"/>
        <w:rPr>
          <w:rFonts w:cs="Arial"/>
        </w:rPr>
      </w:pPr>
    </w:p>
    <w:p w:rsidR="005D27E9" w:rsidRPr="005D27E9" w:rsidRDefault="005D27E9" w:rsidP="005D27E9">
      <w:pPr>
        <w:jc w:val="both"/>
        <w:rPr>
          <w:rFonts w:cs="Arial"/>
        </w:rPr>
      </w:pPr>
    </w:p>
    <w:p w:rsidR="005D27E9" w:rsidRPr="005D27E9" w:rsidRDefault="005D27E9" w:rsidP="005D27E9">
      <w:pPr>
        <w:rPr>
          <w:rFonts w:cs="Arial"/>
          <w:b/>
          <w:bCs/>
          <w:i/>
          <w:iCs/>
        </w:rPr>
      </w:pPr>
      <w:r w:rsidRPr="005D27E9">
        <w:rPr>
          <w:rFonts w:cs="Arial"/>
        </w:rPr>
        <w:t xml:space="preserve">                     </w:t>
      </w:r>
      <w:r w:rsidRPr="005D27E9">
        <w:rPr>
          <w:rFonts w:cs="Arial"/>
          <w:b/>
          <w:bCs/>
          <w:i/>
          <w:iCs/>
        </w:rPr>
        <w:t>Secţiunea a 4 – a.  Analiza riscurilor de incendiu</w:t>
      </w:r>
    </w:p>
    <w:p w:rsidR="005D27E9" w:rsidRPr="005D27E9" w:rsidRDefault="005D27E9" w:rsidP="005D27E9">
      <w:pPr>
        <w:rPr>
          <w:rFonts w:cs="Arial"/>
          <w:b/>
          <w:bCs/>
          <w:i/>
          <w:iCs/>
        </w:rPr>
      </w:pPr>
    </w:p>
    <w:p w:rsidR="005D27E9" w:rsidRPr="005D27E9" w:rsidRDefault="005D27E9" w:rsidP="005D27E9">
      <w:pPr>
        <w:rPr>
          <w:rFonts w:cs="Arial"/>
          <w:b/>
          <w:bCs/>
          <w:i/>
          <w:iCs/>
        </w:rPr>
      </w:pPr>
    </w:p>
    <w:p w:rsidR="005D27E9" w:rsidRPr="005D27E9" w:rsidRDefault="005D27E9" w:rsidP="005D27E9">
      <w:pPr>
        <w:rPr>
          <w:rFonts w:cs="Arial"/>
        </w:rPr>
      </w:pPr>
      <w:r w:rsidRPr="005D27E9">
        <w:rPr>
          <w:rFonts w:cs="Arial"/>
        </w:rPr>
        <w:t xml:space="preserve">            RISCUL DE INCENDIU</w:t>
      </w:r>
    </w:p>
    <w:p w:rsidR="005D27E9" w:rsidRPr="005D27E9" w:rsidRDefault="005D27E9" w:rsidP="005D27E9">
      <w:pPr>
        <w:jc w:val="both"/>
        <w:rPr>
          <w:rFonts w:cs="Arial"/>
        </w:rPr>
      </w:pPr>
      <w:r w:rsidRPr="005D27E9">
        <w:rPr>
          <w:rFonts w:cs="Arial"/>
        </w:rPr>
        <w:t xml:space="preserve">        La nivelul comunei Livada  sunt aproximativ </w:t>
      </w:r>
      <w:r w:rsidR="00031535">
        <w:rPr>
          <w:rFonts w:cs="Arial"/>
        </w:rPr>
        <w:t>1</w:t>
      </w:r>
      <w:r w:rsidR="009465FC">
        <w:rPr>
          <w:rFonts w:cs="Arial"/>
        </w:rPr>
        <w:t>3</w:t>
      </w:r>
      <w:r w:rsidRPr="005D27E9">
        <w:rPr>
          <w:rFonts w:cs="Arial"/>
        </w:rPr>
        <w:t>00 de gospodării, acestea sunt în proporţie de 60</w:t>
      </w:r>
      <w:r w:rsidRPr="005D27E9">
        <w:rPr>
          <w:rFonts w:cs="Arial"/>
        </w:rPr>
        <w:sym w:font="Symbol" w:char="F025"/>
      </w:r>
      <w:r w:rsidRPr="005D27E9">
        <w:rPr>
          <w:rFonts w:cs="Arial"/>
        </w:rPr>
        <w:t xml:space="preserve"> racordate la reţeaua de distribuţie a gazelor, fiind posibile incendii sau explozii datorită unor defecţiuni la instalaţiile interioare a locuinţelor sau a nerespectării procedurilor specifice de lucru cu gazele naturale.</w:t>
      </w:r>
    </w:p>
    <w:p w:rsidR="005D27E9" w:rsidRPr="005D27E9" w:rsidRDefault="005D27E9" w:rsidP="005D27E9">
      <w:pPr>
        <w:jc w:val="both"/>
        <w:rPr>
          <w:rFonts w:cs="Arial"/>
        </w:rPr>
      </w:pPr>
      <w:r w:rsidRPr="005D27E9">
        <w:rPr>
          <w:rFonts w:cs="Arial"/>
        </w:rPr>
        <w:lastRenderedPageBreak/>
        <w:t xml:space="preserve">       Restul gospodăriilor care nu sunt alimentate cu gaze naturale, folosesc combustibil solid pentru încălzirea locuinţelor şi pentru prepararea hranei , acestea la fel fiind expuse la posibile explozii respectiv incendii ca urmare a unor defecţiuni la instalaţiile de încălzit şi pregătit hrana.</w:t>
      </w:r>
    </w:p>
    <w:p w:rsidR="005D27E9" w:rsidRPr="005D27E9" w:rsidRDefault="005D27E9" w:rsidP="005D27E9">
      <w:pPr>
        <w:jc w:val="both"/>
        <w:rPr>
          <w:rFonts w:cs="Arial"/>
        </w:rPr>
      </w:pPr>
      <w:r w:rsidRPr="005D27E9">
        <w:rPr>
          <w:rFonts w:cs="Arial"/>
        </w:rPr>
        <w:t xml:space="preserve">       Posibile incendii pot apărea şi ca urmare a defecţiunilor la instalaţiile electrice, gospodăriile comunei Livada , fiind în totalitate racordate la reţeaua de distribuţie a energiei electrice.</w:t>
      </w:r>
    </w:p>
    <w:p w:rsidR="005D27E9" w:rsidRPr="005D27E9" w:rsidRDefault="005D27E9" w:rsidP="005D27E9">
      <w:pPr>
        <w:jc w:val="both"/>
        <w:rPr>
          <w:rFonts w:cs="Arial"/>
        </w:rPr>
      </w:pPr>
      <w:r w:rsidRPr="005D27E9">
        <w:rPr>
          <w:rFonts w:cs="Arial"/>
        </w:rPr>
        <w:t xml:space="preserve">       În perioada de primăvară – toamnă, dar şi în perioda de vară în condiţii de secetă prelungită, datorită unor acţiuni de igienizare a păşunilor sau a terenurilor agricole de vegetaţie uscată, pot apărea incendii pe raza comunei Livada.</w:t>
      </w:r>
    </w:p>
    <w:p w:rsidR="005D27E9" w:rsidRPr="005D27E9" w:rsidRDefault="005D27E9" w:rsidP="005D27E9">
      <w:pPr>
        <w:jc w:val="both"/>
        <w:rPr>
          <w:rFonts w:cs="Arial"/>
        </w:rPr>
      </w:pPr>
      <w:r w:rsidRPr="005D27E9">
        <w:rPr>
          <w:rFonts w:cs="Arial"/>
        </w:rPr>
        <w:t xml:space="preserve">        În comuna Livada  există multe gospodării care au anexe pentru depozitarea furajelor pentru animale , acestea putănd fi expuse la incendii ca urmare a nerespectării interzicerii de acţiune cu foc deschis în zonele acestora şi a unor nereguli la instalaţiile electrice.</w:t>
      </w:r>
    </w:p>
    <w:p w:rsidR="005D27E9" w:rsidRPr="005D27E9" w:rsidRDefault="005D27E9" w:rsidP="005D27E9">
      <w:pPr>
        <w:jc w:val="both"/>
        <w:rPr>
          <w:rFonts w:cs="Arial"/>
        </w:rPr>
      </w:pPr>
      <w:r w:rsidRPr="005D27E9">
        <w:rPr>
          <w:rFonts w:cs="Arial"/>
        </w:rPr>
        <w:t xml:space="preserve">       Posibile incendii pot apărea şi la  operatorii economici de pe raza comunei.</w:t>
      </w:r>
    </w:p>
    <w:p w:rsidR="005D27E9" w:rsidRPr="005D27E9" w:rsidRDefault="005D27E9" w:rsidP="005D27E9">
      <w:pPr>
        <w:ind w:left="720"/>
        <w:jc w:val="both"/>
        <w:rPr>
          <w:rFonts w:cs="Arial"/>
        </w:rPr>
      </w:pPr>
    </w:p>
    <w:p w:rsidR="005D27E9" w:rsidRPr="005D27E9" w:rsidRDefault="005D27E9" w:rsidP="005D27E9">
      <w:pPr>
        <w:jc w:val="both"/>
        <w:rPr>
          <w:rFonts w:cs="Arial"/>
        </w:rPr>
      </w:pPr>
      <w:r w:rsidRPr="005D27E9">
        <w:rPr>
          <w:rFonts w:cs="Arial"/>
        </w:rPr>
        <w:t xml:space="preserve">        Pentru prevenirea incendiilor vor fi efectuate activităţi de îndrumare şi control, la gospodăriile şi agenţii economici de pe teritoriul comunei , de către compartimentul de prevenire din cadrul SVSU al comunei , mediatizând măsurile de apărare împotriva incendiilor prin afişe şi pliante de îndrumare.</w:t>
      </w:r>
    </w:p>
    <w:p w:rsidR="005D27E9" w:rsidRPr="005D27E9" w:rsidRDefault="005D27E9" w:rsidP="005D27E9">
      <w:pPr>
        <w:jc w:val="both"/>
        <w:rPr>
          <w:rFonts w:cs="Arial"/>
        </w:rPr>
      </w:pPr>
      <w:r w:rsidRPr="005D27E9">
        <w:rPr>
          <w:rFonts w:cs="Arial"/>
        </w:rPr>
        <w:t xml:space="preserve">       </w:t>
      </w:r>
      <w:r w:rsidRPr="005D27E9">
        <w:rPr>
          <w:rFonts w:cs="Arial"/>
          <w:b/>
          <w:bCs/>
        </w:rPr>
        <w:t xml:space="preserve">Măsuri: </w:t>
      </w:r>
      <w:r w:rsidRPr="005D27E9">
        <w:rPr>
          <w:rFonts w:cs="Arial"/>
        </w:rPr>
        <w:t>alarmarea SVSU al comunei Livada  în vederea limitării, lichidării, salvării victimelor şi bunurilor afectate. În funcţie de amploarea incendiului şi de capacitatea de răspuns a SVSU, se va solicita sprijin serviciilor de urgenţă  profesioniste.</w:t>
      </w:r>
    </w:p>
    <w:p w:rsidR="005D27E9" w:rsidRPr="005D27E9" w:rsidRDefault="005D27E9" w:rsidP="005D27E9">
      <w:pPr>
        <w:jc w:val="both"/>
        <w:rPr>
          <w:rFonts w:cs="Arial"/>
        </w:rPr>
      </w:pPr>
    </w:p>
    <w:p w:rsidR="005D27E9" w:rsidRPr="005D27E9" w:rsidRDefault="005D27E9" w:rsidP="005D27E9">
      <w:pPr>
        <w:rPr>
          <w:rFonts w:cs="Arial"/>
        </w:rPr>
      </w:pPr>
    </w:p>
    <w:p w:rsidR="005D27E9" w:rsidRPr="005D27E9" w:rsidRDefault="00F774F6" w:rsidP="005D27E9">
      <w:pPr>
        <w:rPr>
          <w:rFonts w:cs="Arial"/>
        </w:rPr>
      </w:pPr>
      <w:r>
        <w:rPr>
          <w:rFonts w:cs="Arial"/>
        </w:rPr>
        <w:t xml:space="preserve">   </w:t>
      </w:r>
    </w:p>
    <w:p w:rsidR="005D27E9" w:rsidRPr="005D27E9" w:rsidRDefault="005D27E9" w:rsidP="005D27E9">
      <w:pPr>
        <w:rPr>
          <w:rFonts w:cs="Arial"/>
          <w:b/>
          <w:bCs/>
          <w:i/>
          <w:iCs/>
        </w:rPr>
      </w:pPr>
      <w:r w:rsidRPr="005D27E9">
        <w:rPr>
          <w:rFonts w:cs="Arial"/>
        </w:rPr>
        <w:t xml:space="preserve">                        </w:t>
      </w:r>
      <w:r w:rsidRPr="005D27E9">
        <w:rPr>
          <w:rFonts w:cs="Arial"/>
          <w:b/>
          <w:bCs/>
          <w:i/>
          <w:iCs/>
        </w:rPr>
        <w:t xml:space="preserve">Secţiunea a 5-a. Zone cu risc crescut </w:t>
      </w:r>
    </w:p>
    <w:p w:rsidR="005D27E9" w:rsidRPr="005D27E9" w:rsidRDefault="005D27E9" w:rsidP="005D27E9">
      <w:pPr>
        <w:rPr>
          <w:rFonts w:cs="Arial"/>
          <w:b/>
          <w:bCs/>
          <w:i/>
          <w:iCs/>
        </w:rPr>
      </w:pPr>
    </w:p>
    <w:p w:rsidR="005D27E9" w:rsidRPr="005D27E9" w:rsidRDefault="005D27E9" w:rsidP="005D27E9">
      <w:pPr>
        <w:rPr>
          <w:rFonts w:cs="Arial"/>
          <w:b/>
          <w:bCs/>
          <w:i/>
          <w:iCs/>
        </w:rPr>
      </w:pPr>
    </w:p>
    <w:p w:rsidR="005D27E9" w:rsidRPr="005D27E9" w:rsidRDefault="005D27E9" w:rsidP="005D27E9">
      <w:pPr>
        <w:rPr>
          <w:rFonts w:cs="Arial"/>
        </w:rPr>
      </w:pPr>
      <w:r w:rsidRPr="005D27E9">
        <w:rPr>
          <w:rFonts w:cs="Arial"/>
        </w:rPr>
        <w:t xml:space="preserve">          Pe teritoriul comunei Livada  următoarele zone sunt considerate zone cu risc crescut : </w:t>
      </w:r>
    </w:p>
    <w:p w:rsidR="005D27E9" w:rsidRPr="005D27E9" w:rsidRDefault="005D27E9" w:rsidP="005D27E9">
      <w:pPr>
        <w:numPr>
          <w:ilvl w:val="0"/>
          <w:numId w:val="1"/>
        </w:numPr>
        <w:rPr>
          <w:rFonts w:cs="Arial"/>
          <w:b/>
          <w:bCs/>
        </w:rPr>
      </w:pPr>
      <w:r w:rsidRPr="005D27E9">
        <w:rPr>
          <w:rFonts w:cs="Arial"/>
        </w:rPr>
        <w:t xml:space="preserve">pentru producerea de accidente de circulaţie – DN 79  Arad - Oradea </w:t>
      </w:r>
    </w:p>
    <w:p w:rsidR="005D27E9" w:rsidRPr="005D27E9" w:rsidRDefault="005D27E9" w:rsidP="005D27E9">
      <w:pPr>
        <w:ind w:left="720"/>
        <w:rPr>
          <w:rFonts w:cs="Arial"/>
          <w:b/>
          <w:bCs/>
        </w:rPr>
      </w:pPr>
    </w:p>
    <w:p w:rsidR="005D27E9" w:rsidRPr="005D27E9" w:rsidRDefault="005D27E9" w:rsidP="005D27E9">
      <w:pPr>
        <w:ind w:left="720"/>
        <w:rPr>
          <w:rFonts w:cs="Arial"/>
          <w:b/>
          <w:bCs/>
        </w:rPr>
      </w:pPr>
    </w:p>
    <w:p w:rsidR="005D27E9" w:rsidRPr="005D27E9" w:rsidRDefault="005D27E9" w:rsidP="005D27E9">
      <w:pPr>
        <w:ind w:left="720"/>
        <w:rPr>
          <w:rFonts w:cs="Arial"/>
          <w:b/>
          <w:bCs/>
        </w:rPr>
      </w:pPr>
      <w:r w:rsidRPr="005D27E9">
        <w:rPr>
          <w:rFonts w:cs="Arial"/>
          <w:b/>
          <w:bCs/>
        </w:rPr>
        <w:t xml:space="preserve">            CAPITOLUL  IV. ACOPERIREA RISCURILOR</w:t>
      </w:r>
    </w:p>
    <w:p w:rsidR="005D27E9" w:rsidRPr="005D27E9" w:rsidRDefault="005D27E9" w:rsidP="005D27E9">
      <w:pPr>
        <w:ind w:left="120"/>
        <w:jc w:val="center"/>
        <w:rPr>
          <w:rFonts w:cs="Arial"/>
          <w:b/>
          <w:bCs/>
        </w:rPr>
      </w:pPr>
    </w:p>
    <w:p w:rsidR="005D27E9" w:rsidRPr="005D27E9" w:rsidRDefault="005D27E9" w:rsidP="005D27E9">
      <w:pPr>
        <w:pStyle w:val="BodyText"/>
        <w:rPr>
          <w:rFonts w:cs="Arial"/>
          <w:i/>
          <w:iCs/>
          <w:sz w:val="24"/>
        </w:rPr>
      </w:pPr>
      <w:r w:rsidRPr="005D27E9">
        <w:rPr>
          <w:rFonts w:cs="Arial"/>
          <w:i/>
          <w:iCs/>
          <w:sz w:val="24"/>
        </w:rPr>
        <w:t xml:space="preserve">                      Sectiunea 1. Conceptia desfasurarii actiunilor de protectie – interventie</w:t>
      </w:r>
    </w:p>
    <w:p w:rsidR="005D27E9" w:rsidRPr="005D27E9" w:rsidRDefault="005D27E9" w:rsidP="005D27E9">
      <w:pPr>
        <w:pStyle w:val="BodyText"/>
        <w:jc w:val="both"/>
        <w:rPr>
          <w:rFonts w:cs="Arial"/>
          <w:i/>
          <w:iCs/>
          <w:sz w:val="24"/>
        </w:rPr>
      </w:pPr>
    </w:p>
    <w:p w:rsidR="005D27E9" w:rsidRPr="005D27E9" w:rsidRDefault="005D27E9" w:rsidP="005D27E9">
      <w:pPr>
        <w:pStyle w:val="BodyText"/>
        <w:jc w:val="both"/>
        <w:rPr>
          <w:rFonts w:cs="Arial"/>
          <w:i/>
          <w:iCs/>
          <w:sz w:val="24"/>
        </w:rPr>
      </w:pPr>
    </w:p>
    <w:p w:rsidR="005D27E9" w:rsidRPr="005D27E9" w:rsidRDefault="005D27E9" w:rsidP="005D27E9">
      <w:pPr>
        <w:pStyle w:val="BodyText"/>
        <w:jc w:val="both"/>
        <w:rPr>
          <w:rFonts w:cs="Arial"/>
          <w:b w:val="0"/>
          <w:bCs w:val="0"/>
          <w:sz w:val="24"/>
        </w:rPr>
      </w:pPr>
      <w:r w:rsidRPr="005D27E9">
        <w:rPr>
          <w:rFonts w:cs="Arial"/>
          <w:b w:val="0"/>
          <w:bCs w:val="0"/>
          <w:sz w:val="24"/>
        </w:rPr>
        <w:t xml:space="preserve">       Elaborarea concepţiei de desfăşurare a acţiunilor de protecţie – intervenţie constă în stabilirea etapelor şi fazelor de intervenţie, în funcţie de evoluţia probabilă a situaţiilor de urgenţă, definirea obiectivelor, crearea de scenarii pe baza acţiunilor de dezvoltare,a premiselor referitoare la condiţiile viitoare ( completarea alternativelor faţă de obiectivele urmărite, identificarea şi alegerea alternativei de acţiune optime şi care recomandă planul de acţiune ce urmează să fie aplicat ), selectarea cursului optim de acţiune şi stabilirea dispozitivului de intervenţie, luarea deciziei şi precizarea/transmiterea acesteia la structurile proprii şi celor de cooperare.</w:t>
      </w:r>
    </w:p>
    <w:p w:rsidR="005D27E9" w:rsidRPr="005D27E9" w:rsidRDefault="005D27E9" w:rsidP="005D27E9">
      <w:pPr>
        <w:pStyle w:val="BodyText"/>
        <w:jc w:val="both"/>
        <w:rPr>
          <w:rFonts w:cs="Arial"/>
          <w:b w:val="0"/>
          <w:bCs w:val="0"/>
          <w:sz w:val="24"/>
        </w:rPr>
      </w:pPr>
    </w:p>
    <w:p w:rsidR="005D27E9" w:rsidRPr="005D27E9" w:rsidRDefault="005D27E9" w:rsidP="005D27E9">
      <w:pPr>
        <w:pStyle w:val="BodyText"/>
        <w:jc w:val="both"/>
        <w:rPr>
          <w:rFonts w:cs="Arial"/>
          <w:b w:val="0"/>
          <w:bCs w:val="0"/>
          <w:sz w:val="24"/>
        </w:rPr>
      </w:pPr>
    </w:p>
    <w:p w:rsidR="005D27E9" w:rsidRPr="005D27E9" w:rsidRDefault="005D27E9" w:rsidP="005D27E9">
      <w:pPr>
        <w:pStyle w:val="BodyText"/>
        <w:jc w:val="both"/>
        <w:rPr>
          <w:rFonts w:cs="Arial"/>
          <w:b w:val="0"/>
          <w:bCs w:val="0"/>
          <w:sz w:val="24"/>
        </w:rPr>
      </w:pPr>
    </w:p>
    <w:p w:rsidR="005D27E9" w:rsidRPr="005D27E9" w:rsidRDefault="005D27E9" w:rsidP="005D27E9">
      <w:pPr>
        <w:pStyle w:val="BodyText"/>
        <w:rPr>
          <w:rFonts w:cs="Arial"/>
          <w:b w:val="0"/>
          <w:bCs w:val="0"/>
          <w:sz w:val="24"/>
        </w:rPr>
      </w:pPr>
      <w:r w:rsidRPr="005D27E9">
        <w:rPr>
          <w:rFonts w:cs="Arial"/>
          <w:b w:val="0"/>
          <w:bCs w:val="0"/>
          <w:sz w:val="24"/>
        </w:rPr>
        <w:t xml:space="preserve">                     </w:t>
      </w:r>
      <w:r w:rsidRPr="005D27E9">
        <w:rPr>
          <w:rFonts w:cs="Arial"/>
          <w:i/>
          <w:iCs/>
          <w:sz w:val="24"/>
        </w:rPr>
        <w:t>Secţiunea a2-a. Etapele de realizare a acţiunilor</w:t>
      </w:r>
    </w:p>
    <w:p w:rsidR="005D27E9" w:rsidRPr="005D27E9" w:rsidRDefault="005D27E9" w:rsidP="005D27E9">
      <w:pPr>
        <w:pStyle w:val="BodyText"/>
        <w:rPr>
          <w:rFonts w:cs="Arial"/>
          <w:b w:val="0"/>
          <w:bCs w:val="0"/>
          <w:sz w:val="24"/>
        </w:rPr>
      </w:pPr>
    </w:p>
    <w:p w:rsidR="005D27E9" w:rsidRPr="005D27E9" w:rsidRDefault="005D27E9" w:rsidP="005D27E9">
      <w:pPr>
        <w:pStyle w:val="BodyText"/>
        <w:rPr>
          <w:rFonts w:cs="Arial"/>
          <w:b w:val="0"/>
          <w:bCs w:val="0"/>
          <w:sz w:val="24"/>
        </w:rPr>
      </w:pP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Desfăşurarea intervenţiei cuprinde următoarele operaţiuni principale: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a) informarea personalului de conducere asupra situaţiei create – primarul comunei  în calitate de preşedinte al CLSU ;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b) alertarea şi/sau alarmarea formatiunilor de intervenţie ale SVSU ;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c) recunoaşterea, analiza situaţiei, luarea deciziei şi darea ordinului de intervenţie;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d) intrarea în acţiune a forţelor, amplasarea mijloacelor şi realizarea dispozitivului preliminar de intervenţie;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e) evacuarea, salvarea şi/sau protejarea persoanelor, animalelor şi bunurilor;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f) realizarea, adaptarea şi finalizarea dispozitivului de intervenţie la situaţia concretă;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g) manevra de forţe; h) i)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j) localizarea şi limitarea efectelor evenimentului (dezastrului);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k) înlăturarea unor efecte negative ale evenimentului (dezastrului);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l) regruparea forţelor şi mijloacelor după îndeplinirea misiunii;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m) stabilirea cauzei producerii evenimentului şi a condiţiilor care au favorizat evoluţia acestuia;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n) întocmirea procesului-verbal de intervenţie şi a raportului de intervenţie;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o) retragerea forţelor şi mijloacelor de la locul acţiunii în locul de dislocare permanentă;</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p) restabilirea capacităţii de intervenţie;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q) evaluarea şi informarea eşaloanelor superioare (I.S.U.J., Prefectură).</w:t>
      </w:r>
    </w:p>
    <w:p w:rsidR="005D27E9" w:rsidRDefault="005D27E9" w:rsidP="005D27E9">
      <w:pPr>
        <w:pStyle w:val="NormalWeb"/>
        <w:spacing w:before="0" w:beforeAutospacing="0" w:after="0" w:afterAutospacing="0" w:line="288" w:lineRule="atLeast"/>
        <w:jc w:val="center"/>
        <w:rPr>
          <w:rFonts w:ascii="Arial" w:hAnsi="Arial" w:cs="Arial"/>
          <w:b/>
          <w:bCs/>
          <w:i/>
          <w:iCs/>
          <w:color w:val="333333"/>
        </w:rPr>
      </w:pPr>
    </w:p>
    <w:p w:rsidR="00031535" w:rsidRDefault="00031535" w:rsidP="005D27E9">
      <w:pPr>
        <w:pStyle w:val="NormalWeb"/>
        <w:spacing w:before="0" w:beforeAutospacing="0" w:after="0" w:afterAutospacing="0" w:line="288" w:lineRule="atLeast"/>
        <w:jc w:val="center"/>
        <w:rPr>
          <w:rFonts w:ascii="Arial" w:hAnsi="Arial" w:cs="Arial"/>
          <w:b/>
          <w:bCs/>
          <w:i/>
          <w:iCs/>
          <w:color w:val="333333"/>
        </w:rPr>
      </w:pPr>
    </w:p>
    <w:p w:rsidR="00031535" w:rsidRPr="005D27E9" w:rsidRDefault="00031535" w:rsidP="005D27E9">
      <w:pPr>
        <w:pStyle w:val="NormalWeb"/>
        <w:spacing w:before="0" w:beforeAutospacing="0" w:after="0" w:afterAutospacing="0" w:line="288" w:lineRule="atLeast"/>
        <w:jc w:val="center"/>
        <w:rPr>
          <w:rFonts w:ascii="Arial" w:hAnsi="Arial" w:cs="Arial"/>
          <w:b/>
          <w:bCs/>
          <w:i/>
          <w:iCs/>
          <w:color w:val="333333"/>
        </w:rPr>
      </w:pPr>
    </w:p>
    <w:p w:rsidR="005D27E9" w:rsidRPr="005D27E9" w:rsidRDefault="005D27E9" w:rsidP="005D27E9">
      <w:pPr>
        <w:pStyle w:val="NormalWeb"/>
        <w:spacing w:before="0" w:beforeAutospacing="0" w:after="0" w:afterAutospacing="0" w:line="288" w:lineRule="atLeast"/>
        <w:jc w:val="center"/>
        <w:rPr>
          <w:rFonts w:ascii="Arial" w:hAnsi="Arial" w:cs="Arial"/>
          <w:b/>
          <w:bCs/>
          <w:i/>
          <w:iCs/>
          <w:color w:val="333333"/>
        </w:rPr>
      </w:pPr>
      <w:r w:rsidRPr="005D27E9">
        <w:rPr>
          <w:rFonts w:ascii="Arial" w:hAnsi="Arial" w:cs="Arial"/>
          <w:b/>
          <w:bCs/>
          <w:i/>
          <w:iCs/>
          <w:color w:val="333333"/>
        </w:rPr>
        <w:t>Secţiunea a 3-a. Faze de urgenţă a acţiunilor</w:t>
      </w:r>
    </w:p>
    <w:p w:rsidR="00031535" w:rsidRDefault="00031535" w:rsidP="005D27E9">
      <w:pPr>
        <w:pStyle w:val="NormalWeb"/>
        <w:spacing w:before="0" w:beforeAutospacing="0" w:after="0" w:afterAutospacing="0" w:line="288" w:lineRule="atLeast"/>
        <w:jc w:val="center"/>
        <w:rPr>
          <w:rFonts w:ascii="Arial" w:hAnsi="Arial" w:cs="Arial"/>
          <w:color w:val="333333"/>
        </w:rPr>
      </w:pPr>
    </w:p>
    <w:p w:rsidR="005D27E9" w:rsidRPr="005D27E9" w:rsidRDefault="005D27E9" w:rsidP="005D27E9">
      <w:pPr>
        <w:pStyle w:val="NormalWeb"/>
        <w:spacing w:before="0" w:beforeAutospacing="0" w:after="0" w:afterAutospacing="0" w:line="288" w:lineRule="atLeast"/>
        <w:jc w:val="center"/>
        <w:rPr>
          <w:rFonts w:ascii="Arial" w:hAnsi="Arial" w:cs="Arial"/>
          <w:color w:val="333333"/>
        </w:rPr>
      </w:pPr>
      <w:r w:rsidRPr="005D27E9">
        <w:rPr>
          <w:rFonts w:ascii="Arial" w:hAnsi="Arial" w:cs="Arial"/>
          <w:color w:val="333333"/>
        </w:rPr>
        <w:t xml:space="preserve">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      În funcţie de locul, natura, amploarea şi evoluţia evenimentului, intervenţiile serviciilor profesioniste pentru situaţii de urgenţă sunt organizate astfel: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a) urgenţa I - asigurată de garda/gărzile de intervenţie a/ale subunităţii în raionul (obiectivul) afectat;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b) urgenţa a II-a - asigurată de către subunităţile inspectoratului judeţean;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c) urgenţa a III-a - asigurată de către două sau mai multe unităţi limitrofe;</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d) urgenţa a IV-a - asigurată prin grupări operative, dislocate la ordinul inspectorului general, al Inspectoratului General, în cazul unor intervenţii de amploare şi de lungă durată</w:t>
      </w:r>
    </w:p>
    <w:p w:rsidR="005D27E9" w:rsidRPr="005D27E9" w:rsidRDefault="005D27E9" w:rsidP="005D27E9">
      <w:pPr>
        <w:pStyle w:val="NormalWeb"/>
        <w:spacing w:before="0" w:beforeAutospacing="0" w:after="0" w:afterAutospacing="0" w:line="288" w:lineRule="atLeast"/>
        <w:jc w:val="center"/>
        <w:rPr>
          <w:rFonts w:ascii="Arial" w:hAnsi="Arial" w:cs="Arial"/>
          <w:b/>
          <w:bCs/>
          <w:i/>
          <w:iCs/>
          <w:color w:val="333333"/>
        </w:rPr>
      </w:pPr>
    </w:p>
    <w:p w:rsidR="005D27E9" w:rsidRDefault="005D27E9" w:rsidP="005D27E9">
      <w:pPr>
        <w:pStyle w:val="NormalWeb"/>
        <w:spacing w:before="0" w:beforeAutospacing="0" w:after="0" w:afterAutospacing="0" w:line="288" w:lineRule="atLeast"/>
        <w:jc w:val="center"/>
        <w:rPr>
          <w:rFonts w:ascii="Arial" w:hAnsi="Arial" w:cs="Arial"/>
          <w:b/>
          <w:bCs/>
          <w:i/>
          <w:iCs/>
          <w:color w:val="333333"/>
        </w:rPr>
      </w:pPr>
    </w:p>
    <w:p w:rsidR="00031535" w:rsidRDefault="00031535" w:rsidP="005D27E9">
      <w:pPr>
        <w:pStyle w:val="NormalWeb"/>
        <w:spacing w:before="0" w:beforeAutospacing="0" w:after="0" w:afterAutospacing="0" w:line="288" w:lineRule="atLeast"/>
        <w:jc w:val="center"/>
        <w:rPr>
          <w:rFonts w:ascii="Arial" w:hAnsi="Arial" w:cs="Arial"/>
          <w:b/>
          <w:bCs/>
          <w:i/>
          <w:iCs/>
          <w:color w:val="333333"/>
        </w:rPr>
      </w:pPr>
    </w:p>
    <w:p w:rsidR="00CF61BD" w:rsidRDefault="00CF61BD" w:rsidP="005D27E9">
      <w:pPr>
        <w:pStyle w:val="NormalWeb"/>
        <w:spacing w:before="0" w:beforeAutospacing="0" w:after="0" w:afterAutospacing="0" w:line="288" w:lineRule="atLeast"/>
        <w:jc w:val="center"/>
        <w:rPr>
          <w:rFonts w:ascii="Arial" w:hAnsi="Arial" w:cs="Arial"/>
          <w:b/>
          <w:bCs/>
          <w:i/>
          <w:iCs/>
          <w:color w:val="333333"/>
        </w:rPr>
      </w:pPr>
    </w:p>
    <w:p w:rsidR="00CF61BD" w:rsidRDefault="00CF61BD" w:rsidP="005D27E9">
      <w:pPr>
        <w:pStyle w:val="NormalWeb"/>
        <w:spacing w:before="0" w:beforeAutospacing="0" w:after="0" w:afterAutospacing="0" w:line="288" w:lineRule="atLeast"/>
        <w:jc w:val="center"/>
        <w:rPr>
          <w:rFonts w:ascii="Arial" w:hAnsi="Arial" w:cs="Arial"/>
          <w:b/>
          <w:bCs/>
          <w:i/>
          <w:iCs/>
          <w:color w:val="333333"/>
        </w:rPr>
      </w:pPr>
    </w:p>
    <w:p w:rsidR="009465FC" w:rsidRDefault="009465FC" w:rsidP="005D27E9">
      <w:pPr>
        <w:pStyle w:val="NormalWeb"/>
        <w:spacing w:before="0" w:beforeAutospacing="0" w:after="0" w:afterAutospacing="0" w:line="288" w:lineRule="atLeast"/>
        <w:jc w:val="center"/>
        <w:rPr>
          <w:rFonts w:ascii="Arial" w:hAnsi="Arial" w:cs="Arial"/>
          <w:b/>
          <w:bCs/>
          <w:i/>
          <w:iCs/>
          <w:color w:val="333333"/>
        </w:rPr>
      </w:pPr>
    </w:p>
    <w:p w:rsidR="009465FC" w:rsidRPr="005D27E9" w:rsidRDefault="009465FC" w:rsidP="005D27E9">
      <w:pPr>
        <w:pStyle w:val="NormalWeb"/>
        <w:spacing w:before="0" w:beforeAutospacing="0" w:after="0" w:afterAutospacing="0" w:line="288" w:lineRule="atLeast"/>
        <w:jc w:val="center"/>
        <w:rPr>
          <w:rFonts w:ascii="Arial" w:hAnsi="Arial" w:cs="Arial"/>
          <w:b/>
          <w:bCs/>
          <w:i/>
          <w:iCs/>
          <w:color w:val="333333"/>
        </w:rPr>
      </w:pPr>
    </w:p>
    <w:p w:rsidR="005D27E9" w:rsidRPr="005D27E9" w:rsidRDefault="005D27E9" w:rsidP="005D27E9">
      <w:pPr>
        <w:pStyle w:val="NormalWeb"/>
        <w:spacing w:before="0" w:beforeAutospacing="0" w:after="0" w:afterAutospacing="0" w:line="288" w:lineRule="atLeast"/>
        <w:jc w:val="center"/>
        <w:rPr>
          <w:rFonts w:ascii="Arial" w:hAnsi="Arial" w:cs="Arial"/>
          <w:color w:val="333333"/>
        </w:rPr>
      </w:pPr>
      <w:r w:rsidRPr="005D27E9">
        <w:rPr>
          <w:rFonts w:ascii="Arial" w:hAnsi="Arial" w:cs="Arial"/>
          <w:b/>
          <w:bCs/>
          <w:i/>
          <w:iCs/>
          <w:color w:val="333333"/>
        </w:rPr>
        <w:lastRenderedPageBreak/>
        <w:t>Secţiunea a 4-a. Acţiunile de protecţie - intervenţie</w:t>
      </w:r>
      <w:r w:rsidRPr="005D27E9">
        <w:rPr>
          <w:rFonts w:ascii="Arial" w:hAnsi="Arial" w:cs="Arial"/>
          <w:color w:val="333333"/>
        </w:rPr>
        <w:t>.</w:t>
      </w:r>
    </w:p>
    <w:p w:rsidR="005D27E9" w:rsidRDefault="005D27E9" w:rsidP="005D27E9">
      <w:pPr>
        <w:pStyle w:val="NormalWeb"/>
        <w:spacing w:before="0" w:beforeAutospacing="0" w:after="0" w:afterAutospacing="0" w:line="288" w:lineRule="atLeast"/>
        <w:rPr>
          <w:rFonts w:ascii="Arial" w:hAnsi="Arial" w:cs="Arial"/>
          <w:color w:val="333333"/>
        </w:rPr>
      </w:pPr>
      <w:r w:rsidRPr="005D27E9">
        <w:rPr>
          <w:rFonts w:ascii="Arial" w:hAnsi="Arial" w:cs="Arial"/>
          <w:color w:val="333333"/>
        </w:rPr>
        <w:t>      </w:t>
      </w:r>
    </w:p>
    <w:p w:rsidR="00A60376" w:rsidRPr="005D27E9" w:rsidRDefault="00A60376" w:rsidP="005D27E9">
      <w:pPr>
        <w:pStyle w:val="NormalWeb"/>
        <w:spacing w:before="0" w:beforeAutospacing="0" w:after="0" w:afterAutospacing="0" w:line="288" w:lineRule="atLeast"/>
        <w:rPr>
          <w:rFonts w:ascii="Arial" w:hAnsi="Arial" w:cs="Arial"/>
          <w:color w:val="333333"/>
        </w:rPr>
      </w:pP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        Forţele de intervenţie compuse din serviciul voluntar pentru situaţii de urgenţă vor acţiona conform domeniului lor de competenţă pentru:</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a) salvarea şi protejarea oamenilor, animalelor şi bunurilor materiale, evacuarea şi transportul victimelor, cazarea sinistraţilor, apovizionarea cu alimente, medicamente şi materiale de primă necesitate;</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b) acordarea primului ajutor medical precum şi participarea la evacuarea populaţiei;</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c) aplicarea măsurilor privind ordinea publică în zona afectată;</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d) diminuarea şi eliminarea avariilor rezultate în urma dezastrului produs.</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      f) limitarea proporţiilor situaţiei de urgenţă specifice şi înlăturarea efectelor acesteia cu mijloacele din dotare. </w:t>
      </w:r>
    </w:p>
    <w:p w:rsidR="005D27E9" w:rsidRDefault="005D27E9" w:rsidP="005D27E9">
      <w:pPr>
        <w:pStyle w:val="NormalWeb"/>
        <w:spacing w:before="0" w:beforeAutospacing="0" w:after="0" w:afterAutospacing="0" w:line="288" w:lineRule="atLeast"/>
        <w:jc w:val="both"/>
        <w:rPr>
          <w:rFonts w:ascii="Arial" w:hAnsi="Arial" w:cs="Arial"/>
          <w:color w:val="333333"/>
        </w:rPr>
      </w:pPr>
    </w:p>
    <w:p w:rsidR="00A60376" w:rsidRPr="005D27E9" w:rsidRDefault="00A60376" w:rsidP="005D27E9">
      <w:pPr>
        <w:pStyle w:val="NormalWeb"/>
        <w:spacing w:before="0" w:beforeAutospacing="0" w:after="0" w:afterAutospacing="0" w:line="288" w:lineRule="atLeast"/>
        <w:jc w:val="both"/>
        <w:rPr>
          <w:rFonts w:ascii="Arial" w:hAnsi="Arial" w:cs="Arial"/>
          <w:color w:val="333333"/>
        </w:rPr>
      </w:pPr>
    </w:p>
    <w:p w:rsidR="005D27E9" w:rsidRPr="005D27E9" w:rsidRDefault="005D27E9" w:rsidP="005D27E9">
      <w:pPr>
        <w:pStyle w:val="NormalWeb"/>
        <w:spacing w:before="0" w:beforeAutospacing="0" w:after="0" w:afterAutospacing="0" w:line="288" w:lineRule="atLeast"/>
        <w:jc w:val="center"/>
        <w:rPr>
          <w:rFonts w:ascii="Arial" w:hAnsi="Arial" w:cs="Arial"/>
          <w:color w:val="333333"/>
        </w:rPr>
      </w:pPr>
      <w:r w:rsidRPr="005D27E9">
        <w:rPr>
          <w:rFonts w:ascii="Arial" w:hAnsi="Arial" w:cs="Arial"/>
          <w:b/>
          <w:bCs/>
          <w:i/>
          <w:iCs/>
          <w:color w:val="333333"/>
        </w:rPr>
        <w:t>Secţiunea a 5-a. Instruirea</w:t>
      </w:r>
    </w:p>
    <w:p w:rsid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w:t>
      </w:r>
    </w:p>
    <w:p w:rsidR="00A60376" w:rsidRPr="005D27E9" w:rsidRDefault="00A60376" w:rsidP="005D27E9">
      <w:pPr>
        <w:pStyle w:val="NormalWeb"/>
        <w:spacing w:before="0" w:beforeAutospacing="0" w:after="0" w:afterAutospacing="0" w:line="288" w:lineRule="atLeast"/>
        <w:jc w:val="both"/>
        <w:rPr>
          <w:rFonts w:ascii="Arial" w:hAnsi="Arial" w:cs="Arial"/>
          <w:color w:val="333333"/>
        </w:rPr>
      </w:pP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       Primarul comunei  are obligaţia de a asigura pregătirea formaţiunilor de intervenţie din cadrul SVSU în conformitate cu planurile anuale de pregătire în domeniul situaţiilor de urgenţă, avizate de Inspectoratul pentru Situaţii de Urgenţă  al judeţului Arad  şi  aprobate de Preşedintele Comitetului Local pentru Situaţii de Urgenţă al comunei Livada.</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      Pregătirea echipelor specializate din cadrul SVSU se realizează cu sprijinul ONG-urilor identificate la nivel judeţean care desfăşoară astfel de activităţi.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      Primarul şi conducerile tehnico-administrative ale operatorilor economici şi instituţiilor au obligaţia de a asigura cunoaşterea de către forţele destinate intervenţiei, precum şi de către populaţie, a modalităţilor de acţiune conform planului de analiză şi acoperire a riscurilor aprobat. </w:t>
      </w:r>
    </w:p>
    <w:p w:rsidR="005D27E9" w:rsidRPr="005D27E9" w:rsidRDefault="005D27E9" w:rsidP="005D27E9">
      <w:pPr>
        <w:pStyle w:val="NormalWeb"/>
        <w:spacing w:before="0" w:beforeAutospacing="0" w:after="0" w:afterAutospacing="0" w:line="288" w:lineRule="atLeast"/>
        <w:jc w:val="center"/>
        <w:rPr>
          <w:rFonts w:ascii="Arial" w:hAnsi="Arial" w:cs="Arial"/>
          <w:color w:val="333333"/>
        </w:rPr>
      </w:pPr>
    </w:p>
    <w:p w:rsidR="00A60376" w:rsidRDefault="00A60376" w:rsidP="005D27E9">
      <w:pPr>
        <w:pStyle w:val="NormalWeb"/>
        <w:spacing w:before="0" w:beforeAutospacing="0" w:after="0" w:afterAutospacing="0" w:line="288" w:lineRule="atLeast"/>
        <w:jc w:val="center"/>
        <w:rPr>
          <w:rFonts w:ascii="Arial" w:hAnsi="Arial" w:cs="Arial"/>
          <w:color w:val="333333"/>
        </w:rPr>
      </w:pPr>
    </w:p>
    <w:p w:rsidR="005D27E9" w:rsidRPr="005D27E9" w:rsidRDefault="005D27E9" w:rsidP="005D27E9">
      <w:pPr>
        <w:pStyle w:val="NormalWeb"/>
        <w:spacing w:before="0" w:beforeAutospacing="0" w:after="0" w:afterAutospacing="0" w:line="288" w:lineRule="atLeast"/>
        <w:jc w:val="center"/>
        <w:rPr>
          <w:rFonts w:ascii="Arial" w:hAnsi="Arial" w:cs="Arial"/>
          <w:color w:val="333333"/>
        </w:rPr>
      </w:pPr>
      <w:r w:rsidRPr="005D27E9">
        <w:rPr>
          <w:rFonts w:ascii="Arial" w:hAnsi="Arial" w:cs="Arial"/>
          <w:color w:val="333333"/>
        </w:rPr>
        <w:t>      </w:t>
      </w:r>
    </w:p>
    <w:p w:rsidR="005D27E9" w:rsidRPr="005D27E9" w:rsidRDefault="005D27E9" w:rsidP="005D27E9">
      <w:pPr>
        <w:pStyle w:val="NormalWeb"/>
        <w:spacing w:before="0" w:beforeAutospacing="0" w:after="0" w:afterAutospacing="0" w:line="288" w:lineRule="atLeast"/>
        <w:jc w:val="center"/>
        <w:rPr>
          <w:rFonts w:ascii="Arial" w:hAnsi="Arial" w:cs="Arial"/>
          <w:color w:val="333333"/>
        </w:rPr>
      </w:pPr>
      <w:r w:rsidRPr="005D27E9">
        <w:rPr>
          <w:rFonts w:ascii="Arial" w:hAnsi="Arial" w:cs="Arial"/>
          <w:b/>
          <w:bCs/>
          <w:i/>
          <w:iCs/>
          <w:color w:val="333333"/>
        </w:rPr>
        <w:t>Secţiunea a 6-a. Realizarea circuitul informaţional-decizional şi de cooperare</w:t>
      </w:r>
      <w:r w:rsidRPr="005D27E9">
        <w:rPr>
          <w:rFonts w:ascii="Arial" w:hAnsi="Arial" w:cs="Arial"/>
          <w:color w:val="333333"/>
        </w:rPr>
        <w:t xml:space="preserve"> </w:t>
      </w:r>
    </w:p>
    <w:p w:rsidR="005D27E9" w:rsidRDefault="005D27E9" w:rsidP="005D27E9">
      <w:pPr>
        <w:pStyle w:val="NormalWeb"/>
        <w:spacing w:before="0" w:beforeAutospacing="0" w:after="0" w:afterAutospacing="0" w:line="288" w:lineRule="atLeast"/>
        <w:rPr>
          <w:rFonts w:ascii="Arial" w:hAnsi="Arial" w:cs="Arial"/>
          <w:color w:val="333333"/>
        </w:rPr>
      </w:pPr>
      <w:r w:rsidRPr="005D27E9">
        <w:rPr>
          <w:rFonts w:ascii="Arial" w:hAnsi="Arial" w:cs="Arial"/>
          <w:color w:val="333333"/>
        </w:rPr>
        <w:t>      </w:t>
      </w:r>
    </w:p>
    <w:p w:rsidR="00A60376" w:rsidRPr="005D27E9" w:rsidRDefault="00A60376" w:rsidP="005D27E9">
      <w:pPr>
        <w:pStyle w:val="NormalWeb"/>
        <w:spacing w:before="0" w:beforeAutospacing="0" w:after="0" w:afterAutospacing="0" w:line="288" w:lineRule="atLeast"/>
        <w:rPr>
          <w:rFonts w:ascii="Arial" w:hAnsi="Arial" w:cs="Arial"/>
          <w:color w:val="333333"/>
        </w:rPr>
      </w:pP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        Sistemul informaţional - decizional cuprinde ansamblul subsistemelor destinate observării, detectării, măsurării, înregistrării, stocării şi prelucrării datelor specifice, alarmării, notificării, culegerii şi transmiterii informaţiilor şi a deciziilor de către factorii implicaţi în acţiunile de prevenire şi gestionare a unei situaţii de urgenţă.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      Informarea secretariatului tehnic permanent al Comitetelui Judetean pentru Situatii de Urgenta, asupra locului producerii unei situaţiei de urgenţă specifică, evoluţiei acesteia, efectelor negative produse, precum şi asupra măsurilor luate, se realizează prin rapoarte operative.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      Primarul, conducerea comitetului local pentru situaţii de urgenţă şi cele ale unităţilor social-economice amplasate în zone de risc, au obligaţia să asigure preluarea de la staţiile centrale şi locale a datelor şi avertizărilor meteorologice şi hidrologice, în vederea declanşării acţiunilor preventive şi de intervenţie.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lastRenderedPageBreak/>
        <w:t>      Culegerea informaţiilor referitoare la evenimentul produs pe teritoriul oraşului se realizează prin vizualizare directă, prin discuţii cu martorii evenimentului sau cu alte persoane prezente la faţa locului, toate informaţiile fiind transmise ulterior Comitetului Local pentru Situaţii de Urgenţă, de către membrii ai Serviciului Voluntar pentru Situaţii de Urgenţă , consilierii locali, delegaţi săteşti sau alte persoane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Realizarea legăturii cu I.S.U.J. se face prin instituirea serviciului de permanenţă la sediul Primăriei.</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Realizarea alarmării populaţiei se face cu mijloace de alarmare speciale (sirene electrice) şi cu mijloace secundare de alarmare (clopotele bisericilor).</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De asemenea se va ţine permanent legătura cu toţi agenţii economici din zona de competenţă, pentru schimb de informaţii şi sprijinirea acţiunilor de intervenţie.</w:t>
      </w:r>
    </w:p>
    <w:p w:rsidR="005D27E9" w:rsidRPr="005D27E9" w:rsidRDefault="005D27E9" w:rsidP="005D27E9">
      <w:pPr>
        <w:pStyle w:val="NormalWeb"/>
        <w:spacing w:before="0" w:beforeAutospacing="0" w:after="0" w:afterAutospacing="0" w:line="288" w:lineRule="atLeast"/>
        <w:rPr>
          <w:rFonts w:ascii="Arial" w:hAnsi="Arial" w:cs="Arial"/>
          <w:color w:val="333333"/>
        </w:rPr>
      </w:pPr>
      <w:r w:rsidRPr="005D27E9">
        <w:rPr>
          <w:rFonts w:ascii="Arial" w:hAnsi="Arial" w:cs="Arial"/>
          <w:b/>
          <w:bCs/>
          <w:color w:val="333333"/>
        </w:rPr>
        <w:t>    </w:t>
      </w:r>
      <w:r w:rsidRPr="005D27E9">
        <w:rPr>
          <w:rFonts w:ascii="Arial" w:hAnsi="Arial" w:cs="Arial"/>
          <w:color w:val="333333"/>
        </w:rPr>
        <w:t>    </w:t>
      </w:r>
    </w:p>
    <w:p w:rsidR="005D27E9" w:rsidRPr="005D27E9" w:rsidRDefault="005D27E9" w:rsidP="005D27E9">
      <w:pPr>
        <w:pStyle w:val="BodyText"/>
        <w:rPr>
          <w:rFonts w:cs="Arial"/>
          <w:color w:val="333333"/>
          <w:sz w:val="24"/>
        </w:rPr>
      </w:pPr>
      <w:r w:rsidRPr="005D27E9">
        <w:rPr>
          <w:rFonts w:cs="Arial"/>
          <w:color w:val="333333"/>
          <w:sz w:val="24"/>
        </w:rPr>
        <w:t xml:space="preserve">             </w:t>
      </w:r>
    </w:p>
    <w:p w:rsidR="005D27E9" w:rsidRPr="005D27E9" w:rsidRDefault="005D27E9" w:rsidP="005D27E9">
      <w:pPr>
        <w:pStyle w:val="BodyText"/>
        <w:rPr>
          <w:rFonts w:cs="Arial"/>
          <w:color w:val="333333"/>
          <w:sz w:val="24"/>
        </w:rPr>
      </w:pPr>
    </w:p>
    <w:p w:rsidR="005D27E9" w:rsidRPr="005D27E9" w:rsidRDefault="005D27E9" w:rsidP="005D27E9">
      <w:pPr>
        <w:pStyle w:val="BodyText"/>
        <w:rPr>
          <w:rFonts w:cs="Arial"/>
          <w:color w:val="333333"/>
          <w:sz w:val="24"/>
        </w:rPr>
      </w:pPr>
      <w:r w:rsidRPr="005D27E9">
        <w:rPr>
          <w:rFonts w:cs="Arial"/>
          <w:color w:val="333333"/>
          <w:sz w:val="24"/>
        </w:rPr>
        <w:t xml:space="preserve">                      CAPITOLUL V. RESURSE UMANE, MATERIALE ŞI FINANCIARE</w:t>
      </w:r>
    </w:p>
    <w:p w:rsidR="005D27E9" w:rsidRPr="005D27E9" w:rsidRDefault="005D27E9" w:rsidP="005D27E9">
      <w:pPr>
        <w:pStyle w:val="BodyText"/>
        <w:rPr>
          <w:rFonts w:cs="Arial"/>
          <w:color w:val="333333"/>
          <w:sz w:val="24"/>
        </w:rPr>
      </w:pPr>
    </w:p>
    <w:p w:rsidR="005D27E9" w:rsidRPr="005D27E9" w:rsidRDefault="005D27E9" w:rsidP="005D27E9">
      <w:pPr>
        <w:pStyle w:val="NormalWeb"/>
        <w:spacing w:before="0" w:beforeAutospacing="0" w:after="0" w:afterAutospacing="0" w:line="288" w:lineRule="atLeast"/>
        <w:rPr>
          <w:rFonts w:ascii="Arial" w:hAnsi="Arial" w:cs="Arial"/>
          <w:color w:val="333333"/>
        </w:rPr>
      </w:pPr>
      <w:r w:rsidRPr="005D27E9">
        <w:rPr>
          <w:rFonts w:ascii="Arial" w:hAnsi="Arial" w:cs="Arial"/>
          <w:color w:val="333333"/>
        </w:rPr>
        <w:t xml:space="preserve">     </w:t>
      </w:r>
    </w:p>
    <w:p w:rsidR="005D27E9" w:rsidRPr="005D27E9" w:rsidRDefault="005D27E9" w:rsidP="005D27E9">
      <w:pPr>
        <w:pStyle w:val="NormalWeb"/>
        <w:spacing w:before="0" w:beforeAutospacing="0" w:after="0" w:afterAutospacing="0" w:line="288" w:lineRule="atLeast"/>
        <w:rPr>
          <w:rFonts w:ascii="Arial" w:hAnsi="Arial" w:cs="Arial"/>
          <w:color w:val="333333"/>
        </w:rPr>
      </w:pPr>
      <w:r w:rsidRPr="005D27E9">
        <w:rPr>
          <w:rFonts w:ascii="Arial" w:hAnsi="Arial" w:cs="Arial"/>
          <w:color w:val="333333"/>
        </w:rPr>
        <w:t xml:space="preserve">        Principalele forţe de pe teritoriul comunei Livada  sunt :</w:t>
      </w:r>
    </w:p>
    <w:p w:rsidR="005D27E9" w:rsidRPr="005D27E9" w:rsidRDefault="005D27E9" w:rsidP="005D27E9">
      <w:pPr>
        <w:pStyle w:val="NormalWeb"/>
        <w:spacing w:before="0" w:beforeAutospacing="0" w:after="0" w:afterAutospacing="0" w:line="288" w:lineRule="atLeast"/>
        <w:rPr>
          <w:rFonts w:ascii="Arial" w:hAnsi="Arial" w:cs="Arial"/>
          <w:color w:val="333333"/>
        </w:rPr>
      </w:pPr>
      <w:r w:rsidRPr="005D27E9">
        <w:rPr>
          <w:rFonts w:ascii="Arial" w:hAnsi="Arial" w:cs="Arial"/>
          <w:color w:val="333333"/>
        </w:rPr>
        <w:t>a). Formaţiunile Serviciului Voluntar pentru Situaţii de Urgenţă compuse din:</w:t>
      </w:r>
    </w:p>
    <w:p w:rsidR="005D27E9" w:rsidRPr="005D27E9" w:rsidRDefault="005D27E9" w:rsidP="005D27E9">
      <w:pPr>
        <w:numPr>
          <w:ilvl w:val="0"/>
          <w:numId w:val="8"/>
        </w:numPr>
        <w:spacing w:before="100" w:beforeAutospacing="1" w:after="100" w:afterAutospacing="1" w:line="288" w:lineRule="atLeast"/>
        <w:rPr>
          <w:rFonts w:cs="Arial"/>
          <w:color w:val="333333"/>
        </w:rPr>
      </w:pPr>
      <w:r w:rsidRPr="005D27E9">
        <w:rPr>
          <w:rFonts w:cs="Arial"/>
          <w:color w:val="333333"/>
        </w:rPr>
        <w:t xml:space="preserve">compartimentul de prevenire; </w:t>
      </w:r>
    </w:p>
    <w:p w:rsidR="005D27E9" w:rsidRPr="005D27E9" w:rsidRDefault="005D27E9" w:rsidP="005D27E9">
      <w:pPr>
        <w:numPr>
          <w:ilvl w:val="0"/>
          <w:numId w:val="8"/>
        </w:numPr>
        <w:spacing w:before="100" w:beforeAutospacing="1" w:after="100" w:afterAutospacing="1" w:line="288" w:lineRule="atLeast"/>
        <w:rPr>
          <w:rFonts w:cs="Arial"/>
          <w:color w:val="333333"/>
        </w:rPr>
      </w:pPr>
      <w:r w:rsidRPr="005D27E9">
        <w:rPr>
          <w:rFonts w:cs="Arial"/>
          <w:color w:val="333333"/>
        </w:rPr>
        <w:t>formațiune specializată compusă din grupă de interventie si doua echipe specializate</w:t>
      </w:r>
    </w:p>
    <w:p w:rsidR="005D27E9" w:rsidRPr="005D27E9" w:rsidRDefault="005D27E9" w:rsidP="005D27E9">
      <w:pPr>
        <w:pStyle w:val="NormalWeb"/>
        <w:spacing w:before="0" w:beforeAutospacing="0" w:after="0" w:afterAutospacing="0" w:line="288" w:lineRule="atLeast"/>
        <w:rPr>
          <w:rFonts w:ascii="Arial" w:hAnsi="Arial" w:cs="Arial"/>
          <w:color w:val="333333"/>
        </w:rPr>
      </w:pPr>
      <w:r w:rsidRPr="005D27E9">
        <w:rPr>
          <w:rFonts w:ascii="Arial" w:hAnsi="Arial" w:cs="Arial"/>
          <w:color w:val="333333"/>
        </w:rPr>
        <w:t>b) formaţiuni de sprijin constituite din restul populaţiei prezente în localitate şi instituţii publice (poliţie, gardieni, etc.).</w:t>
      </w:r>
    </w:p>
    <w:p w:rsidR="005D27E9" w:rsidRPr="005D27E9" w:rsidRDefault="005D27E9" w:rsidP="005D27E9">
      <w:pPr>
        <w:pStyle w:val="NormalWeb"/>
        <w:spacing w:before="0" w:beforeAutospacing="0" w:after="0" w:afterAutospacing="0" w:line="288" w:lineRule="atLeast"/>
        <w:rPr>
          <w:rFonts w:ascii="Arial" w:hAnsi="Arial" w:cs="Arial"/>
          <w:color w:val="333333"/>
        </w:rPr>
      </w:pPr>
      <w:r w:rsidRPr="005D27E9">
        <w:rPr>
          <w:rFonts w:ascii="Arial" w:hAnsi="Arial" w:cs="Arial"/>
          <w:color w:val="333333"/>
        </w:rPr>
        <w:t>Acţiunile preventive organizate şi desfăşurate în scopul acoperirii riscurilor sunt:</w:t>
      </w:r>
    </w:p>
    <w:p w:rsidR="005D27E9" w:rsidRPr="005D27E9" w:rsidRDefault="005D27E9" w:rsidP="005D27E9">
      <w:pPr>
        <w:numPr>
          <w:ilvl w:val="0"/>
          <w:numId w:val="9"/>
        </w:numPr>
        <w:spacing w:before="100" w:beforeAutospacing="1" w:after="100" w:afterAutospacing="1" w:line="288" w:lineRule="atLeast"/>
        <w:rPr>
          <w:rFonts w:cs="Arial"/>
          <w:color w:val="333333"/>
        </w:rPr>
      </w:pPr>
      <w:r w:rsidRPr="005D27E9">
        <w:rPr>
          <w:rFonts w:cs="Arial"/>
          <w:color w:val="333333"/>
        </w:rPr>
        <w:t xml:space="preserve">controale de prevenire; </w:t>
      </w:r>
    </w:p>
    <w:p w:rsidR="005D27E9" w:rsidRPr="005D27E9" w:rsidRDefault="005D27E9" w:rsidP="005D27E9">
      <w:pPr>
        <w:numPr>
          <w:ilvl w:val="0"/>
          <w:numId w:val="9"/>
        </w:numPr>
        <w:spacing w:before="100" w:beforeAutospacing="1" w:after="100" w:afterAutospacing="1" w:line="288" w:lineRule="atLeast"/>
        <w:rPr>
          <w:rFonts w:cs="Arial"/>
          <w:color w:val="333333"/>
        </w:rPr>
      </w:pPr>
      <w:r w:rsidRPr="005D27E9">
        <w:rPr>
          <w:rFonts w:cs="Arial"/>
          <w:color w:val="333333"/>
        </w:rPr>
        <w:t xml:space="preserve">informarea preventivă; </w:t>
      </w:r>
    </w:p>
    <w:p w:rsidR="005D27E9" w:rsidRPr="005D27E9" w:rsidRDefault="005D27E9" w:rsidP="005D27E9">
      <w:pPr>
        <w:numPr>
          <w:ilvl w:val="0"/>
          <w:numId w:val="9"/>
        </w:numPr>
        <w:spacing w:before="100" w:beforeAutospacing="1" w:after="100" w:afterAutospacing="1" w:line="288" w:lineRule="atLeast"/>
        <w:rPr>
          <w:rFonts w:cs="Arial"/>
          <w:color w:val="333333"/>
        </w:rPr>
      </w:pPr>
      <w:r w:rsidRPr="005D27E9">
        <w:rPr>
          <w:rFonts w:cs="Arial"/>
          <w:color w:val="333333"/>
        </w:rPr>
        <w:t xml:space="preserve">pregătirea populaţiei; </w:t>
      </w:r>
    </w:p>
    <w:p w:rsidR="005D27E9" w:rsidRPr="005D27E9" w:rsidRDefault="005D27E9" w:rsidP="005D27E9">
      <w:pPr>
        <w:numPr>
          <w:ilvl w:val="0"/>
          <w:numId w:val="9"/>
        </w:numPr>
        <w:spacing w:before="100" w:beforeAutospacing="1" w:after="100" w:afterAutospacing="1" w:line="288" w:lineRule="atLeast"/>
        <w:rPr>
          <w:rFonts w:cs="Arial"/>
          <w:color w:val="333333"/>
        </w:rPr>
      </w:pPr>
      <w:r w:rsidRPr="005D27E9">
        <w:rPr>
          <w:rFonts w:cs="Arial"/>
        </w:rPr>
        <w:t xml:space="preserve">constatarea şi sancţionarea încălcărilor la prevederile legale;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         Pe lângă structurile serviciilor publice comunitare profesioniste pentru situaţii de urgenţă, mai pot acţiona:unităţile poliţiei, jandarmeriei şi poliţiei de frontieră, structurile poliţiei comunitare, unitatea specială de aviaţie a M.A.I., unităţile specializate/detaşamente din cadrul Ministerului Apărării Naţionale, unităţile pentru asistenţa medicală de urgenţă ale Ministerului Sănătăţii, organizaţiile nonguvernamentale specializate în acţiuni de salvare, unităţile şi formaţiunile sanitare şi de inspecţie sanitar-veterinară, formaţiuni de pază a persoanelor şi a bunurilor, precum şi detaşamente şi echipe din cadrul serviciilor publice descentralizate şi societăţilor comerciale specializate, incluse în planurile de apărare şi dotate cu forţe şi mijloace de intervenţie, formaţiunile de voluntari ai societăţii civile specializaţi în intervenţia în situaţii de urgenţă şi organizaţi în ONG-uri cu activităţi specifice.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        Forţele auxiliare se stabilesc din rândul populaţiei şi salariaţilor, formaţiunilor de voluntari, altele decât cele instruite special pentru situaţii de urgenţă, care </w:t>
      </w:r>
      <w:r w:rsidRPr="005D27E9">
        <w:rPr>
          <w:rFonts w:ascii="Arial" w:hAnsi="Arial" w:cs="Arial"/>
          <w:color w:val="333333"/>
        </w:rPr>
        <w:lastRenderedPageBreak/>
        <w:t xml:space="preserve">acţionează conform sarcinilor stabilite pentru formaţiile de protecţie civilă organizate la operatorii economici şi societăţile comerciale în planul de apărare specific.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       Resursele financiare necesare acţiunilor şi măsurilor pentru prevenirea şi gestionarea unei situaţii de urgenţă specifice se suportă, potrivit legii, din bugetul de stat şi/sau din bugetele locale, după caz, precum şi din alte surse interne şi internaţionale, în scopul realizării acţiunilor şi măsurilor de prevenire, intervenţie operativă, recuperare şi reabilitare, inclusiv pentru dotarea cu utilaje, echipamente, materiale şi tehnica necesare şi pentru întreţinerea acestora, precum şi pentru pregătirea efectivelor, atât pentru forţele profesioniste cât şi pentru forţele specializate voluntare din cadrul societăţii civile.</w:t>
      </w:r>
    </w:p>
    <w:p w:rsidR="005D27E9" w:rsidRPr="005D27E9" w:rsidRDefault="005D27E9" w:rsidP="005D27E9">
      <w:pPr>
        <w:pStyle w:val="NormalWeb"/>
        <w:spacing w:before="0" w:beforeAutospacing="0" w:after="0" w:afterAutospacing="0" w:line="288" w:lineRule="atLeast"/>
        <w:jc w:val="both"/>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jc w:val="center"/>
        <w:rPr>
          <w:rFonts w:ascii="Arial" w:hAnsi="Arial" w:cs="Arial"/>
          <w:color w:val="333333"/>
        </w:rPr>
      </w:pPr>
      <w:r w:rsidRPr="005D27E9">
        <w:rPr>
          <w:rFonts w:ascii="Arial" w:hAnsi="Arial" w:cs="Arial"/>
          <w:b/>
          <w:bCs/>
          <w:color w:val="333333"/>
        </w:rPr>
        <w:t>CAPITOLUL VI. LOGISTICA ACŢIUNILOR</w:t>
      </w:r>
      <w:r w:rsidRPr="005D27E9">
        <w:rPr>
          <w:rFonts w:ascii="Arial" w:hAnsi="Arial" w:cs="Arial"/>
          <w:color w:val="333333"/>
        </w:rPr>
        <w:t xml:space="preserve"> </w:t>
      </w:r>
    </w:p>
    <w:p w:rsidR="005D27E9" w:rsidRDefault="005D27E9" w:rsidP="005D27E9">
      <w:pPr>
        <w:pStyle w:val="NormalWeb"/>
        <w:spacing w:before="0" w:beforeAutospacing="0" w:after="0" w:afterAutospacing="0" w:line="288" w:lineRule="atLeast"/>
        <w:jc w:val="center"/>
        <w:rPr>
          <w:rFonts w:ascii="Arial" w:hAnsi="Arial" w:cs="Arial"/>
          <w:color w:val="333333"/>
        </w:rPr>
      </w:pPr>
    </w:p>
    <w:p w:rsidR="00A60376" w:rsidRPr="005D27E9" w:rsidRDefault="00A60376" w:rsidP="005D27E9">
      <w:pPr>
        <w:pStyle w:val="NormalWeb"/>
        <w:spacing w:before="0" w:beforeAutospacing="0" w:after="0" w:afterAutospacing="0" w:line="288" w:lineRule="atLeast"/>
        <w:jc w:val="center"/>
        <w:rPr>
          <w:rFonts w:ascii="Arial" w:hAnsi="Arial" w:cs="Arial"/>
          <w:color w:val="333333"/>
        </w:rPr>
      </w:pP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      Sistemul forţelor şi mijloacelor de intervenţie în cazul producerii unei situaţii de urgenţă se stabileşte prin planurile de apărare specifice, de către autorităţile, instituţiile publice, societatea civilă şi operatorii economici cu atribuţii în acest domeniu, conform regulamentelor privind prevenirea şi gestionarea situaţiilor de urgenţă specifice tipurilor de riscuri.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Forţele şi mijloacele de intervenţie se organizează, se stabilesc şi se pregătesc din timp şi acţionează conform sarcinilor stabilite prin planurile de apărare specifice.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Logistica acţiunilor de pregătire teoretică şi practică, de prevenire şi gestionare a situaţiei de urgenţă specifice se asigură de către autorităţile, instituţiile şi operatorii economici cu atribuţii în domeniu, în raport de răspunderi, măsuri şi resurse necesare.</w:t>
      </w:r>
    </w:p>
    <w:p w:rsidR="005D27E9" w:rsidRPr="005D27E9" w:rsidRDefault="005D27E9" w:rsidP="005D27E9">
      <w:pPr>
        <w:pStyle w:val="BodyText"/>
        <w:jc w:val="both"/>
        <w:rPr>
          <w:rFonts w:cs="Arial"/>
          <w:sz w:val="24"/>
        </w:rPr>
      </w:pPr>
    </w:p>
    <w:p w:rsidR="005D27E9" w:rsidRDefault="005D27E9" w:rsidP="005D27E9">
      <w:pPr>
        <w:ind w:left="120"/>
        <w:rPr>
          <w:rFonts w:cs="Arial"/>
          <w:b/>
          <w:bCs/>
        </w:rPr>
      </w:pPr>
    </w:p>
    <w:p w:rsidR="006C4E36" w:rsidRPr="005D27E9" w:rsidRDefault="006C4E36" w:rsidP="005D27E9">
      <w:pPr>
        <w:ind w:left="120"/>
        <w:rPr>
          <w:rFonts w:cs="Arial"/>
          <w:b/>
          <w:bCs/>
        </w:rPr>
      </w:pPr>
    </w:p>
    <w:p w:rsidR="005D27E9" w:rsidRPr="005D27E9" w:rsidRDefault="005D27E9" w:rsidP="005D27E9">
      <w:pPr>
        <w:ind w:left="120"/>
        <w:rPr>
          <w:rFonts w:cs="Arial"/>
          <w:b/>
          <w:bCs/>
        </w:rPr>
      </w:pPr>
    </w:p>
    <w:p w:rsidR="005D27E9" w:rsidRDefault="005D27E9" w:rsidP="005D27E9">
      <w:pPr>
        <w:ind w:left="120"/>
        <w:jc w:val="center"/>
        <w:rPr>
          <w:rFonts w:cs="Arial"/>
          <w:b/>
          <w:bCs/>
        </w:rPr>
      </w:pPr>
      <w:r w:rsidRPr="005D27E9">
        <w:rPr>
          <w:rFonts w:cs="Arial"/>
          <w:b/>
          <w:bCs/>
        </w:rPr>
        <w:t>FORTE ŞI MIJLOACE NECESARE ASIGURĂRII INTERVENŢIILOR</w:t>
      </w:r>
    </w:p>
    <w:p w:rsidR="006C4E36" w:rsidRDefault="006C4E36" w:rsidP="005D27E9">
      <w:pPr>
        <w:ind w:left="120"/>
        <w:jc w:val="center"/>
        <w:rPr>
          <w:rFonts w:cs="Arial"/>
          <w:b/>
          <w:bCs/>
        </w:rPr>
      </w:pPr>
    </w:p>
    <w:p w:rsidR="006C4E36" w:rsidRDefault="006C4E36" w:rsidP="005D27E9">
      <w:pPr>
        <w:ind w:left="120"/>
        <w:jc w:val="center"/>
        <w:rPr>
          <w:rFonts w:cs="Arial"/>
          <w:b/>
          <w:bCs/>
        </w:rPr>
      </w:pPr>
    </w:p>
    <w:p w:rsidR="006C4E36" w:rsidRPr="005D27E9" w:rsidRDefault="006C4E36" w:rsidP="005D27E9">
      <w:pPr>
        <w:ind w:left="120"/>
        <w:jc w:val="center"/>
        <w:rPr>
          <w:rFonts w:cs="Arial"/>
          <w:b/>
          <w:bCs/>
        </w:rPr>
      </w:pPr>
    </w:p>
    <w:p w:rsidR="005D27E9" w:rsidRPr="005D27E9" w:rsidRDefault="005D27E9" w:rsidP="005D27E9">
      <w:pPr>
        <w:ind w:left="120"/>
        <w:jc w:val="center"/>
        <w:rPr>
          <w:rFonts w:cs="Arial"/>
          <w:b/>
          <w:b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
        <w:gridCol w:w="1852"/>
        <w:gridCol w:w="1190"/>
        <w:gridCol w:w="1459"/>
        <w:gridCol w:w="11"/>
        <w:gridCol w:w="1164"/>
        <w:gridCol w:w="1257"/>
        <w:gridCol w:w="844"/>
        <w:gridCol w:w="1247"/>
      </w:tblGrid>
      <w:tr w:rsidR="005D27E9" w:rsidRPr="005D27E9" w:rsidTr="00C37673">
        <w:trPr>
          <w:trHeight w:val="506"/>
        </w:trPr>
        <w:tc>
          <w:tcPr>
            <w:tcW w:w="641" w:type="dxa"/>
            <w:vMerge w:val="restart"/>
          </w:tcPr>
          <w:p w:rsidR="005D27E9" w:rsidRPr="005D27E9" w:rsidRDefault="005D27E9" w:rsidP="00C37673">
            <w:pPr>
              <w:jc w:val="center"/>
              <w:rPr>
                <w:rFonts w:cs="Arial"/>
                <w:bCs/>
              </w:rPr>
            </w:pPr>
            <w:r w:rsidRPr="005D27E9">
              <w:rPr>
                <w:rFonts w:cs="Arial"/>
                <w:bCs/>
              </w:rPr>
              <w:t>Nr.</w:t>
            </w:r>
          </w:p>
          <w:p w:rsidR="005D27E9" w:rsidRPr="005D27E9" w:rsidRDefault="005D27E9" w:rsidP="00C37673">
            <w:pPr>
              <w:jc w:val="center"/>
              <w:rPr>
                <w:rFonts w:cs="Arial"/>
                <w:b/>
                <w:bCs/>
              </w:rPr>
            </w:pPr>
            <w:r w:rsidRPr="005D27E9">
              <w:rPr>
                <w:rFonts w:cs="Arial"/>
                <w:bCs/>
              </w:rPr>
              <w:t>Crt</w:t>
            </w:r>
            <w:r w:rsidRPr="005D27E9">
              <w:rPr>
                <w:rFonts w:cs="Arial"/>
                <w:b/>
                <w:bCs/>
              </w:rPr>
              <w:t>.</w:t>
            </w:r>
          </w:p>
        </w:tc>
        <w:tc>
          <w:tcPr>
            <w:tcW w:w="2276" w:type="dxa"/>
            <w:vMerge w:val="restart"/>
          </w:tcPr>
          <w:p w:rsidR="005D27E9" w:rsidRPr="005D27E9" w:rsidRDefault="005D27E9" w:rsidP="00C37673">
            <w:pPr>
              <w:jc w:val="center"/>
              <w:rPr>
                <w:rFonts w:cs="Arial"/>
                <w:bCs/>
              </w:rPr>
            </w:pPr>
            <w:r w:rsidRPr="005D27E9">
              <w:rPr>
                <w:rFonts w:cs="Arial"/>
                <w:bCs/>
              </w:rPr>
              <w:t>Institutia sau operatorul economic</w:t>
            </w:r>
          </w:p>
        </w:tc>
        <w:tc>
          <w:tcPr>
            <w:tcW w:w="1567" w:type="dxa"/>
            <w:vMerge w:val="restart"/>
          </w:tcPr>
          <w:p w:rsidR="005D27E9" w:rsidRPr="005D27E9" w:rsidRDefault="005D27E9" w:rsidP="00C37673">
            <w:pPr>
              <w:jc w:val="center"/>
              <w:rPr>
                <w:rFonts w:cs="Arial"/>
                <w:bCs/>
              </w:rPr>
            </w:pPr>
            <w:r w:rsidRPr="005D27E9">
              <w:rPr>
                <w:rFonts w:cs="Arial"/>
                <w:bCs/>
              </w:rPr>
              <w:t>forte</w:t>
            </w:r>
          </w:p>
        </w:tc>
        <w:tc>
          <w:tcPr>
            <w:tcW w:w="3914" w:type="dxa"/>
            <w:gridSpan w:val="5"/>
          </w:tcPr>
          <w:p w:rsidR="005D27E9" w:rsidRPr="005D27E9" w:rsidRDefault="005D27E9" w:rsidP="00C37673">
            <w:pPr>
              <w:jc w:val="center"/>
              <w:rPr>
                <w:rFonts w:cs="Arial"/>
                <w:b/>
                <w:bCs/>
              </w:rPr>
            </w:pPr>
          </w:p>
          <w:p w:rsidR="005D27E9" w:rsidRPr="005D27E9" w:rsidRDefault="005D27E9" w:rsidP="00C37673">
            <w:pPr>
              <w:jc w:val="center"/>
              <w:rPr>
                <w:rFonts w:cs="Arial"/>
                <w:bCs/>
              </w:rPr>
            </w:pPr>
            <w:r w:rsidRPr="005D27E9">
              <w:rPr>
                <w:rFonts w:cs="Arial"/>
                <w:bCs/>
              </w:rPr>
              <w:t>mijloace</w:t>
            </w:r>
          </w:p>
        </w:tc>
        <w:tc>
          <w:tcPr>
            <w:tcW w:w="1250" w:type="dxa"/>
            <w:vMerge w:val="restart"/>
          </w:tcPr>
          <w:p w:rsidR="005D27E9" w:rsidRPr="005D27E9" w:rsidRDefault="005D27E9" w:rsidP="00C37673">
            <w:pPr>
              <w:jc w:val="center"/>
              <w:rPr>
                <w:rFonts w:cs="Arial"/>
                <w:bCs/>
              </w:rPr>
            </w:pPr>
            <w:r w:rsidRPr="005D27E9">
              <w:rPr>
                <w:rFonts w:cs="Arial"/>
                <w:bCs/>
              </w:rPr>
              <w:t>observatii</w:t>
            </w:r>
          </w:p>
        </w:tc>
      </w:tr>
      <w:tr w:rsidR="005D27E9" w:rsidRPr="005D27E9" w:rsidTr="00C37673">
        <w:trPr>
          <w:trHeight w:val="340"/>
        </w:trPr>
        <w:tc>
          <w:tcPr>
            <w:tcW w:w="641" w:type="dxa"/>
            <w:vMerge/>
          </w:tcPr>
          <w:p w:rsidR="005D27E9" w:rsidRPr="005D27E9" w:rsidRDefault="005D27E9" w:rsidP="00C37673">
            <w:pPr>
              <w:jc w:val="center"/>
              <w:rPr>
                <w:rFonts w:cs="Arial"/>
                <w:b/>
                <w:bCs/>
              </w:rPr>
            </w:pPr>
          </w:p>
        </w:tc>
        <w:tc>
          <w:tcPr>
            <w:tcW w:w="2276" w:type="dxa"/>
            <w:vMerge/>
          </w:tcPr>
          <w:p w:rsidR="005D27E9" w:rsidRPr="005D27E9" w:rsidRDefault="005D27E9" w:rsidP="00C37673">
            <w:pPr>
              <w:jc w:val="center"/>
              <w:rPr>
                <w:rFonts w:cs="Arial"/>
                <w:b/>
                <w:bCs/>
              </w:rPr>
            </w:pPr>
          </w:p>
        </w:tc>
        <w:tc>
          <w:tcPr>
            <w:tcW w:w="1567" w:type="dxa"/>
            <w:vMerge/>
          </w:tcPr>
          <w:p w:rsidR="005D27E9" w:rsidRPr="005D27E9" w:rsidRDefault="005D27E9" w:rsidP="00C37673">
            <w:pPr>
              <w:jc w:val="center"/>
              <w:rPr>
                <w:rFonts w:cs="Arial"/>
                <w:b/>
                <w:bCs/>
              </w:rPr>
            </w:pPr>
          </w:p>
        </w:tc>
        <w:tc>
          <w:tcPr>
            <w:tcW w:w="1052" w:type="dxa"/>
            <w:gridSpan w:val="2"/>
          </w:tcPr>
          <w:p w:rsidR="005D27E9" w:rsidRPr="005D27E9" w:rsidRDefault="005D27E9" w:rsidP="00C37673">
            <w:pPr>
              <w:jc w:val="center"/>
              <w:rPr>
                <w:rFonts w:cs="Arial"/>
                <w:bCs/>
              </w:rPr>
            </w:pPr>
            <w:r w:rsidRPr="005D27E9">
              <w:rPr>
                <w:rFonts w:cs="Arial"/>
                <w:bCs/>
              </w:rPr>
              <w:t>autoturisme</w:t>
            </w:r>
          </w:p>
        </w:tc>
        <w:tc>
          <w:tcPr>
            <w:tcW w:w="1067" w:type="dxa"/>
          </w:tcPr>
          <w:p w:rsidR="005D27E9" w:rsidRPr="005D27E9" w:rsidRDefault="005D27E9" w:rsidP="00C37673">
            <w:pPr>
              <w:jc w:val="center"/>
              <w:rPr>
                <w:rFonts w:cs="Arial"/>
                <w:bCs/>
              </w:rPr>
            </w:pPr>
            <w:r w:rsidRPr="005D27E9">
              <w:rPr>
                <w:rFonts w:cs="Arial"/>
                <w:bCs/>
              </w:rPr>
              <w:t>tractoare</w:t>
            </w:r>
          </w:p>
        </w:tc>
        <w:tc>
          <w:tcPr>
            <w:tcW w:w="910" w:type="dxa"/>
          </w:tcPr>
          <w:p w:rsidR="005D27E9" w:rsidRPr="005D27E9" w:rsidRDefault="005D27E9" w:rsidP="00C37673">
            <w:pPr>
              <w:jc w:val="center"/>
              <w:rPr>
                <w:rFonts w:cs="Arial"/>
                <w:bCs/>
              </w:rPr>
            </w:pPr>
            <w:r w:rsidRPr="005D27E9">
              <w:rPr>
                <w:rFonts w:cs="Arial"/>
                <w:bCs/>
              </w:rPr>
              <w:t>camioane</w:t>
            </w:r>
          </w:p>
        </w:tc>
        <w:tc>
          <w:tcPr>
            <w:tcW w:w="885" w:type="dxa"/>
          </w:tcPr>
          <w:p w:rsidR="005D27E9" w:rsidRPr="005D27E9" w:rsidRDefault="005D27E9" w:rsidP="00C37673">
            <w:pPr>
              <w:jc w:val="center"/>
              <w:rPr>
                <w:rFonts w:cs="Arial"/>
                <w:bCs/>
              </w:rPr>
            </w:pPr>
            <w:r w:rsidRPr="005D27E9">
              <w:rPr>
                <w:rFonts w:cs="Arial"/>
                <w:bCs/>
              </w:rPr>
              <w:t>lopeti</w:t>
            </w:r>
          </w:p>
        </w:tc>
        <w:tc>
          <w:tcPr>
            <w:tcW w:w="1250" w:type="dxa"/>
            <w:vMerge/>
          </w:tcPr>
          <w:p w:rsidR="005D27E9" w:rsidRPr="005D27E9" w:rsidRDefault="005D27E9" w:rsidP="00C37673">
            <w:pPr>
              <w:jc w:val="center"/>
              <w:rPr>
                <w:rFonts w:cs="Arial"/>
                <w:b/>
                <w:bCs/>
              </w:rPr>
            </w:pPr>
          </w:p>
        </w:tc>
      </w:tr>
      <w:tr w:rsidR="005D27E9" w:rsidRPr="005D27E9" w:rsidTr="00C37673">
        <w:tc>
          <w:tcPr>
            <w:tcW w:w="641" w:type="dxa"/>
          </w:tcPr>
          <w:p w:rsidR="005D27E9" w:rsidRPr="005D27E9" w:rsidRDefault="005D27E9" w:rsidP="00C37673">
            <w:pPr>
              <w:jc w:val="center"/>
              <w:rPr>
                <w:rFonts w:cs="Arial"/>
                <w:bCs/>
              </w:rPr>
            </w:pPr>
            <w:r w:rsidRPr="005D27E9">
              <w:rPr>
                <w:rFonts w:cs="Arial"/>
                <w:bCs/>
              </w:rPr>
              <w:t>1</w:t>
            </w:r>
          </w:p>
        </w:tc>
        <w:tc>
          <w:tcPr>
            <w:tcW w:w="2276" w:type="dxa"/>
          </w:tcPr>
          <w:p w:rsidR="005D27E9" w:rsidRPr="005D27E9" w:rsidRDefault="005D27E9" w:rsidP="00C37673">
            <w:pPr>
              <w:jc w:val="center"/>
              <w:rPr>
                <w:rFonts w:cs="Arial"/>
                <w:bCs/>
              </w:rPr>
            </w:pPr>
            <w:r w:rsidRPr="005D27E9">
              <w:rPr>
                <w:rFonts w:cs="Arial"/>
                <w:bCs/>
              </w:rPr>
              <w:t>Primaria Livada</w:t>
            </w:r>
          </w:p>
        </w:tc>
        <w:tc>
          <w:tcPr>
            <w:tcW w:w="1567" w:type="dxa"/>
          </w:tcPr>
          <w:p w:rsidR="005D27E9" w:rsidRPr="005D27E9" w:rsidRDefault="005D27E9" w:rsidP="00C37673">
            <w:pPr>
              <w:jc w:val="center"/>
              <w:rPr>
                <w:rFonts w:cs="Arial"/>
                <w:bCs/>
              </w:rPr>
            </w:pPr>
            <w:r w:rsidRPr="005D27E9">
              <w:rPr>
                <w:rFonts w:cs="Arial"/>
                <w:bCs/>
              </w:rPr>
              <w:t>12</w:t>
            </w:r>
          </w:p>
        </w:tc>
        <w:tc>
          <w:tcPr>
            <w:tcW w:w="1046" w:type="dxa"/>
          </w:tcPr>
          <w:p w:rsidR="005D27E9" w:rsidRPr="005D27E9" w:rsidRDefault="009D0271" w:rsidP="00C37673">
            <w:pPr>
              <w:jc w:val="center"/>
              <w:rPr>
                <w:rFonts w:cs="Arial"/>
                <w:bCs/>
              </w:rPr>
            </w:pPr>
            <w:r>
              <w:rPr>
                <w:rFonts w:cs="Arial"/>
                <w:bCs/>
              </w:rPr>
              <w:t>-</w:t>
            </w:r>
          </w:p>
        </w:tc>
        <w:tc>
          <w:tcPr>
            <w:tcW w:w="1073" w:type="dxa"/>
            <w:gridSpan w:val="2"/>
          </w:tcPr>
          <w:p w:rsidR="005D27E9" w:rsidRPr="005D27E9" w:rsidRDefault="009D0271" w:rsidP="00C37673">
            <w:pPr>
              <w:jc w:val="center"/>
              <w:rPr>
                <w:rFonts w:cs="Arial"/>
                <w:bCs/>
              </w:rPr>
            </w:pPr>
            <w:r>
              <w:rPr>
                <w:rFonts w:cs="Arial"/>
                <w:bCs/>
              </w:rPr>
              <w:t>1</w:t>
            </w:r>
          </w:p>
        </w:tc>
        <w:tc>
          <w:tcPr>
            <w:tcW w:w="910" w:type="dxa"/>
          </w:tcPr>
          <w:p w:rsidR="005D27E9" w:rsidRPr="005D27E9" w:rsidRDefault="009D0271" w:rsidP="00C37673">
            <w:pPr>
              <w:jc w:val="center"/>
              <w:rPr>
                <w:rFonts w:cs="Arial"/>
                <w:bCs/>
              </w:rPr>
            </w:pPr>
            <w:r>
              <w:rPr>
                <w:rFonts w:cs="Arial"/>
                <w:bCs/>
              </w:rPr>
              <w:t>-</w:t>
            </w:r>
          </w:p>
        </w:tc>
        <w:tc>
          <w:tcPr>
            <w:tcW w:w="885" w:type="dxa"/>
          </w:tcPr>
          <w:p w:rsidR="005D27E9" w:rsidRPr="005D27E9" w:rsidRDefault="005D27E9" w:rsidP="00C37673">
            <w:pPr>
              <w:jc w:val="center"/>
              <w:rPr>
                <w:rFonts w:cs="Arial"/>
                <w:bCs/>
              </w:rPr>
            </w:pPr>
            <w:r w:rsidRPr="005D27E9">
              <w:rPr>
                <w:rFonts w:cs="Arial"/>
                <w:bCs/>
              </w:rPr>
              <w:t>5</w:t>
            </w:r>
          </w:p>
        </w:tc>
        <w:tc>
          <w:tcPr>
            <w:tcW w:w="1250" w:type="dxa"/>
          </w:tcPr>
          <w:p w:rsidR="005D27E9" w:rsidRPr="005D27E9" w:rsidRDefault="005D27E9" w:rsidP="00C37673">
            <w:pPr>
              <w:jc w:val="center"/>
              <w:rPr>
                <w:rFonts w:cs="Arial"/>
                <w:bCs/>
              </w:rPr>
            </w:pPr>
          </w:p>
        </w:tc>
      </w:tr>
      <w:tr w:rsidR="005D27E9" w:rsidRPr="005D27E9" w:rsidTr="00C37673">
        <w:tc>
          <w:tcPr>
            <w:tcW w:w="641" w:type="dxa"/>
          </w:tcPr>
          <w:p w:rsidR="005D27E9" w:rsidRPr="005D27E9" w:rsidRDefault="005D27E9" w:rsidP="00C37673">
            <w:pPr>
              <w:jc w:val="center"/>
              <w:rPr>
                <w:rFonts w:cs="Arial"/>
                <w:bCs/>
              </w:rPr>
            </w:pPr>
            <w:r w:rsidRPr="005D27E9">
              <w:rPr>
                <w:rFonts w:cs="Arial"/>
                <w:bCs/>
              </w:rPr>
              <w:t>2</w:t>
            </w:r>
          </w:p>
        </w:tc>
        <w:tc>
          <w:tcPr>
            <w:tcW w:w="2276" w:type="dxa"/>
          </w:tcPr>
          <w:p w:rsidR="005D27E9" w:rsidRPr="005D27E9" w:rsidRDefault="005D27E9" w:rsidP="00C37673">
            <w:pPr>
              <w:jc w:val="center"/>
              <w:rPr>
                <w:rFonts w:cs="Arial"/>
                <w:bCs/>
              </w:rPr>
            </w:pPr>
            <w:r w:rsidRPr="005D27E9">
              <w:rPr>
                <w:rFonts w:cs="Arial"/>
                <w:bCs/>
              </w:rPr>
              <w:t>SC Amatex SA</w:t>
            </w:r>
          </w:p>
        </w:tc>
        <w:tc>
          <w:tcPr>
            <w:tcW w:w="1567" w:type="dxa"/>
          </w:tcPr>
          <w:p w:rsidR="005D27E9" w:rsidRPr="005D27E9" w:rsidRDefault="005D27E9" w:rsidP="00C37673">
            <w:pPr>
              <w:jc w:val="center"/>
              <w:rPr>
                <w:rFonts w:cs="Arial"/>
                <w:bCs/>
              </w:rPr>
            </w:pPr>
            <w:r w:rsidRPr="005D27E9">
              <w:rPr>
                <w:rFonts w:cs="Arial"/>
                <w:bCs/>
              </w:rPr>
              <w:t>10</w:t>
            </w:r>
          </w:p>
        </w:tc>
        <w:tc>
          <w:tcPr>
            <w:tcW w:w="1046" w:type="dxa"/>
          </w:tcPr>
          <w:p w:rsidR="005D27E9" w:rsidRPr="005D27E9" w:rsidRDefault="005D27E9" w:rsidP="00C37673">
            <w:pPr>
              <w:jc w:val="center"/>
              <w:rPr>
                <w:rFonts w:cs="Arial"/>
                <w:bCs/>
              </w:rPr>
            </w:pPr>
            <w:r w:rsidRPr="005D27E9">
              <w:rPr>
                <w:rFonts w:cs="Arial"/>
                <w:bCs/>
              </w:rPr>
              <w:t>5</w:t>
            </w:r>
          </w:p>
        </w:tc>
        <w:tc>
          <w:tcPr>
            <w:tcW w:w="1073" w:type="dxa"/>
            <w:gridSpan w:val="2"/>
          </w:tcPr>
          <w:p w:rsidR="005D27E9" w:rsidRPr="005D27E9" w:rsidRDefault="005D27E9" w:rsidP="00C37673">
            <w:pPr>
              <w:jc w:val="center"/>
              <w:rPr>
                <w:rFonts w:cs="Arial"/>
                <w:bCs/>
              </w:rPr>
            </w:pPr>
          </w:p>
        </w:tc>
        <w:tc>
          <w:tcPr>
            <w:tcW w:w="910" w:type="dxa"/>
          </w:tcPr>
          <w:p w:rsidR="005D27E9" w:rsidRPr="005D27E9" w:rsidRDefault="005D27E9" w:rsidP="00C37673">
            <w:pPr>
              <w:jc w:val="center"/>
              <w:rPr>
                <w:rFonts w:cs="Arial"/>
                <w:bCs/>
              </w:rPr>
            </w:pPr>
          </w:p>
        </w:tc>
        <w:tc>
          <w:tcPr>
            <w:tcW w:w="885" w:type="dxa"/>
          </w:tcPr>
          <w:p w:rsidR="005D27E9" w:rsidRPr="005D27E9" w:rsidRDefault="005D27E9" w:rsidP="00C37673">
            <w:pPr>
              <w:jc w:val="center"/>
              <w:rPr>
                <w:rFonts w:cs="Arial"/>
                <w:bCs/>
              </w:rPr>
            </w:pPr>
            <w:r w:rsidRPr="005D27E9">
              <w:rPr>
                <w:rFonts w:cs="Arial"/>
                <w:bCs/>
              </w:rPr>
              <w:t>10</w:t>
            </w:r>
          </w:p>
        </w:tc>
        <w:tc>
          <w:tcPr>
            <w:tcW w:w="1250" w:type="dxa"/>
          </w:tcPr>
          <w:p w:rsidR="005D27E9" w:rsidRPr="005D27E9" w:rsidRDefault="005D27E9" w:rsidP="00C37673">
            <w:pPr>
              <w:jc w:val="center"/>
              <w:rPr>
                <w:rFonts w:cs="Arial"/>
                <w:bCs/>
              </w:rPr>
            </w:pPr>
          </w:p>
        </w:tc>
      </w:tr>
      <w:tr w:rsidR="005D27E9" w:rsidRPr="005D27E9" w:rsidTr="00C37673">
        <w:tc>
          <w:tcPr>
            <w:tcW w:w="641" w:type="dxa"/>
          </w:tcPr>
          <w:p w:rsidR="005D27E9" w:rsidRPr="005D27E9" w:rsidRDefault="005D27E9" w:rsidP="00C37673">
            <w:pPr>
              <w:jc w:val="center"/>
              <w:rPr>
                <w:rFonts w:cs="Arial"/>
                <w:bCs/>
              </w:rPr>
            </w:pPr>
            <w:r w:rsidRPr="005D27E9">
              <w:rPr>
                <w:rFonts w:cs="Arial"/>
                <w:bCs/>
              </w:rPr>
              <w:t>3</w:t>
            </w:r>
          </w:p>
        </w:tc>
        <w:tc>
          <w:tcPr>
            <w:tcW w:w="2276" w:type="dxa"/>
          </w:tcPr>
          <w:p w:rsidR="005D27E9" w:rsidRPr="005D27E9" w:rsidRDefault="005D27E9" w:rsidP="00C37673">
            <w:pPr>
              <w:jc w:val="center"/>
              <w:rPr>
                <w:rFonts w:cs="Arial"/>
                <w:bCs/>
              </w:rPr>
            </w:pPr>
            <w:r w:rsidRPr="005D27E9">
              <w:rPr>
                <w:rFonts w:cs="Arial"/>
                <w:bCs/>
              </w:rPr>
              <w:t>SC Labrador SRL</w:t>
            </w:r>
          </w:p>
        </w:tc>
        <w:tc>
          <w:tcPr>
            <w:tcW w:w="1567" w:type="dxa"/>
          </w:tcPr>
          <w:p w:rsidR="005D27E9" w:rsidRPr="005D27E9" w:rsidRDefault="005D27E9" w:rsidP="00C37673">
            <w:pPr>
              <w:jc w:val="center"/>
              <w:rPr>
                <w:rFonts w:cs="Arial"/>
                <w:bCs/>
              </w:rPr>
            </w:pPr>
            <w:r w:rsidRPr="005D27E9">
              <w:rPr>
                <w:rFonts w:cs="Arial"/>
                <w:bCs/>
              </w:rPr>
              <w:t>5</w:t>
            </w:r>
          </w:p>
        </w:tc>
        <w:tc>
          <w:tcPr>
            <w:tcW w:w="1046" w:type="dxa"/>
          </w:tcPr>
          <w:p w:rsidR="005D27E9" w:rsidRPr="005D27E9" w:rsidRDefault="005D27E9" w:rsidP="00C37673">
            <w:pPr>
              <w:jc w:val="center"/>
              <w:rPr>
                <w:rFonts w:cs="Arial"/>
                <w:bCs/>
              </w:rPr>
            </w:pPr>
            <w:r w:rsidRPr="005D27E9">
              <w:rPr>
                <w:rFonts w:cs="Arial"/>
                <w:bCs/>
              </w:rPr>
              <w:t>1</w:t>
            </w:r>
          </w:p>
        </w:tc>
        <w:tc>
          <w:tcPr>
            <w:tcW w:w="1073" w:type="dxa"/>
            <w:gridSpan w:val="2"/>
          </w:tcPr>
          <w:p w:rsidR="005D27E9" w:rsidRPr="005D27E9" w:rsidRDefault="005D27E9" w:rsidP="00C37673">
            <w:pPr>
              <w:jc w:val="center"/>
              <w:rPr>
                <w:rFonts w:cs="Arial"/>
                <w:bCs/>
              </w:rPr>
            </w:pPr>
          </w:p>
        </w:tc>
        <w:tc>
          <w:tcPr>
            <w:tcW w:w="910" w:type="dxa"/>
          </w:tcPr>
          <w:p w:rsidR="005D27E9" w:rsidRPr="005D27E9" w:rsidRDefault="005D27E9" w:rsidP="00C37673">
            <w:pPr>
              <w:jc w:val="center"/>
              <w:rPr>
                <w:rFonts w:cs="Arial"/>
                <w:bCs/>
              </w:rPr>
            </w:pPr>
            <w:r w:rsidRPr="005D27E9">
              <w:rPr>
                <w:rFonts w:cs="Arial"/>
                <w:bCs/>
              </w:rPr>
              <w:t>2</w:t>
            </w:r>
          </w:p>
        </w:tc>
        <w:tc>
          <w:tcPr>
            <w:tcW w:w="885" w:type="dxa"/>
          </w:tcPr>
          <w:p w:rsidR="005D27E9" w:rsidRPr="005D27E9" w:rsidRDefault="005D27E9" w:rsidP="00C37673">
            <w:pPr>
              <w:jc w:val="center"/>
              <w:rPr>
                <w:rFonts w:cs="Arial"/>
                <w:bCs/>
              </w:rPr>
            </w:pPr>
            <w:r w:rsidRPr="005D27E9">
              <w:rPr>
                <w:rFonts w:cs="Arial"/>
                <w:bCs/>
              </w:rPr>
              <w:t>20</w:t>
            </w:r>
          </w:p>
        </w:tc>
        <w:tc>
          <w:tcPr>
            <w:tcW w:w="1250" w:type="dxa"/>
          </w:tcPr>
          <w:p w:rsidR="005D27E9" w:rsidRPr="005D27E9" w:rsidRDefault="005D27E9" w:rsidP="00C37673">
            <w:pPr>
              <w:jc w:val="center"/>
              <w:rPr>
                <w:rFonts w:cs="Arial"/>
                <w:bCs/>
              </w:rPr>
            </w:pPr>
          </w:p>
        </w:tc>
      </w:tr>
    </w:tbl>
    <w:p w:rsidR="005D27E9" w:rsidRPr="005D27E9" w:rsidRDefault="005D27E9" w:rsidP="005D27E9">
      <w:pPr>
        <w:ind w:left="120"/>
        <w:jc w:val="center"/>
        <w:rPr>
          <w:rFonts w:cs="Arial"/>
          <w:bCs/>
        </w:rPr>
      </w:pPr>
    </w:p>
    <w:p w:rsidR="005D27E9" w:rsidRDefault="005D27E9" w:rsidP="005D27E9">
      <w:pPr>
        <w:ind w:left="120"/>
        <w:jc w:val="center"/>
        <w:rPr>
          <w:rFonts w:cs="Arial"/>
          <w:bCs/>
        </w:rPr>
      </w:pPr>
    </w:p>
    <w:p w:rsidR="006C4E36" w:rsidRDefault="006C4E36" w:rsidP="005D27E9">
      <w:pPr>
        <w:ind w:left="120"/>
        <w:jc w:val="center"/>
        <w:rPr>
          <w:rFonts w:cs="Arial"/>
          <w:bCs/>
        </w:rPr>
      </w:pPr>
    </w:p>
    <w:p w:rsidR="006C4E36" w:rsidRDefault="006C4E36" w:rsidP="005D27E9">
      <w:pPr>
        <w:ind w:left="120"/>
        <w:jc w:val="center"/>
        <w:rPr>
          <w:rFonts w:cs="Arial"/>
          <w:bCs/>
        </w:rPr>
      </w:pPr>
    </w:p>
    <w:p w:rsidR="006C4E36" w:rsidRDefault="006C4E36" w:rsidP="005D27E9">
      <w:pPr>
        <w:ind w:left="120"/>
        <w:jc w:val="center"/>
        <w:rPr>
          <w:rFonts w:cs="Arial"/>
          <w:bCs/>
        </w:rPr>
      </w:pPr>
    </w:p>
    <w:p w:rsidR="005D27E9" w:rsidRPr="005D27E9" w:rsidRDefault="005D27E9" w:rsidP="005D27E9">
      <w:pPr>
        <w:rPr>
          <w:rFonts w:cs="Arial"/>
          <w:bCs/>
        </w:rPr>
      </w:pPr>
    </w:p>
    <w:p w:rsidR="005D27E9" w:rsidRPr="005D27E9" w:rsidRDefault="005D27E9" w:rsidP="005D27E9">
      <w:pPr>
        <w:pStyle w:val="NormalWeb"/>
        <w:spacing w:before="0" w:beforeAutospacing="0" w:after="0" w:afterAutospacing="0" w:line="288" w:lineRule="atLeast"/>
        <w:rPr>
          <w:rFonts w:ascii="Arial" w:hAnsi="Arial" w:cs="Arial"/>
        </w:rPr>
      </w:pPr>
      <w:r w:rsidRPr="005D27E9">
        <w:rPr>
          <w:rFonts w:ascii="Arial" w:hAnsi="Arial" w:cs="Arial"/>
        </w:rPr>
        <w:t xml:space="preserve">                                               </w:t>
      </w:r>
      <w:r w:rsidR="000C11D3">
        <w:rPr>
          <w:rFonts w:ascii="Arial" w:hAnsi="Arial" w:cs="Arial"/>
        </w:rPr>
        <w:t xml:space="preserve"> </w:t>
      </w:r>
      <w:r w:rsidRPr="005D27E9">
        <w:rPr>
          <w:rFonts w:ascii="Arial" w:hAnsi="Arial" w:cs="Arial"/>
        </w:rPr>
        <w:t xml:space="preserve">   </w:t>
      </w:r>
      <w:r w:rsidRPr="005D27E9">
        <w:rPr>
          <w:rFonts w:ascii="Arial" w:hAnsi="Arial" w:cs="Arial"/>
          <w:b/>
          <w:bCs/>
          <w:color w:val="333333"/>
        </w:rPr>
        <w:t>ANEXE</w:t>
      </w:r>
      <w:r w:rsidRPr="005D27E9">
        <w:rPr>
          <w:rFonts w:ascii="Arial" w:hAnsi="Arial" w:cs="Arial"/>
        </w:rPr>
        <w:t xml:space="preserve">      </w:t>
      </w:r>
    </w:p>
    <w:p w:rsidR="005D27E9" w:rsidRDefault="005D27E9" w:rsidP="005D27E9">
      <w:pPr>
        <w:pStyle w:val="NormalWeb"/>
        <w:spacing w:before="0" w:beforeAutospacing="0" w:after="0" w:afterAutospacing="0" w:line="288" w:lineRule="atLeast"/>
        <w:rPr>
          <w:rFonts w:ascii="Arial" w:hAnsi="Arial" w:cs="Arial"/>
        </w:rPr>
      </w:pPr>
    </w:p>
    <w:p w:rsidR="000C11D3" w:rsidRPr="005D27E9" w:rsidRDefault="000C11D3" w:rsidP="005D27E9">
      <w:pPr>
        <w:pStyle w:val="NormalWeb"/>
        <w:spacing w:before="0" w:beforeAutospacing="0" w:after="0" w:afterAutospacing="0" w:line="288" w:lineRule="atLeast"/>
        <w:rPr>
          <w:rFonts w:ascii="Arial" w:hAnsi="Arial" w:cs="Arial"/>
        </w:rPr>
      </w:pPr>
    </w:p>
    <w:p w:rsidR="005D27E9" w:rsidRPr="005D27E9" w:rsidRDefault="005D27E9" w:rsidP="005D27E9">
      <w:pPr>
        <w:pStyle w:val="NormalWeb"/>
        <w:spacing w:before="0" w:beforeAutospacing="0" w:after="0" w:afterAutospacing="0" w:line="288" w:lineRule="atLeast"/>
        <w:jc w:val="both"/>
        <w:rPr>
          <w:rFonts w:ascii="Arial" w:hAnsi="Arial" w:cs="Arial"/>
        </w:rPr>
      </w:pPr>
      <w:r w:rsidRPr="005D27E9">
        <w:rPr>
          <w:rFonts w:ascii="Arial" w:hAnsi="Arial" w:cs="Arial"/>
        </w:rPr>
        <w:t xml:space="preserve">Anexa 1. Lista autorităţilor şi factorilor care au responsabilităţi în analiza şi </w:t>
      </w:r>
    </w:p>
    <w:p w:rsidR="005D27E9" w:rsidRPr="005D27E9" w:rsidRDefault="005D27E9" w:rsidP="005D27E9">
      <w:pPr>
        <w:pStyle w:val="NormalWeb"/>
        <w:spacing w:before="0" w:beforeAutospacing="0" w:after="0" w:afterAutospacing="0" w:line="288" w:lineRule="atLeast"/>
        <w:rPr>
          <w:rFonts w:ascii="Arial" w:hAnsi="Arial" w:cs="Arial"/>
          <w:color w:val="333333"/>
        </w:rPr>
      </w:pPr>
      <w:r w:rsidRPr="005D27E9">
        <w:rPr>
          <w:rFonts w:ascii="Arial" w:hAnsi="Arial" w:cs="Arial"/>
          <w:color w:val="333333"/>
        </w:rPr>
        <w:t xml:space="preserve">acoperirea riscurilor în unitatea administrativ teritorială                                                                  Anexa 2. Atribuţiile autorităţilor şi responsabililor cuprinşi în PAAR.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Anexa 3. Riscuri potenţiale în localităţi/judeţe vecine care pot afecta zona de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competenţă a unităţii administrativ-teritoriale;</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Anexa 4. Hărţi de risc;</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Anexa 5. Măsuri corespunzătoare de evitare a manifestării riscurilor, de reducere a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frecvenţei de producere ori de limitare a consecinţelor acestora, pe tipuri de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riscuri;</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Anexa 6. Sisteme existente de preavertizare/avertizare a atingerii unor valori critice şi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de alarmare a populaţiei în cazul evacuării;</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Anexa 7. Tabel cuprinzând obiectivele care pot fi afectate de producerea unei situaţii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de urgenţă(seism, fenomen meteo periculos, accident tehnologic etc.);</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Anexa 8. Locuri/spaţii de evacuare în caz de urgenţă şi dotarea acestora;</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Anexa 9 Rapoarte de informare şi analiză către prefect;</w:t>
      </w:r>
    </w:p>
    <w:p w:rsidR="000C11D3" w:rsidRDefault="005D27E9" w:rsidP="000C11D3">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Anexa 10  Reguli de comportare a populatiei în cazul producerii </w:t>
      </w:r>
      <w:r w:rsidR="000C11D3">
        <w:rPr>
          <w:rFonts w:ascii="Arial" w:hAnsi="Arial" w:cs="Arial"/>
          <w:color w:val="333333"/>
        </w:rPr>
        <w:t xml:space="preserve">unei situaţii de urgenţă.  </w:t>
      </w:r>
      <w:r w:rsidRPr="005D27E9">
        <w:rPr>
          <w:rFonts w:ascii="Arial" w:hAnsi="Arial" w:cs="Arial"/>
          <w:color w:val="333333"/>
        </w:rPr>
        <w:t xml:space="preserve">  </w:t>
      </w:r>
    </w:p>
    <w:p w:rsidR="000C11D3" w:rsidRDefault="000C11D3" w:rsidP="000C11D3">
      <w:pPr>
        <w:pStyle w:val="NormalWeb"/>
        <w:spacing w:before="0" w:beforeAutospacing="0" w:after="0" w:afterAutospacing="0" w:line="288" w:lineRule="atLeast"/>
        <w:jc w:val="both"/>
        <w:rPr>
          <w:rFonts w:ascii="Arial" w:hAnsi="Arial" w:cs="Arial"/>
          <w:color w:val="333333"/>
        </w:rPr>
      </w:pPr>
    </w:p>
    <w:p w:rsidR="009D220D" w:rsidRDefault="009D220D" w:rsidP="000C11D3">
      <w:pPr>
        <w:pStyle w:val="NormalWeb"/>
        <w:spacing w:before="0" w:beforeAutospacing="0" w:after="0" w:afterAutospacing="0" w:line="288" w:lineRule="atLeast"/>
        <w:jc w:val="both"/>
        <w:rPr>
          <w:rFonts w:ascii="Arial" w:hAnsi="Arial" w:cs="Arial"/>
          <w:color w:val="333333"/>
        </w:rPr>
      </w:pPr>
    </w:p>
    <w:p w:rsidR="009D220D" w:rsidRDefault="009D220D" w:rsidP="000C11D3">
      <w:pPr>
        <w:pStyle w:val="NormalWeb"/>
        <w:spacing w:before="0" w:beforeAutospacing="0" w:after="0" w:afterAutospacing="0" w:line="288" w:lineRule="atLeast"/>
        <w:jc w:val="both"/>
        <w:rPr>
          <w:rFonts w:ascii="Arial" w:hAnsi="Arial" w:cs="Arial"/>
          <w:color w:val="333333"/>
        </w:rPr>
      </w:pPr>
    </w:p>
    <w:p w:rsidR="009D220D" w:rsidRDefault="009D220D" w:rsidP="000C11D3">
      <w:pPr>
        <w:pStyle w:val="NormalWeb"/>
        <w:spacing w:before="0" w:beforeAutospacing="0" w:after="0" w:afterAutospacing="0" w:line="288" w:lineRule="atLeast"/>
        <w:jc w:val="both"/>
        <w:rPr>
          <w:rFonts w:ascii="Arial" w:hAnsi="Arial" w:cs="Arial"/>
          <w:color w:val="333333"/>
        </w:rPr>
      </w:pPr>
    </w:p>
    <w:p w:rsidR="009D220D" w:rsidRDefault="009D220D" w:rsidP="000C11D3">
      <w:pPr>
        <w:pStyle w:val="NormalWeb"/>
        <w:spacing w:before="0" w:beforeAutospacing="0" w:after="0" w:afterAutospacing="0" w:line="288" w:lineRule="atLeast"/>
        <w:jc w:val="both"/>
        <w:rPr>
          <w:rFonts w:ascii="Arial" w:hAnsi="Arial" w:cs="Arial"/>
          <w:color w:val="333333"/>
        </w:rPr>
      </w:pPr>
    </w:p>
    <w:p w:rsidR="009D220D" w:rsidRDefault="009D220D" w:rsidP="000C11D3">
      <w:pPr>
        <w:pStyle w:val="NormalWeb"/>
        <w:spacing w:before="0" w:beforeAutospacing="0" w:after="0" w:afterAutospacing="0" w:line="288" w:lineRule="atLeast"/>
        <w:jc w:val="both"/>
        <w:rPr>
          <w:rFonts w:ascii="Arial" w:hAnsi="Arial" w:cs="Arial"/>
          <w:color w:val="333333"/>
        </w:rPr>
      </w:pPr>
    </w:p>
    <w:p w:rsidR="009D220D" w:rsidRDefault="009D220D" w:rsidP="000C11D3">
      <w:pPr>
        <w:pStyle w:val="NormalWeb"/>
        <w:spacing w:before="0" w:beforeAutospacing="0" w:after="0" w:afterAutospacing="0" w:line="288" w:lineRule="atLeast"/>
        <w:jc w:val="both"/>
        <w:rPr>
          <w:rFonts w:ascii="Arial" w:hAnsi="Arial" w:cs="Arial"/>
          <w:color w:val="333333"/>
        </w:rPr>
      </w:pPr>
    </w:p>
    <w:p w:rsidR="009D220D" w:rsidRDefault="009D220D" w:rsidP="000C11D3">
      <w:pPr>
        <w:pStyle w:val="NormalWeb"/>
        <w:spacing w:before="0" w:beforeAutospacing="0" w:after="0" w:afterAutospacing="0" w:line="288" w:lineRule="atLeast"/>
        <w:jc w:val="both"/>
        <w:rPr>
          <w:rFonts w:ascii="Arial" w:hAnsi="Arial" w:cs="Arial"/>
          <w:color w:val="333333"/>
        </w:rPr>
      </w:pPr>
    </w:p>
    <w:p w:rsidR="009D220D" w:rsidRDefault="009D220D" w:rsidP="000C11D3">
      <w:pPr>
        <w:pStyle w:val="NormalWeb"/>
        <w:spacing w:before="0" w:beforeAutospacing="0" w:after="0" w:afterAutospacing="0" w:line="288" w:lineRule="atLeast"/>
        <w:jc w:val="both"/>
        <w:rPr>
          <w:rFonts w:ascii="Arial" w:hAnsi="Arial" w:cs="Arial"/>
          <w:color w:val="333333"/>
        </w:rPr>
      </w:pPr>
    </w:p>
    <w:p w:rsidR="009D220D" w:rsidRDefault="009D220D" w:rsidP="000C11D3">
      <w:pPr>
        <w:pStyle w:val="NormalWeb"/>
        <w:spacing w:before="0" w:beforeAutospacing="0" w:after="0" w:afterAutospacing="0" w:line="288" w:lineRule="atLeast"/>
        <w:jc w:val="both"/>
        <w:rPr>
          <w:rFonts w:ascii="Arial" w:hAnsi="Arial" w:cs="Arial"/>
          <w:color w:val="333333"/>
        </w:rPr>
      </w:pPr>
    </w:p>
    <w:p w:rsidR="009D220D" w:rsidRDefault="009D220D" w:rsidP="000C11D3">
      <w:pPr>
        <w:pStyle w:val="NormalWeb"/>
        <w:spacing w:before="0" w:beforeAutospacing="0" w:after="0" w:afterAutospacing="0" w:line="288" w:lineRule="atLeast"/>
        <w:jc w:val="both"/>
        <w:rPr>
          <w:rFonts w:ascii="Arial" w:hAnsi="Arial" w:cs="Arial"/>
          <w:color w:val="333333"/>
        </w:rPr>
      </w:pPr>
    </w:p>
    <w:p w:rsidR="009D220D" w:rsidRDefault="009D220D" w:rsidP="000C11D3">
      <w:pPr>
        <w:pStyle w:val="NormalWeb"/>
        <w:spacing w:before="0" w:beforeAutospacing="0" w:after="0" w:afterAutospacing="0" w:line="288" w:lineRule="atLeast"/>
        <w:jc w:val="both"/>
        <w:rPr>
          <w:rFonts w:ascii="Arial" w:hAnsi="Arial" w:cs="Arial"/>
          <w:color w:val="333333"/>
        </w:rPr>
      </w:pPr>
    </w:p>
    <w:p w:rsidR="009D220D" w:rsidRDefault="009D220D" w:rsidP="000C11D3">
      <w:pPr>
        <w:pStyle w:val="NormalWeb"/>
        <w:spacing w:before="0" w:beforeAutospacing="0" w:after="0" w:afterAutospacing="0" w:line="288" w:lineRule="atLeast"/>
        <w:jc w:val="both"/>
        <w:rPr>
          <w:rFonts w:ascii="Arial" w:hAnsi="Arial" w:cs="Arial"/>
          <w:color w:val="333333"/>
        </w:rPr>
      </w:pPr>
    </w:p>
    <w:p w:rsidR="009D220D" w:rsidRDefault="009D220D" w:rsidP="000C11D3">
      <w:pPr>
        <w:pStyle w:val="NormalWeb"/>
        <w:spacing w:before="0" w:beforeAutospacing="0" w:after="0" w:afterAutospacing="0" w:line="288" w:lineRule="atLeast"/>
        <w:jc w:val="both"/>
        <w:rPr>
          <w:rFonts w:ascii="Arial" w:hAnsi="Arial" w:cs="Arial"/>
          <w:color w:val="333333"/>
        </w:rPr>
      </w:pPr>
    </w:p>
    <w:p w:rsidR="009D220D" w:rsidRDefault="009D220D" w:rsidP="000C11D3">
      <w:pPr>
        <w:pStyle w:val="NormalWeb"/>
        <w:spacing w:before="0" w:beforeAutospacing="0" w:after="0" w:afterAutospacing="0" w:line="288" w:lineRule="atLeast"/>
        <w:jc w:val="both"/>
        <w:rPr>
          <w:rFonts w:ascii="Arial" w:hAnsi="Arial" w:cs="Arial"/>
          <w:color w:val="333333"/>
        </w:rPr>
      </w:pPr>
    </w:p>
    <w:p w:rsidR="009D220D" w:rsidRDefault="009D220D" w:rsidP="000C11D3">
      <w:pPr>
        <w:pStyle w:val="NormalWeb"/>
        <w:spacing w:before="0" w:beforeAutospacing="0" w:after="0" w:afterAutospacing="0" w:line="288" w:lineRule="atLeast"/>
        <w:jc w:val="both"/>
        <w:rPr>
          <w:rFonts w:ascii="Arial" w:hAnsi="Arial" w:cs="Arial"/>
          <w:color w:val="333333"/>
        </w:rPr>
      </w:pPr>
    </w:p>
    <w:p w:rsidR="009D220D" w:rsidRDefault="009D220D" w:rsidP="000C11D3">
      <w:pPr>
        <w:pStyle w:val="NormalWeb"/>
        <w:spacing w:before="0" w:beforeAutospacing="0" w:after="0" w:afterAutospacing="0" w:line="288" w:lineRule="atLeast"/>
        <w:jc w:val="both"/>
        <w:rPr>
          <w:rFonts w:ascii="Arial" w:hAnsi="Arial" w:cs="Arial"/>
          <w:color w:val="333333"/>
        </w:rPr>
      </w:pPr>
    </w:p>
    <w:p w:rsidR="009D220D" w:rsidRDefault="009D220D" w:rsidP="000C11D3">
      <w:pPr>
        <w:pStyle w:val="NormalWeb"/>
        <w:spacing w:before="0" w:beforeAutospacing="0" w:after="0" w:afterAutospacing="0" w:line="288" w:lineRule="atLeast"/>
        <w:jc w:val="both"/>
        <w:rPr>
          <w:rFonts w:ascii="Arial" w:hAnsi="Arial" w:cs="Arial"/>
          <w:color w:val="333333"/>
        </w:rPr>
      </w:pPr>
    </w:p>
    <w:p w:rsidR="009D220D" w:rsidRDefault="009D220D" w:rsidP="000C11D3">
      <w:pPr>
        <w:pStyle w:val="NormalWeb"/>
        <w:spacing w:before="0" w:beforeAutospacing="0" w:after="0" w:afterAutospacing="0" w:line="288" w:lineRule="atLeast"/>
        <w:jc w:val="both"/>
        <w:rPr>
          <w:rFonts w:ascii="Arial" w:hAnsi="Arial" w:cs="Arial"/>
          <w:color w:val="333333"/>
        </w:rPr>
      </w:pPr>
    </w:p>
    <w:p w:rsidR="009D220D" w:rsidRDefault="009D220D" w:rsidP="000C11D3">
      <w:pPr>
        <w:pStyle w:val="NormalWeb"/>
        <w:spacing w:before="0" w:beforeAutospacing="0" w:after="0" w:afterAutospacing="0" w:line="288" w:lineRule="atLeast"/>
        <w:jc w:val="both"/>
        <w:rPr>
          <w:rFonts w:ascii="Arial" w:hAnsi="Arial" w:cs="Arial"/>
          <w:color w:val="333333"/>
        </w:rPr>
      </w:pPr>
    </w:p>
    <w:p w:rsidR="009D220D" w:rsidRDefault="009D220D" w:rsidP="000C11D3">
      <w:pPr>
        <w:pStyle w:val="NormalWeb"/>
        <w:spacing w:before="0" w:beforeAutospacing="0" w:after="0" w:afterAutospacing="0" w:line="288" w:lineRule="atLeast"/>
        <w:jc w:val="both"/>
        <w:rPr>
          <w:rFonts w:ascii="Arial" w:hAnsi="Arial" w:cs="Arial"/>
          <w:color w:val="333333"/>
        </w:rPr>
      </w:pPr>
    </w:p>
    <w:p w:rsidR="009D220D" w:rsidRDefault="009D220D" w:rsidP="000C11D3">
      <w:pPr>
        <w:pStyle w:val="NormalWeb"/>
        <w:spacing w:before="0" w:beforeAutospacing="0" w:after="0" w:afterAutospacing="0" w:line="288" w:lineRule="atLeast"/>
        <w:jc w:val="both"/>
        <w:rPr>
          <w:rFonts w:ascii="Arial" w:hAnsi="Arial" w:cs="Arial"/>
          <w:color w:val="333333"/>
        </w:rPr>
      </w:pPr>
    </w:p>
    <w:p w:rsidR="009D220D" w:rsidRDefault="009D220D" w:rsidP="000C11D3">
      <w:pPr>
        <w:pStyle w:val="NormalWeb"/>
        <w:spacing w:before="0" w:beforeAutospacing="0" w:after="0" w:afterAutospacing="0" w:line="288" w:lineRule="atLeast"/>
        <w:jc w:val="both"/>
        <w:rPr>
          <w:rFonts w:ascii="Arial" w:hAnsi="Arial" w:cs="Arial"/>
          <w:color w:val="333333"/>
        </w:rPr>
      </w:pPr>
    </w:p>
    <w:p w:rsidR="009D220D" w:rsidRDefault="009D220D" w:rsidP="000C11D3">
      <w:pPr>
        <w:pStyle w:val="NormalWeb"/>
        <w:spacing w:before="0" w:beforeAutospacing="0" w:after="0" w:afterAutospacing="0" w:line="288" w:lineRule="atLeast"/>
        <w:jc w:val="both"/>
        <w:rPr>
          <w:rFonts w:ascii="Arial" w:hAnsi="Arial" w:cs="Arial"/>
          <w:color w:val="333333"/>
        </w:rPr>
      </w:pPr>
    </w:p>
    <w:p w:rsidR="009D220D" w:rsidRDefault="009D220D" w:rsidP="000C11D3">
      <w:pPr>
        <w:pStyle w:val="NormalWeb"/>
        <w:spacing w:before="0" w:beforeAutospacing="0" w:after="0" w:afterAutospacing="0" w:line="288" w:lineRule="atLeast"/>
        <w:jc w:val="both"/>
        <w:rPr>
          <w:rFonts w:ascii="Arial" w:hAnsi="Arial" w:cs="Arial"/>
          <w:color w:val="333333"/>
        </w:rPr>
      </w:pPr>
    </w:p>
    <w:p w:rsidR="009D220D" w:rsidRDefault="009D220D" w:rsidP="000C11D3">
      <w:pPr>
        <w:pStyle w:val="NormalWeb"/>
        <w:spacing w:before="0" w:beforeAutospacing="0" w:after="0" w:afterAutospacing="0" w:line="288" w:lineRule="atLeast"/>
        <w:jc w:val="both"/>
        <w:rPr>
          <w:rFonts w:ascii="Arial" w:hAnsi="Arial" w:cs="Arial"/>
          <w:color w:val="333333"/>
        </w:rPr>
      </w:pPr>
    </w:p>
    <w:p w:rsidR="009D220D" w:rsidRDefault="009D220D" w:rsidP="000C11D3">
      <w:pPr>
        <w:pStyle w:val="NormalWeb"/>
        <w:spacing w:before="0" w:beforeAutospacing="0" w:after="0" w:afterAutospacing="0" w:line="288" w:lineRule="atLeast"/>
        <w:jc w:val="both"/>
        <w:rPr>
          <w:rFonts w:ascii="Arial" w:hAnsi="Arial" w:cs="Arial"/>
          <w:color w:val="333333"/>
        </w:rPr>
      </w:pPr>
    </w:p>
    <w:p w:rsidR="000C11D3" w:rsidRPr="000C11D3" w:rsidRDefault="000C11D3" w:rsidP="000C11D3">
      <w:pPr>
        <w:pStyle w:val="NormalWeb"/>
        <w:spacing w:before="0" w:beforeAutospacing="0" w:after="0" w:afterAutospacing="0" w:line="288" w:lineRule="atLeast"/>
        <w:jc w:val="right"/>
        <w:rPr>
          <w:rFonts w:ascii="Arial" w:hAnsi="Arial" w:cs="Arial"/>
          <w:b/>
          <w:color w:val="333333"/>
        </w:rPr>
      </w:pPr>
      <w:r w:rsidRPr="000C11D3">
        <w:rPr>
          <w:rFonts w:ascii="Arial" w:hAnsi="Arial" w:cs="Arial"/>
          <w:b/>
          <w:color w:val="333333"/>
        </w:rPr>
        <w:t>ANEXA 1</w:t>
      </w:r>
    </w:p>
    <w:p w:rsidR="000C11D3" w:rsidRDefault="000C11D3" w:rsidP="000C11D3">
      <w:pPr>
        <w:pStyle w:val="NormalWeb"/>
        <w:spacing w:before="0" w:beforeAutospacing="0" w:after="0" w:afterAutospacing="0" w:line="288" w:lineRule="atLeast"/>
        <w:jc w:val="both"/>
        <w:rPr>
          <w:rFonts w:ascii="Arial" w:hAnsi="Arial" w:cs="Arial"/>
          <w:color w:val="333333"/>
        </w:rPr>
      </w:pPr>
    </w:p>
    <w:p w:rsidR="005D27E9" w:rsidRPr="000C11D3" w:rsidRDefault="005D27E9" w:rsidP="000C11D3">
      <w:pPr>
        <w:pStyle w:val="NormalWeb"/>
        <w:spacing w:before="0" w:beforeAutospacing="0" w:after="0" w:afterAutospacing="0" w:line="288" w:lineRule="atLeast"/>
        <w:jc w:val="center"/>
        <w:rPr>
          <w:rFonts w:ascii="Arial" w:hAnsi="Arial" w:cs="Arial"/>
          <w:b/>
          <w:bCs/>
          <w:color w:val="333333"/>
        </w:rPr>
      </w:pPr>
      <w:r w:rsidRPr="005D27E9">
        <w:rPr>
          <w:rFonts w:ascii="Arial" w:hAnsi="Arial" w:cs="Arial"/>
          <w:color w:val="333333"/>
        </w:rPr>
        <w:t>Lista autorităţilor şi factorilor care au responsabilităţi în analiza şi acoperirea riscurilor în comuna Livada</w:t>
      </w:r>
    </w:p>
    <w:p w:rsidR="005D27E9" w:rsidRPr="005D27E9" w:rsidRDefault="005D27E9" w:rsidP="005D27E9">
      <w:pPr>
        <w:pStyle w:val="NormalWeb"/>
        <w:spacing w:before="0" w:beforeAutospacing="0" w:after="0" w:afterAutospacing="0" w:line="288" w:lineRule="atLeast"/>
        <w:jc w:val="center"/>
        <w:rPr>
          <w:rFonts w:ascii="Arial" w:hAnsi="Arial" w:cs="Arial"/>
          <w:color w:val="333333"/>
        </w:rPr>
      </w:pPr>
    </w:p>
    <w:p w:rsidR="005D27E9" w:rsidRPr="005D27E9" w:rsidRDefault="005D27E9" w:rsidP="005D27E9">
      <w:pPr>
        <w:pStyle w:val="NormalWeb"/>
        <w:spacing w:before="0" w:beforeAutospacing="0" w:after="0" w:afterAutospacing="0" w:line="288" w:lineRule="atLeast"/>
        <w:jc w:val="center"/>
        <w:rPr>
          <w:rFonts w:ascii="Arial" w:hAnsi="Arial" w:cs="Arial"/>
          <w:color w:val="333333"/>
        </w:rPr>
      </w:pPr>
    </w:p>
    <w:tbl>
      <w:tblPr>
        <w:tblW w:w="8790"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tblPr>
      <w:tblGrid>
        <w:gridCol w:w="714"/>
        <w:gridCol w:w="2382"/>
        <w:gridCol w:w="2026"/>
        <w:gridCol w:w="2614"/>
        <w:gridCol w:w="1054"/>
      </w:tblGrid>
      <w:tr w:rsidR="005D27E9" w:rsidRPr="005D27E9" w:rsidTr="00C37673">
        <w:trPr>
          <w:tblCellSpacing w:w="0" w:type="dxa"/>
        </w:trPr>
        <w:tc>
          <w:tcPr>
            <w:tcW w:w="344"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Nr.crt.</w:t>
            </w:r>
          </w:p>
        </w:tc>
        <w:tc>
          <w:tcPr>
            <w:tcW w:w="1371"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Denumire autoritate</w:t>
            </w:r>
          </w:p>
        </w:tc>
        <w:tc>
          <w:tcPr>
            <w:tcW w:w="1168"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Coordonate </w:t>
            </w:r>
          </w:p>
          <w:p w:rsidR="005D27E9" w:rsidRPr="005D27E9" w:rsidRDefault="005D27E9" w:rsidP="00C37673">
            <w:pPr>
              <w:pStyle w:val="NormalWeb"/>
              <w:spacing w:line="288" w:lineRule="atLeast"/>
              <w:jc w:val="center"/>
              <w:rPr>
                <w:rFonts w:ascii="Arial" w:hAnsi="Arial" w:cs="Arial"/>
                <w:color w:val="333333"/>
              </w:rPr>
            </w:pPr>
            <w:r w:rsidRPr="005D27E9">
              <w:rPr>
                <w:rFonts w:ascii="Arial" w:hAnsi="Arial" w:cs="Arial"/>
                <w:color w:val="333333"/>
              </w:rPr>
              <w:t>Autoritate</w:t>
            </w:r>
          </w:p>
        </w:tc>
        <w:tc>
          <w:tcPr>
            <w:tcW w:w="1502"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Persoană(e) </w:t>
            </w:r>
          </w:p>
          <w:p w:rsidR="005D27E9" w:rsidRPr="005D27E9" w:rsidRDefault="005D27E9" w:rsidP="00C37673">
            <w:pPr>
              <w:pStyle w:val="NormalWeb"/>
              <w:spacing w:line="288" w:lineRule="atLeast"/>
              <w:jc w:val="center"/>
              <w:rPr>
                <w:rFonts w:ascii="Arial" w:hAnsi="Arial" w:cs="Arial"/>
                <w:color w:val="333333"/>
              </w:rPr>
            </w:pPr>
            <w:r w:rsidRPr="005D27E9">
              <w:rPr>
                <w:rFonts w:ascii="Arial" w:hAnsi="Arial" w:cs="Arial"/>
                <w:color w:val="333333"/>
              </w:rPr>
              <w:t>de contact</w:t>
            </w:r>
          </w:p>
        </w:tc>
        <w:tc>
          <w:tcPr>
            <w:tcW w:w="615"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Atribuţii în PAAR, conform fişei nr.</w:t>
            </w:r>
          </w:p>
        </w:tc>
      </w:tr>
      <w:tr w:rsidR="005D27E9" w:rsidRPr="005D27E9" w:rsidTr="00C37673">
        <w:trPr>
          <w:trHeight w:val="555"/>
          <w:tblCellSpacing w:w="0" w:type="dxa"/>
        </w:trPr>
        <w:tc>
          <w:tcPr>
            <w:tcW w:w="344"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1</w:t>
            </w:r>
          </w:p>
        </w:tc>
        <w:tc>
          <w:tcPr>
            <w:tcW w:w="1371"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PRIMAR</w:t>
            </w:r>
          </w:p>
        </w:tc>
        <w:tc>
          <w:tcPr>
            <w:tcW w:w="1168"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Livada nr.355, jud.Arad</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0257/381271;</w:t>
            </w:r>
          </w:p>
        </w:tc>
        <w:tc>
          <w:tcPr>
            <w:tcW w:w="1502"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Bimbo Iosif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Primar: 0257/381271</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xml:space="preserve">             0257/381055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Privat: 0726328859</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xml:space="preserve">                      </w:t>
            </w:r>
          </w:p>
          <w:p w:rsidR="005D27E9" w:rsidRPr="005D27E9" w:rsidRDefault="005D27E9" w:rsidP="00C37673">
            <w:pPr>
              <w:pStyle w:val="NormalWeb"/>
              <w:spacing w:line="288" w:lineRule="atLeast"/>
              <w:rPr>
                <w:rFonts w:ascii="Arial" w:hAnsi="Arial" w:cs="Arial"/>
                <w:color w:val="333333"/>
              </w:rPr>
            </w:pPr>
          </w:p>
        </w:tc>
        <w:tc>
          <w:tcPr>
            <w:tcW w:w="615"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Fişa nr. 1</w:t>
            </w:r>
          </w:p>
        </w:tc>
      </w:tr>
      <w:tr w:rsidR="005D27E9" w:rsidRPr="005D27E9" w:rsidTr="00C37673">
        <w:trPr>
          <w:trHeight w:val="555"/>
          <w:tblCellSpacing w:w="0" w:type="dxa"/>
        </w:trPr>
        <w:tc>
          <w:tcPr>
            <w:tcW w:w="344"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2</w:t>
            </w:r>
          </w:p>
        </w:tc>
        <w:tc>
          <w:tcPr>
            <w:tcW w:w="1371"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VICEPRIMAR</w:t>
            </w:r>
          </w:p>
        </w:tc>
        <w:tc>
          <w:tcPr>
            <w:tcW w:w="1168"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Livada nr.355, jud.Arad</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0257/381271</w:t>
            </w:r>
          </w:p>
        </w:tc>
        <w:tc>
          <w:tcPr>
            <w:tcW w:w="1502"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Stef Dorin Marius</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Viceprimar: 0257/381055;</w:t>
            </w:r>
          </w:p>
          <w:p w:rsidR="005D27E9" w:rsidRPr="005D27E9" w:rsidRDefault="005D27E9" w:rsidP="00C37673">
            <w:pPr>
              <w:pStyle w:val="NormalWeb"/>
              <w:spacing w:line="288" w:lineRule="atLeast"/>
              <w:rPr>
                <w:rFonts w:ascii="Arial" w:hAnsi="Arial" w:cs="Arial"/>
                <w:color w:val="333333"/>
              </w:rPr>
            </w:pP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xml:space="preserve"> Tel 0727166722</w:t>
            </w:r>
          </w:p>
          <w:p w:rsidR="005D27E9" w:rsidRPr="005D27E9" w:rsidRDefault="005D27E9" w:rsidP="00C37673">
            <w:pPr>
              <w:pStyle w:val="NormalWeb"/>
              <w:spacing w:line="288" w:lineRule="atLeast"/>
              <w:rPr>
                <w:rFonts w:ascii="Arial" w:hAnsi="Arial" w:cs="Arial"/>
                <w:color w:val="333333"/>
              </w:rPr>
            </w:pPr>
          </w:p>
        </w:tc>
        <w:tc>
          <w:tcPr>
            <w:tcW w:w="615"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Fişa nr.2</w:t>
            </w:r>
          </w:p>
        </w:tc>
      </w:tr>
      <w:tr w:rsidR="005D27E9" w:rsidRPr="005D27E9" w:rsidTr="00C37673">
        <w:trPr>
          <w:trHeight w:val="300"/>
          <w:tblCellSpacing w:w="0" w:type="dxa"/>
        </w:trPr>
        <w:tc>
          <w:tcPr>
            <w:tcW w:w="344"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3</w:t>
            </w:r>
          </w:p>
        </w:tc>
        <w:tc>
          <w:tcPr>
            <w:tcW w:w="1371"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COMITETUL LOCAL PT. SITUATII DE URGENTA </w:t>
            </w:r>
          </w:p>
          <w:p w:rsidR="005D27E9" w:rsidRPr="005D27E9" w:rsidRDefault="005D27E9" w:rsidP="00C37673">
            <w:pPr>
              <w:pStyle w:val="NormalWeb"/>
              <w:spacing w:line="288" w:lineRule="atLeast"/>
              <w:jc w:val="center"/>
              <w:rPr>
                <w:rFonts w:ascii="Arial" w:hAnsi="Arial" w:cs="Arial"/>
                <w:color w:val="333333"/>
              </w:rPr>
            </w:pPr>
            <w:r w:rsidRPr="005D27E9">
              <w:rPr>
                <w:rFonts w:ascii="Arial" w:hAnsi="Arial" w:cs="Arial"/>
                <w:color w:val="333333"/>
              </w:rPr>
              <w:t>- CLSU -</w:t>
            </w:r>
          </w:p>
          <w:p w:rsidR="005D27E9" w:rsidRPr="005D27E9" w:rsidRDefault="005D27E9" w:rsidP="00C37673">
            <w:pPr>
              <w:pStyle w:val="NormalWeb"/>
              <w:spacing w:line="288" w:lineRule="atLeast"/>
              <w:jc w:val="center"/>
              <w:rPr>
                <w:rFonts w:ascii="Arial" w:hAnsi="Arial" w:cs="Arial"/>
                <w:color w:val="333333"/>
              </w:rPr>
            </w:pPr>
            <w:r w:rsidRPr="005D27E9">
              <w:rPr>
                <w:rFonts w:ascii="Arial" w:hAnsi="Arial" w:cs="Arial"/>
                <w:color w:val="333333"/>
              </w:rPr>
              <w:t>COMPONENTA</w:t>
            </w:r>
          </w:p>
          <w:p w:rsidR="005D27E9" w:rsidRPr="005D27E9" w:rsidRDefault="005D27E9" w:rsidP="00C37673">
            <w:pPr>
              <w:pStyle w:val="NormalWeb"/>
              <w:spacing w:line="288" w:lineRule="atLeast"/>
              <w:jc w:val="center"/>
              <w:rPr>
                <w:rFonts w:ascii="Arial" w:hAnsi="Arial" w:cs="Arial"/>
                <w:color w:val="333333"/>
              </w:rPr>
            </w:pPr>
            <w:r w:rsidRPr="005D27E9">
              <w:rPr>
                <w:rFonts w:ascii="Arial" w:hAnsi="Arial" w:cs="Arial"/>
                <w:color w:val="333333"/>
              </w:rPr>
              <w:t xml:space="preserve">CONF. </w:t>
            </w:r>
            <w:r w:rsidRPr="005D27E9">
              <w:rPr>
                <w:rFonts w:ascii="Arial" w:hAnsi="Arial" w:cs="Arial"/>
                <w:b/>
                <w:bCs/>
                <w:color w:val="333333"/>
              </w:rPr>
              <w:t>TABEL A.</w:t>
            </w:r>
          </w:p>
        </w:tc>
        <w:tc>
          <w:tcPr>
            <w:tcW w:w="1168"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Livada nr.355, jud.Arad</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0257/381271</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0257/381055</w:t>
            </w:r>
          </w:p>
        </w:tc>
        <w:tc>
          <w:tcPr>
            <w:tcW w:w="1502"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Bimbo Iosif</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Primar: 0257/381271</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xml:space="preserve">             0257/381055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Privat: 0726328859</w:t>
            </w:r>
          </w:p>
          <w:p w:rsidR="005D27E9" w:rsidRPr="005D27E9" w:rsidRDefault="005D27E9" w:rsidP="00C37673">
            <w:pPr>
              <w:spacing w:line="288" w:lineRule="atLeast"/>
              <w:rPr>
                <w:rFonts w:cs="Arial"/>
                <w:color w:val="333333"/>
              </w:rPr>
            </w:pPr>
            <w:r w:rsidRPr="005D27E9">
              <w:rPr>
                <w:rFonts w:cs="Arial"/>
                <w:color w:val="333333"/>
              </w:rPr>
              <w:t>Stef Dorin Marius</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Viceprimar: 0257/381055;</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Tel 0727166722</w:t>
            </w:r>
          </w:p>
          <w:p w:rsidR="005D27E9" w:rsidRPr="005D27E9" w:rsidRDefault="005D27E9" w:rsidP="00C37673">
            <w:pPr>
              <w:pStyle w:val="NormalWeb"/>
              <w:spacing w:line="288" w:lineRule="atLeast"/>
              <w:rPr>
                <w:rFonts w:ascii="Arial" w:hAnsi="Arial" w:cs="Arial"/>
                <w:color w:val="333333"/>
              </w:rPr>
            </w:pPr>
          </w:p>
          <w:p w:rsidR="005D27E9" w:rsidRPr="005D27E9" w:rsidRDefault="005D27E9" w:rsidP="00C37673">
            <w:pPr>
              <w:pStyle w:val="NormalWeb"/>
              <w:spacing w:line="288" w:lineRule="atLeast"/>
              <w:rPr>
                <w:rFonts w:ascii="Arial" w:hAnsi="Arial" w:cs="Arial"/>
                <w:color w:val="333333"/>
              </w:rPr>
            </w:pPr>
          </w:p>
        </w:tc>
        <w:tc>
          <w:tcPr>
            <w:tcW w:w="615"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lastRenderedPageBreak/>
              <w:t>Fisa nr.3</w:t>
            </w:r>
          </w:p>
          <w:p w:rsidR="005D27E9" w:rsidRPr="005D27E9" w:rsidRDefault="005D27E9" w:rsidP="00C37673">
            <w:pPr>
              <w:spacing w:line="288" w:lineRule="atLeast"/>
              <w:rPr>
                <w:rFonts w:cs="Arial"/>
                <w:color w:val="333333"/>
              </w:rPr>
            </w:pPr>
          </w:p>
          <w:p w:rsidR="005D27E9" w:rsidRPr="005D27E9" w:rsidRDefault="005D27E9" w:rsidP="00C37673">
            <w:pPr>
              <w:spacing w:line="288" w:lineRule="atLeast"/>
              <w:rPr>
                <w:rFonts w:cs="Arial"/>
                <w:color w:val="333333"/>
              </w:rPr>
            </w:pPr>
          </w:p>
          <w:p w:rsidR="005D27E9" w:rsidRPr="005D27E9" w:rsidRDefault="005D27E9" w:rsidP="00C37673">
            <w:pPr>
              <w:spacing w:line="288" w:lineRule="atLeast"/>
              <w:rPr>
                <w:rFonts w:cs="Arial"/>
                <w:color w:val="333333"/>
              </w:rPr>
            </w:pPr>
          </w:p>
          <w:p w:rsidR="005D27E9" w:rsidRPr="005D27E9" w:rsidRDefault="005D27E9" w:rsidP="00C37673">
            <w:pPr>
              <w:spacing w:line="288" w:lineRule="atLeast"/>
              <w:rPr>
                <w:rFonts w:cs="Arial"/>
                <w:color w:val="333333"/>
              </w:rPr>
            </w:pPr>
          </w:p>
          <w:p w:rsidR="005D27E9" w:rsidRPr="005D27E9" w:rsidRDefault="005D27E9" w:rsidP="00C37673">
            <w:pPr>
              <w:spacing w:line="288" w:lineRule="atLeast"/>
              <w:rPr>
                <w:rFonts w:cs="Arial"/>
                <w:color w:val="333333"/>
              </w:rPr>
            </w:pPr>
          </w:p>
          <w:p w:rsidR="005D27E9" w:rsidRPr="005D27E9" w:rsidRDefault="005D27E9" w:rsidP="00C37673">
            <w:pPr>
              <w:spacing w:line="288" w:lineRule="atLeast"/>
              <w:rPr>
                <w:rFonts w:cs="Arial"/>
                <w:color w:val="333333"/>
              </w:rPr>
            </w:pPr>
          </w:p>
          <w:p w:rsidR="005D27E9" w:rsidRPr="005D27E9" w:rsidRDefault="005D27E9" w:rsidP="00C37673">
            <w:pPr>
              <w:spacing w:line="288" w:lineRule="atLeast"/>
              <w:rPr>
                <w:rFonts w:cs="Arial"/>
                <w:color w:val="333333"/>
              </w:rPr>
            </w:pPr>
          </w:p>
          <w:p w:rsidR="005D27E9" w:rsidRPr="005D27E9" w:rsidRDefault="005D27E9" w:rsidP="00C37673">
            <w:pPr>
              <w:spacing w:line="288" w:lineRule="atLeast"/>
              <w:rPr>
                <w:rFonts w:cs="Arial"/>
                <w:color w:val="333333"/>
              </w:rPr>
            </w:pPr>
          </w:p>
          <w:p w:rsidR="005D27E9" w:rsidRPr="005D27E9" w:rsidRDefault="005D27E9" w:rsidP="00C37673">
            <w:pPr>
              <w:spacing w:line="288" w:lineRule="atLeast"/>
              <w:rPr>
                <w:rFonts w:cs="Arial"/>
                <w:color w:val="333333"/>
              </w:rPr>
            </w:pPr>
          </w:p>
          <w:p w:rsidR="005D27E9" w:rsidRPr="005D27E9" w:rsidRDefault="005D27E9" w:rsidP="00C37673">
            <w:pPr>
              <w:spacing w:line="288" w:lineRule="atLeast"/>
              <w:rPr>
                <w:rFonts w:cs="Arial"/>
                <w:color w:val="333333"/>
              </w:rPr>
            </w:pPr>
          </w:p>
          <w:p w:rsidR="005D27E9" w:rsidRPr="005D27E9" w:rsidRDefault="005D27E9" w:rsidP="00C37673">
            <w:pPr>
              <w:spacing w:line="288" w:lineRule="atLeast"/>
              <w:rPr>
                <w:rFonts w:cs="Arial"/>
                <w:color w:val="333333"/>
              </w:rPr>
            </w:pPr>
          </w:p>
          <w:p w:rsidR="005D27E9" w:rsidRPr="005D27E9" w:rsidRDefault="005D27E9" w:rsidP="00C37673">
            <w:pPr>
              <w:spacing w:line="288" w:lineRule="atLeast"/>
              <w:rPr>
                <w:rFonts w:cs="Arial"/>
                <w:color w:val="333333"/>
              </w:rPr>
            </w:pPr>
          </w:p>
          <w:p w:rsidR="005D27E9" w:rsidRPr="005D27E9" w:rsidRDefault="005D27E9" w:rsidP="00C37673">
            <w:pPr>
              <w:spacing w:line="288" w:lineRule="atLeast"/>
              <w:rPr>
                <w:rFonts w:cs="Arial"/>
                <w:color w:val="333333"/>
              </w:rPr>
            </w:pPr>
          </w:p>
          <w:p w:rsidR="005D27E9" w:rsidRPr="005D27E9" w:rsidRDefault="005D27E9" w:rsidP="00C37673">
            <w:pPr>
              <w:spacing w:line="288" w:lineRule="atLeast"/>
              <w:rPr>
                <w:rFonts w:eastAsia="Arial Unicode MS" w:cs="Arial"/>
                <w:color w:val="333333"/>
              </w:rPr>
            </w:pPr>
          </w:p>
        </w:tc>
      </w:tr>
      <w:tr w:rsidR="005D27E9" w:rsidRPr="005D27E9" w:rsidTr="00C37673">
        <w:trPr>
          <w:trHeight w:val="300"/>
          <w:tblCellSpacing w:w="0" w:type="dxa"/>
        </w:trPr>
        <w:tc>
          <w:tcPr>
            <w:tcW w:w="344"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lastRenderedPageBreak/>
              <w:t>4</w:t>
            </w:r>
          </w:p>
        </w:tc>
        <w:tc>
          <w:tcPr>
            <w:tcW w:w="1371"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CENTRUL OPERATIV AL CLSU </w:t>
            </w:r>
          </w:p>
          <w:p w:rsidR="005D27E9" w:rsidRPr="005D27E9" w:rsidRDefault="005D27E9" w:rsidP="00C37673">
            <w:pPr>
              <w:pStyle w:val="NormalWeb"/>
              <w:spacing w:line="288" w:lineRule="atLeast"/>
              <w:jc w:val="center"/>
              <w:rPr>
                <w:rFonts w:ascii="Arial" w:hAnsi="Arial" w:cs="Arial"/>
                <w:color w:val="333333"/>
              </w:rPr>
            </w:pPr>
            <w:r w:rsidRPr="005D27E9">
              <w:rPr>
                <w:rFonts w:ascii="Arial" w:hAnsi="Arial" w:cs="Arial"/>
                <w:color w:val="333333"/>
              </w:rPr>
              <w:t>COMPONENTA CONF.</w:t>
            </w:r>
            <w:r w:rsidRPr="005D27E9">
              <w:rPr>
                <w:rFonts w:ascii="Arial" w:hAnsi="Arial" w:cs="Arial"/>
                <w:b/>
                <w:bCs/>
                <w:color w:val="333333"/>
              </w:rPr>
              <w:t>TABEL B.</w:t>
            </w:r>
          </w:p>
        </w:tc>
        <w:tc>
          <w:tcPr>
            <w:tcW w:w="1168"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Livada nr.355, jud.Arad</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0257/381271</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0257/381055</w:t>
            </w:r>
          </w:p>
        </w:tc>
        <w:tc>
          <w:tcPr>
            <w:tcW w:w="1502"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Racanel Ionela Nadia</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xml:space="preserve">Secretar al comunei Livada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Tel 0257/381055</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0721409504</w:t>
            </w:r>
          </w:p>
          <w:p w:rsidR="005D27E9" w:rsidRPr="005D27E9" w:rsidRDefault="005D27E9" w:rsidP="00C37673">
            <w:pPr>
              <w:pStyle w:val="NormalWeb"/>
              <w:spacing w:line="288" w:lineRule="atLeast"/>
              <w:rPr>
                <w:rFonts w:ascii="Arial" w:hAnsi="Arial" w:cs="Arial"/>
                <w:color w:val="333333"/>
              </w:rPr>
            </w:pPr>
          </w:p>
        </w:tc>
        <w:tc>
          <w:tcPr>
            <w:tcW w:w="615"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Fisa nr.4</w:t>
            </w:r>
          </w:p>
        </w:tc>
      </w:tr>
      <w:tr w:rsidR="005D27E9" w:rsidRPr="005D27E9" w:rsidTr="00C37673">
        <w:trPr>
          <w:trHeight w:val="300"/>
          <w:tblCellSpacing w:w="0" w:type="dxa"/>
        </w:trPr>
        <w:tc>
          <w:tcPr>
            <w:tcW w:w="344"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xml:space="preserve">5 </w:t>
            </w:r>
          </w:p>
        </w:tc>
        <w:tc>
          <w:tcPr>
            <w:tcW w:w="1371"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        INSPECTOR PROTECŢIE CIVILĂ</w:t>
            </w:r>
          </w:p>
          <w:p w:rsidR="005D27E9" w:rsidRPr="005D27E9" w:rsidRDefault="005D27E9" w:rsidP="00C37673">
            <w:pPr>
              <w:spacing w:line="288" w:lineRule="atLeast"/>
              <w:rPr>
                <w:rFonts w:cs="Arial"/>
                <w:color w:val="333333"/>
              </w:rPr>
            </w:pPr>
            <w:r w:rsidRPr="005D27E9">
              <w:rPr>
                <w:rFonts w:cs="Arial"/>
                <w:color w:val="333333"/>
              </w:rPr>
              <w:t xml:space="preserve">   </w:t>
            </w:r>
          </w:p>
          <w:p w:rsidR="005D27E9" w:rsidRPr="005D27E9" w:rsidRDefault="005D27E9" w:rsidP="00C37673">
            <w:pPr>
              <w:spacing w:line="288" w:lineRule="atLeast"/>
              <w:rPr>
                <w:rFonts w:eastAsia="Arial Unicode MS" w:cs="Arial"/>
                <w:color w:val="333333"/>
              </w:rPr>
            </w:pPr>
            <w:r w:rsidRPr="005D27E9">
              <w:rPr>
                <w:rFonts w:cs="Arial"/>
                <w:color w:val="333333"/>
              </w:rPr>
              <w:t xml:space="preserve">        /SEF SERVICIU DE URGENTA    VOLUNTAR</w:t>
            </w:r>
          </w:p>
        </w:tc>
        <w:tc>
          <w:tcPr>
            <w:tcW w:w="1168"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Livada nr.355, jud.Arad</w:t>
            </w:r>
          </w:p>
        </w:tc>
        <w:tc>
          <w:tcPr>
            <w:tcW w:w="1502"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xml:space="preserve"> Todoran  Mirela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jurist</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Tel 07</w:t>
            </w:r>
            <w:r w:rsidR="009D220D">
              <w:rPr>
                <w:rFonts w:ascii="Arial" w:hAnsi="Arial" w:cs="Arial"/>
                <w:color w:val="333333"/>
              </w:rPr>
              <w:t>71790599</w:t>
            </w:r>
          </w:p>
        </w:tc>
        <w:tc>
          <w:tcPr>
            <w:tcW w:w="615"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Fisa nr.5</w:t>
            </w:r>
          </w:p>
        </w:tc>
      </w:tr>
      <w:tr w:rsidR="005D27E9" w:rsidRPr="005D27E9" w:rsidTr="00C37673">
        <w:trPr>
          <w:trHeight w:val="300"/>
          <w:tblCellSpacing w:w="0" w:type="dxa"/>
        </w:trPr>
        <w:tc>
          <w:tcPr>
            <w:tcW w:w="344"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6</w:t>
            </w:r>
          </w:p>
        </w:tc>
        <w:tc>
          <w:tcPr>
            <w:tcW w:w="1371"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p>
          <w:p w:rsidR="005D27E9" w:rsidRPr="005D27E9" w:rsidRDefault="005D27E9" w:rsidP="00C37673">
            <w:pPr>
              <w:spacing w:line="288" w:lineRule="atLeast"/>
              <w:rPr>
                <w:rFonts w:cs="Arial"/>
                <w:color w:val="333333"/>
              </w:rPr>
            </w:pPr>
            <w:r w:rsidRPr="005D27E9">
              <w:rPr>
                <w:rFonts w:cs="Arial"/>
                <w:color w:val="333333"/>
              </w:rPr>
              <w:t xml:space="preserve">      SERVICIUL </w:t>
            </w:r>
          </w:p>
          <w:p w:rsidR="005D27E9" w:rsidRPr="005D27E9" w:rsidRDefault="005D27E9" w:rsidP="00C37673">
            <w:pPr>
              <w:spacing w:line="288" w:lineRule="atLeast"/>
              <w:rPr>
                <w:rFonts w:eastAsia="Arial Unicode MS" w:cs="Arial"/>
                <w:color w:val="333333"/>
              </w:rPr>
            </w:pPr>
            <w:r w:rsidRPr="005D27E9">
              <w:rPr>
                <w:rFonts w:cs="Arial"/>
                <w:color w:val="333333"/>
              </w:rPr>
              <w:t>VOLUNTAR PT. SITUATII     DE URGENTA</w:t>
            </w:r>
          </w:p>
        </w:tc>
        <w:tc>
          <w:tcPr>
            <w:tcW w:w="1168"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Livada nr.355, jud.Arad</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0257/381271</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0257/381055</w:t>
            </w:r>
          </w:p>
        </w:tc>
        <w:tc>
          <w:tcPr>
            <w:tcW w:w="1502"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Todoran  Mirela Felicia</w:t>
            </w:r>
          </w:p>
          <w:p w:rsidR="005D27E9" w:rsidRPr="005D27E9" w:rsidRDefault="005D27E9" w:rsidP="00C37673">
            <w:pPr>
              <w:pStyle w:val="NormalWeb"/>
              <w:spacing w:line="288" w:lineRule="atLeast"/>
              <w:rPr>
                <w:rFonts w:ascii="Arial" w:hAnsi="Arial" w:cs="Arial"/>
                <w:color w:val="333333"/>
              </w:rPr>
            </w:pP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Tel 0257/381055</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Privat: Arad, Aleea Amara nr.2</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xml:space="preserve"> Tel. 0</w:t>
            </w:r>
            <w:r w:rsidR="009D220D">
              <w:rPr>
                <w:rFonts w:ascii="Arial" w:hAnsi="Arial" w:cs="Arial"/>
                <w:color w:val="333333"/>
              </w:rPr>
              <w:t>771790599</w:t>
            </w:r>
          </w:p>
        </w:tc>
        <w:tc>
          <w:tcPr>
            <w:tcW w:w="615"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344"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7</w:t>
            </w:r>
          </w:p>
        </w:tc>
        <w:tc>
          <w:tcPr>
            <w:tcW w:w="1371"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eastAsia="Arial Unicode MS" w:cs="Arial"/>
                <w:color w:val="333333"/>
              </w:rPr>
              <w:t>CABINET MEDICAL INDIVIDUAL DR.BONDIS LUCIAN</w:t>
            </w:r>
          </w:p>
        </w:tc>
        <w:tc>
          <w:tcPr>
            <w:tcW w:w="1168"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LIVADA nr.157</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0257/381235</w:t>
            </w:r>
          </w:p>
        </w:tc>
        <w:tc>
          <w:tcPr>
            <w:tcW w:w="1502"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Dr. Bondis Lucian</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Tel. 0257/381235</w:t>
            </w:r>
          </w:p>
        </w:tc>
        <w:tc>
          <w:tcPr>
            <w:tcW w:w="615"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344"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8</w:t>
            </w:r>
          </w:p>
        </w:tc>
        <w:tc>
          <w:tcPr>
            <w:tcW w:w="1371"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eastAsia="Arial Unicode MS" w:cs="Arial"/>
                <w:color w:val="333333"/>
              </w:rPr>
              <w:t>CABINET VETERINAR</w:t>
            </w:r>
          </w:p>
        </w:tc>
        <w:tc>
          <w:tcPr>
            <w:tcW w:w="1168"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xml:space="preserve">Livada </w:t>
            </w:r>
          </w:p>
        </w:tc>
        <w:tc>
          <w:tcPr>
            <w:tcW w:w="1502"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xml:space="preserve">Stana Ioan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xml:space="preserve">Medic Veterinar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Livada , Tel. 0744870695</w:t>
            </w:r>
          </w:p>
        </w:tc>
        <w:tc>
          <w:tcPr>
            <w:tcW w:w="615"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344" w:type="pct"/>
            <w:tcBorders>
              <w:top w:val="outset" w:sz="6" w:space="0" w:color="auto"/>
              <w:left w:val="outset" w:sz="6" w:space="0" w:color="auto"/>
              <w:bottom w:val="nil"/>
              <w:right w:val="single" w:sz="4"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9</w:t>
            </w:r>
          </w:p>
        </w:tc>
        <w:tc>
          <w:tcPr>
            <w:tcW w:w="1371" w:type="pct"/>
            <w:tcBorders>
              <w:top w:val="outset" w:sz="6" w:space="0" w:color="auto"/>
              <w:left w:val="outset" w:sz="6" w:space="0" w:color="auto"/>
              <w:bottom w:val="single" w:sz="4" w:space="0" w:color="auto"/>
              <w:right w:val="outset" w:sz="6" w:space="0" w:color="auto"/>
            </w:tcBorders>
          </w:tcPr>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SCOALA GENERALA CLASELE I-VIII LIVADA</w:t>
            </w:r>
          </w:p>
        </w:tc>
        <w:tc>
          <w:tcPr>
            <w:tcW w:w="1168" w:type="pct"/>
            <w:tcBorders>
              <w:top w:val="outset" w:sz="6" w:space="0" w:color="auto"/>
              <w:left w:val="outset" w:sz="6" w:space="0" w:color="auto"/>
              <w:bottom w:val="single" w:sz="4" w:space="0" w:color="auto"/>
              <w:right w:val="outset" w:sz="6" w:space="0" w:color="auto"/>
            </w:tcBorders>
          </w:tcPr>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LIVADA NR.79-81</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0257/381053</w:t>
            </w:r>
          </w:p>
          <w:p w:rsidR="005D27E9" w:rsidRPr="005D27E9" w:rsidRDefault="005D27E9" w:rsidP="00C37673">
            <w:pPr>
              <w:pStyle w:val="NormalWeb"/>
              <w:spacing w:line="288" w:lineRule="atLeast"/>
              <w:rPr>
                <w:rFonts w:ascii="Arial" w:hAnsi="Arial" w:cs="Arial"/>
                <w:color w:val="333333"/>
              </w:rPr>
            </w:pPr>
          </w:p>
        </w:tc>
        <w:tc>
          <w:tcPr>
            <w:tcW w:w="1502" w:type="pct"/>
            <w:tcBorders>
              <w:top w:val="outset" w:sz="6" w:space="0" w:color="auto"/>
              <w:left w:val="outset" w:sz="6" w:space="0" w:color="auto"/>
              <w:bottom w:val="single" w:sz="4"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Prof.Kovacs Florina</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Director</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Tel.0257/381053;</w:t>
            </w:r>
          </w:p>
          <w:p w:rsidR="005D27E9" w:rsidRPr="005D27E9" w:rsidRDefault="005D27E9" w:rsidP="00C37673">
            <w:pPr>
              <w:pStyle w:val="NormalWeb"/>
              <w:spacing w:line="288" w:lineRule="atLeast"/>
              <w:rPr>
                <w:rFonts w:ascii="Arial" w:hAnsi="Arial" w:cs="Arial"/>
                <w:color w:val="333333"/>
              </w:rPr>
            </w:pPr>
          </w:p>
        </w:tc>
        <w:tc>
          <w:tcPr>
            <w:tcW w:w="615"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344" w:type="pct"/>
            <w:tcBorders>
              <w:top w:val="single" w:sz="4"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lastRenderedPageBreak/>
              <w:t>10</w:t>
            </w:r>
          </w:p>
        </w:tc>
        <w:tc>
          <w:tcPr>
            <w:tcW w:w="1371" w:type="pct"/>
            <w:tcBorders>
              <w:top w:val="single" w:sz="4"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p>
          <w:p w:rsidR="005D27E9" w:rsidRPr="005D27E9" w:rsidRDefault="005D27E9" w:rsidP="00C37673">
            <w:pPr>
              <w:spacing w:line="288" w:lineRule="atLeast"/>
              <w:rPr>
                <w:rFonts w:eastAsia="Arial Unicode MS" w:cs="Arial"/>
                <w:color w:val="333333"/>
              </w:rPr>
            </w:pPr>
          </w:p>
          <w:p w:rsidR="005D27E9" w:rsidRPr="005D27E9" w:rsidRDefault="005D27E9" w:rsidP="00C37673">
            <w:pPr>
              <w:spacing w:line="288" w:lineRule="atLeast"/>
              <w:rPr>
                <w:rFonts w:eastAsia="Arial Unicode MS" w:cs="Arial"/>
                <w:color w:val="333333"/>
              </w:rPr>
            </w:pPr>
            <w:r w:rsidRPr="005D27E9">
              <w:rPr>
                <w:rFonts w:eastAsia="Arial Unicode MS" w:cs="Arial"/>
                <w:color w:val="333333"/>
              </w:rPr>
              <w:t xml:space="preserve">POLIŢIA COMUNEI LIVADA </w:t>
            </w:r>
          </w:p>
          <w:p w:rsidR="005D27E9" w:rsidRPr="005D27E9" w:rsidRDefault="005D27E9" w:rsidP="00C37673">
            <w:pPr>
              <w:spacing w:line="288" w:lineRule="atLeast"/>
              <w:rPr>
                <w:rFonts w:eastAsia="Arial Unicode MS" w:cs="Arial"/>
                <w:color w:val="333333"/>
              </w:rPr>
            </w:pPr>
          </w:p>
        </w:tc>
        <w:tc>
          <w:tcPr>
            <w:tcW w:w="1168"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LIVADA nr.107a</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0257/381052</w:t>
            </w:r>
          </w:p>
        </w:tc>
        <w:tc>
          <w:tcPr>
            <w:tcW w:w="1502"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Plesa Ciprian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Sef post poltie</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Al comunei Livada</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Tel. 0257/381052</w:t>
            </w:r>
          </w:p>
        </w:tc>
        <w:tc>
          <w:tcPr>
            <w:tcW w:w="615" w:type="pct"/>
            <w:tcBorders>
              <w:top w:val="single" w:sz="4"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bl>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b/>
          <w:bCs/>
          <w:color w:val="333333"/>
        </w:rPr>
        <w:t xml:space="preserve">            Consiliul local</w:t>
      </w:r>
      <w:r w:rsidRPr="005D27E9">
        <w:rPr>
          <w:rFonts w:ascii="Arial" w:hAnsi="Arial" w:cs="Arial"/>
          <w:color w:val="333333"/>
        </w:rPr>
        <w:t xml:space="preserve"> al comunei Livada în calitate de reprezentant al beneficiarului voluntariatului are urmãtoarele atribuţii şi obligaţii principale:</w:t>
      </w:r>
    </w:p>
    <w:p w:rsidR="00311A83" w:rsidRPr="005D27E9" w:rsidRDefault="00311A83" w:rsidP="005D27E9">
      <w:pPr>
        <w:pStyle w:val="NormalWeb"/>
        <w:spacing w:before="0" w:beforeAutospacing="0" w:after="0" w:afterAutospacing="0" w:line="288" w:lineRule="atLeast"/>
        <w:jc w:val="both"/>
        <w:rPr>
          <w:rFonts w:ascii="Arial" w:hAnsi="Arial" w:cs="Arial"/>
          <w:color w:val="333333"/>
        </w:rPr>
      </w:pPr>
    </w:p>
    <w:p w:rsidR="00311A83" w:rsidRDefault="005D27E9" w:rsidP="005D27E9">
      <w:pPr>
        <w:pStyle w:val="NormalWeb"/>
        <w:spacing w:before="0" w:beforeAutospacing="0" w:after="0" w:afterAutospacing="0" w:line="288" w:lineRule="atLeast"/>
        <w:jc w:val="both"/>
        <w:rPr>
          <w:rFonts w:ascii="Arial" w:hAnsi="Arial" w:cs="Arial"/>
          <w:b/>
          <w:bCs/>
          <w:color w:val="333333"/>
        </w:rPr>
      </w:pPr>
      <w:r w:rsidRPr="005D27E9">
        <w:rPr>
          <w:rFonts w:ascii="Arial" w:hAnsi="Arial" w:cs="Arial"/>
          <w:b/>
          <w:bCs/>
          <w:color w:val="333333"/>
        </w:rPr>
        <w:t xml:space="preserve">           Conform Legii 307/2006 privind apărarea împotriva încendiilor</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b/>
          <w:bCs/>
          <w:color w:val="333333"/>
        </w:rPr>
        <w:t xml:space="preserve">a) </w:t>
      </w:r>
      <w:r w:rsidRPr="005D27E9">
        <w:rPr>
          <w:rFonts w:ascii="Arial" w:hAnsi="Arial" w:cs="Arial"/>
          <w:color w:val="333333"/>
        </w:rPr>
        <w:t>aprobã planul de analizã şi acoperire a riscurilor, pentru unitatea administrativ-teritorialã pe care o reprezintã, stabileşte resursele necesare pentru aplicarea acestuia şi îl transmite inspectoratului în raza cãruia funcţioneazã;</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b/>
          <w:bCs/>
          <w:color w:val="333333"/>
        </w:rPr>
        <w:t xml:space="preserve">b) </w:t>
      </w:r>
      <w:r w:rsidRPr="005D27E9">
        <w:rPr>
          <w:rFonts w:ascii="Arial" w:hAnsi="Arial" w:cs="Arial"/>
          <w:color w:val="333333"/>
        </w:rPr>
        <w:t>emite hotãrâri, în condiþiile legii, cu privire la organizarea activitãţii de apãrare împotriva</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incendiilor în unitatea administrativ-teritorialã pe care o reprezintã;</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b/>
          <w:bCs/>
          <w:color w:val="333333"/>
        </w:rPr>
        <w:t xml:space="preserve">c) </w:t>
      </w:r>
      <w:r w:rsidRPr="005D27E9">
        <w:rPr>
          <w:rFonts w:ascii="Arial" w:hAnsi="Arial" w:cs="Arial"/>
          <w:color w:val="333333"/>
        </w:rPr>
        <w:t>instituie reguli şi mãsuri specifice corelate cu nivelul şi natura riscurilor locale;</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b/>
          <w:bCs/>
          <w:color w:val="333333"/>
        </w:rPr>
        <w:t xml:space="preserve">d) </w:t>
      </w:r>
      <w:r w:rsidRPr="005D27E9">
        <w:rPr>
          <w:rFonts w:ascii="Arial" w:hAnsi="Arial" w:cs="Arial"/>
          <w:color w:val="333333"/>
        </w:rPr>
        <w:t>înfiinþeazã, la propunerea primarului, cu avizul inspectoratului, serviciul voluntar de urgenţã şi aprobã regulamentul de organizare şi funcţionare al acestuia;</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b/>
          <w:bCs/>
          <w:color w:val="333333"/>
        </w:rPr>
        <w:t xml:space="preserve">e) </w:t>
      </w:r>
      <w:r w:rsidRPr="005D27E9">
        <w:rPr>
          <w:rFonts w:ascii="Arial" w:hAnsi="Arial" w:cs="Arial"/>
          <w:color w:val="333333"/>
        </w:rPr>
        <w:t>desemneazã şeful serviciului voluntar de urgenţã, la propunerea primarului, cu avizul inspectoratului;</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b/>
          <w:bCs/>
          <w:color w:val="333333"/>
        </w:rPr>
        <w:t xml:space="preserve">f) </w:t>
      </w:r>
      <w:r w:rsidRPr="005D27E9">
        <w:rPr>
          <w:rFonts w:ascii="Arial" w:hAnsi="Arial" w:cs="Arial"/>
          <w:color w:val="333333"/>
        </w:rPr>
        <w:t>prevede distinct, potrivit legii, din resursele financiare ale bugetului local, sumele necesare în</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vederea organizãrii, înzestrãrii, funcţionãrii şi îndeplinirii atribuţiilor legale de cãtre serviciile de urgenţã voluntare înfiinţate şi exercitã controlul folosirii acestora;</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b/>
          <w:bCs/>
          <w:color w:val="333333"/>
        </w:rPr>
        <w:t xml:space="preserve">g) </w:t>
      </w:r>
      <w:r w:rsidRPr="005D27E9">
        <w:rPr>
          <w:rFonts w:ascii="Arial" w:hAnsi="Arial" w:cs="Arial"/>
          <w:color w:val="333333"/>
        </w:rPr>
        <w:t>cuprinde anual în bugetul propriu sumele necesare pentru asigurarea bunurilor din dotarea</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serviciilor de urgenţã voluntare, pentru cazurile de avarie, distrugere sau pentru alte evenimente,</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precum şi pentru asigurarea de persoane şi rãspundere civilã a personalului cu atribuţii pe linie de</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intervenţie, pentru cazurile de invaliditate sau de deces, produse prin accidente, catastrofe ori alte</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asemenea evenimente intervenite în timpul şi din cauza îndeplinirii atribuţiilor specifice;</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b/>
          <w:bCs/>
          <w:color w:val="333333"/>
        </w:rPr>
        <w:t xml:space="preserve">h) </w:t>
      </w:r>
      <w:r w:rsidRPr="005D27E9">
        <w:rPr>
          <w:rFonts w:ascii="Arial" w:hAnsi="Arial" w:cs="Arial"/>
          <w:color w:val="333333"/>
        </w:rPr>
        <w:t>asigurã includerea, în planurile de organizare, de dezvoltare urbanisticã şi de amenajare a</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teritoriului, a cãilor de acces pentru intervenţii, a lucrãrilor pentru realizarea sistemelor de anunţare, alarmare, precum şi de alimentare cu apã în caz de incendiu;</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b/>
          <w:bCs/>
          <w:color w:val="333333"/>
        </w:rPr>
        <w:t xml:space="preserve">i) </w:t>
      </w:r>
      <w:r w:rsidRPr="005D27E9">
        <w:rPr>
          <w:rFonts w:ascii="Arial" w:hAnsi="Arial" w:cs="Arial"/>
          <w:color w:val="333333"/>
        </w:rPr>
        <w:t>analizeazã, semestrial şi ori de câte ori este nevoie, capacitatea de apãrare împotriva incendiilor a unitãţii administrativ-teritoriale pe care o reprezintã şi informeazã inspectoratul cu privire la mãsurile stabilite pentru optimizarea acesteia;</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b/>
          <w:bCs/>
          <w:color w:val="333333"/>
        </w:rPr>
        <w:lastRenderedPageBreak/>
        <w:t xml:space="preserve">j) </w:t>
      </w:r>
      <w:r w:rsidRPr="005D27E9">
        <w:rPr>
          <w:rFonts w:ascii="Arial" w:hAnsi="Arial" w:cs="Arial"/>
          <w:color w:val="333333"/>
        </w:rPr>
        <w:t>asigurã imobile şi spaţii amenajate corespunzãtor pentru funcţionarea serviciului de urgenţã</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voluntar, precum şi mijloacele de comunicaţii necesare;</w:t>
      </w:r>
    </w:p>
    <w:p w:rsid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b/>
          <w:bCs/>
          <w:color w:val="333333"/>
        </w:rPr>
        <w:t xml:space="preserve">k) </w:t>
      </w:r>
      <w:r w:rsidRPr="005D27E9">
        <w:rPr>
          <w:rFonts w:ascii="Arial" w:hAnsi="Arial" w:cs="Arial"/>
          <w:color w:val="333333"/>
        </w:rPr>
        <w:t>îndeplineşte orice alte atribuţii prevãzute de lege pentru apãrarea împotriva incendiilor</w:t>
      </w:r>
    </w:p>
    <w:p w:rsidR="00311A83" w:rsidRDefault="00311A83" w:rsidP="005D27E9">
      <w:pPr>
        <w:pStyle w:val="NormalWeb"/>
        <w:spacing w:before="0" w:beforeAutospacing="0" w:after="0" w:afterAutospacing="0" w:line="288" w:lineRule="atLeast"/>
        <w:jc w:val="both"/>
        <w:rPr>
          <w:rFonts w:ascii="Arial" w:hAnsi="Arial" w:cs="Arial"/>
          <w:color w:val="333333"/>
        </w:rPr>
      </w:pPr>
    </w:p>
    <w:p w:rsidR="000618D1" w:rsidRPr="005D27E9" w:rsidRDefault="000618D1" w:rsidP="005D27E9">
      <w:pPr>
        <w:pStyle w:val="NormalWeb"/>
        <w:spacing w:before="0" w:beforeAutospacing="0" w:after="0" w:afterAutospacing="0" w:line="288" w:lineRule="atLeast"/>
        <w:jc w:val="both"/>
        <w:rPr>
          <w:rFonts w:ascii="Arial" w:hAnsi="Arial" w:cs="Arial"/>
          <w:color w:val="333333"/>
        </w:rPr>
      </w:pPr>
    </w:p>
    <w:p w:rsid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b/>
          <w:bCs/>
          <w:color w:val="333333"/>
        </w:rPr>
        <w:t xml:space="preserve">         Conform legii 481/2007 privind protectia civilă, </w:t>
      </w:r>
      <w:r w:rsidRPr="005D27E9">
        <w:rPr>
          <w:rFonts w:ascii="Arial" w:hAnsi="Arial" w:cs="Arial"/>
          <w:color w:val="333333"/>
        </w:rPr>
        <w:t>consiliul local are următoarele atribuţii:</w:t>
      </w:r>
    </w:p>
    <w:p w:rsidR="006B0453" w:rsidRDefault="006B0453" w:rsidP="005D27E9">
      <w:pPr>
        <w:pStyle w:val="NormalWeb"/>
        <w:spacing w:before="0" w:beforeAutospacing="0" w:after="0" w:afterAutospacing="0" w:line="288" w:lineRule="atLeast"/>
        <w:jc w:val="both"/>
        <w:rPr>
          <w:rFonts w:ascii="Arial" w:hAnsi="Arial" w:cs="Arial"/>
          <w:color w:val="333333"/>
        </w:rPr>
      </w:pPr>
    </w:p>
    <w:p w:rsidR="000618D1" w:rsidRPr="005D27E9" w:rsidRDefault="000618D1" w:rsidP="005D27E9">
      <w:pPr>
        <w:pStyle w:val="NormalWeb"/>
        <w:spacing w:before="0" w:beforeAutospacing="0" w:after="0" w:afterAutospacing="0" w:line="288" w:lineRule="atLeast"/>
        <w:jc w:val="both"/>
        <w:rPr>
          <w:rFonts w:ascii="Arial" w:hAnsi="Arial" w:cs="Arial"/>
          <w:color w:val="333333"/>
        </w:rPr>
      </w:pP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a) aprobã organizarea protecþiei civile la nivelul unitãţii administrativ-teritoriale, analizeazã anual şi ori de câte ori este nevoie activitatea desfãşuratã şi adoptã mãsuri pentru îmbunãtãţirea acesteia;</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b) aprobã planurile anuale şi de perspectivã pentru asigurarea resurselor umane, materiale şi financiare destinate prevenirii şi gestionãrii situaţiilor de urgenţã;</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c) participã, potrivit legii, la asigurarea finanţãrii mãsurilor şi a acţiunilor de protecţie civilã, precum şi a serviciilor de urgenţã şi a structurilor care au atribuţii legale în acest domeniu;</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d) stabilesc, în condiţiile legii, taxe speciale pe linia protecţiei civile;</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e) înfiinţeazã, în condiţiile legii şi cu avizul Inspectoratului General pentru Situaţii de Urgenţã, centre de formare şi evaluare a personalului din serviciile voluntare de urgenţã;</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f) gestioneazã, depoziteazã, întreţin şi asigurã conservarea aparaturii şi a materialelor de protecţie civilã prin serviciile specializate din subordine;</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g) asigurã spaţiile necesare funcţionãrii inspectoratelor pentru situaţii de urgenţã corespunzãtoare, paza şi securitatea acestora şi a centrelor operaţionale, precum şi spaţiile pentru depozitarea materialelor de intervenţie.</w:t>
      </w:r>
    </w:p>
    <w:p w:rsidR="005D27E9" w:rsidRDefault="005D27E9" w:rsidP="005D27E9">
      <w:pPr>
        <w:pStyle w:val="NormalWeb"/>
        <w:spacing w:before="0" w:beforeAutospacing="0" w:after="0" w:afterAutospacing="0" w:line="288" w:lineRule="atLeast"/>
        <w:rPr>
          <w:rFonts w:ascii="Arial" w:hAnsi="Arial" w:cs="Arial"/>
          <w:b/>
          <w:bCs/>
          <w:color w:val="333333"/>
        </w:rPr>
      </w:pPr>
    </w:p>
    <w:p w:rsidR="006B0453" w:rsidRDefault="006B0453" w:rsidP="005D27E9">
      <w:pPr>
        <w:pStyle w:val="NormalWeb"/>
        <w:spacing w:before="0" w:beforeAutospacing="0" w:after="0" w:afterAutospacing="0" w:line="288" w:lineRule="atLeast"/>
        <w:rPr>
          <w:rFonts w:ascii="Arial" w:hAnsi="Arial" w:cs="Arial"/>
          <w:b/>
          <w:bCs/>
          <w:color w:val="333333"/>
        </w:rPr>
      </w:pPr>
    </w:p>
    <w:p w:rsidR="006B0453" w:rsidRDefault="006B0453" w:rsidP="005D27E9">
      <w:pPr>
        <w:pStyle w:val="NormalWeb"/>
        <w:spacing w:before="0" w:beforeAutospacing="0" w:after="0" w:afterAutospacing="0" w:line="288" w:lineRule="atLeast"/>
        <w:rPr>
          <w:rFonts w:ascii="Arial" w:hAnsi="Arial" w:cs="Arial"/>
          <w:b/>
          <w:bCs/>
          <w:color w:val="333333"/>
        </w:rPr>
      </w:pPr>
    </w:p>
    <w:p w:rsidR="006B0453" w:rsidRDefault="006B0453" w:rsidP="005D27E9">
      <w:pPr>
        <w:pStyle w:val="NormalWeb"/>
        <w:spacing w:before="0" w:beforeAutospacing="0" w:after="0" w:afterAutospacing="0" w:line="288" w:lineRule="atLeast"/>
        <w:rPr>
          <w:rFonts w:ascii="Arial" w:hAnsi="Arial" w:cs="Arial"/>
          <w:b/>
          <w:bCs/>
          <w:color w:val="333333"/>
        </w:rPr>
      </w:pPr>
    </w:p>
    <w:p w:rsidR="006B0453" w:rsidRDefault="006B0453" w:rsidP="005D27E9">
      <w:pPr>
        <w:pStyle w:val="NormalWeb"/>
        <w:spacing w:before="0" w:beforeAutospacing="0" w:after="0" w:afterAutospacing="0" w:line="288" w:lineRule="atLeast"/>
        <w:rPr>
          <w:rFonts w:ascii="Arial" w:hAnsi="Arial" w:cs="Arial"/>
          <w:b/>
          <w:bCs/>
          <w:color w:val="333333"/>
        </w:rPr>
      </w:pPr>
    </w:p>
    <w:p w:rsidR="006B0453" w:rsidRDefault="006B0453" w:rsidP="005D27E9">
      <w:pPr>
        <w:pStyle w:val="NormalWeb"/>
        <w:spacing w:before="0" w:beforeAutospacing="0" w:after="0" w:afterAutospacing="0" w:line="288" w:lineRule="atLeast"/>
        <w:rPr>
          <w:rFonts w:ascii="Arial" w:hAnsi="Arial" w:cs="Arial"/>
          <w:b/>
          <w:bCs/>
          <w:color w:val="333333"/>
        </w:rPr>
      </w:pPr>
    </w:p>
    <w:p w:rsidR="006B0453" w:rsidRDefault="006B0453" w:rsidP="005D27E9">
      <w:pPr>
        <w:pStyle w:val="NormalWeb"/>
        <w:spacing w:before="0" w:beforeAutospacing="0" w:after="0" w:afterAutospacing="0" w:line="288" w:lineRule="atLeast"/>
        <w:rPr>
          <w:rFonts w:ascii="Arial" w:hAnsi="Arial" w:cs="Arial"/>
          <w:b/>
          <w:bCs/>
          <w:color w:val="333333"/>
        </w:rPr>
      </w:pPr>
    </w:p>
    <w:p w:rsidR="006B0453" w:rsidRDefault="006B0453" w:rsidP="005D27E9">
      <w:pPr>
        <w:pStyle w:val="NormalWeb"/>
        <w:spacing w:before="0" w:beforeAutospacing="0" w:after="0" w:afterAutospacing="0" w:line="288" w:lineRule="atLeast"/>
        <w:rPr>
          <w:rFonts w:ascii="Arial" w:hAnsi="Arial" w:cs="Arial"/>
          <w:b/>
          <w:bCs/>
          <w:color w:val="333333"/>
        </w:rPr>
      </w:pPr>
    </w:p>
    <w:p w:rsidR="006B0453" w:rsidRDefault="006B0453" w:rsidP="005D27E9">
      <w:pPr>
        <w:pStyle w:val="NormalWeb"/>
        <w:spacing w:before="0" w:beforeAutospacing="0" w:after="0" w:afterAutospacing="0" w:line="288" w:lineRule="atLeast"/>
        <w:rPr>
          <w:rFonts w:ascii="Arial" w:hAnsi="Arial" w:cs="Arial"/>
          <w:b/>
          <w:bCs/>
          <w:color w:val="333333"/>
        </w:rPr>
      </w:pPr>
    </w:p>
    <w:p w:rsidR="006B0453" w:rsidRDefault="006B0453" w:rsidP="005D27E9">
      <w:pPr>
        <w:pStyle w:val="NormalWeb"/>
        <w:spacing w:before="0" w:beforeAutospacing="0" w:after="0" w:afterAutospacing="0" w:line="288" w:lineRule="atLeast"/>
        <w:rPr>
          <w:rFonts w:ascii="Arial" w:hAnsi="Arial" w:cs="Arial"/>
          <w:b/>
          <w:bCs/>
          <w:color w:val="333333"/>
        </w:rPr>
      </w:pPr>
    </w:p>
    <w:p w:rsidR="006B0453" w:rsidRDefault="006B0453" w:rsidP="005D27E9">
      <w:pPr>
        <w:pStyle w:val="NormalWeb"/>
        <w:spacing w:before="0" w:beforeAutospacing="0" w:after="0" w:afterAutospacing="0" w:line="288" w:lineRule="atLeast"/>
        <w:rPr>
          <w:rFonts w:ascii="Arial" w:hAnsi="Arial" w:cs="Arial"/>
          <w:b/>
          <w:bCs/>
          <w:color w:val="333333"/>
        </w:rPr>
      </w:pPr>
    </w:p>
    <w:p w:rsidR="006B0453" w:rsidRDefault="006B0453" w:rsidP="005D27E9">
      <w:pPr>
        <w:pStyle w:val="NormalWeb"/>
        <w:spacing w:before="0" w:beforeAutospacing="0" w:after="0" w:afterAutospacing="0" w:line="288" w:lineRule="atLeast"/>
        <w:rPr>
          <w:rFonts w:ascii="Arial" w:hAnsi="Arial" w:cs="Arial"/>
          <w:b/>
          <w:bCs/>
          <w:color w:val="333333"/>
        </w:rPr>
      </w:pPr>
    </w:p>
    <w:p w:rsidR="006B0453" w:rsidRDefault="006B0453" w:rsidP="005D27E9">
      <w:pPr>
        <w:pStyle w:val="NormalWeb"/>
        <w:spacing w:before="0" w:beforeAutospacing="0" w:after="0" w:afterAutospacing="0" w:line="288" w:lineRule="atLeast"/>
        <w:rPr>
          <w:rFonts w:ascii="Arial" w:hAnsi="Arial" w:cs="Arial"/>
          <w:b/>
          <w:bCs/>
          <w:color w:val="333333"/>
        </w:rPr>
      </w:pPr>
    </w:p>
    <w:p w:rsidR="006B0453" w:rsidRDefault="006B0453" w:rsidP="005D27E9">
      <w:pPr>
        <w:pStyle w:val="NormalWeb"/>
        <w:spacing w:before="0" w:beforeAutospacing="0" w:after="0" w:afterAutospacing="0" w:line="288" w:lineRule="atLeast"/>
        <w:rPr>
          <w:rFonts w:ascii="Arial" w:hAnsi="Arial" w:cs="Arial"/>
          <w:b/>
          <w:bCs/>
          <w:color w:val="333333"/>
        </w:rPr>
      </w:pPr>
    </w:p>
    <w:p w:rsidR="006B0453" w:rsidRDefault="006B0453" w:rsidP="005D27E9">
      <w:pPr>
        <w:pStyle w:val="NormalWeb"/>
        <w:spacing w:before="0" w:beforeAutospacing="0" w:after="0" w:afterAutospacing="0" w:line="288" w:lineRule="atLeast"/>
        <w:rPr>
          <w:rFonts w:ascii="Arial" w:hAnsi="Arial" w:cs="Arial"/>
          <w:b/>
          <w:bCs/>
          <w:color w:val="333333"/>
        </w:rPr>
      </w:pPr>
    </w:p>
    <w:p w:rsidR="006B0453" w:rsidRDefault="006B0453" w:rsidP="005D27E9">
      <w:pPr>
        <w:pStyle w:val="NormalWeb"/>
        <w:spacing w:before="0" w:beforeAutospacing="0" w:after="0" w:afterAutospacing="0" w:line="288" w:lineRule="atLeast"/>
        <w:rPr>
          <w:rFonts w:ascii="Arial" w:hAnsi="Arial" w:cs="Arial"/>
          <w:b/>
          <w:bCs/>
          <w:color w:val="333333"/>
        </w:rPr>
      </w:pPr>
    </w:p>
    <w:p w:rsidR="006B0453" w:rsidRDefault="006B0453" w:rsidP="005D27E9">
      <w:pPr>
        <w:pStyle w:val="NormalWeb"/>
        <w:spacing w:before="0" w:beforeAutospacing="0" w:after="0" w:afterAutospacing="0" w:line="288" w:lineRule="atLeast"/>
        <w:rPr>
          <w:rFonts w:ascii="Arial" w:hAnsi="Arial" w:cs="Arial"/>
          <w:b/>
          <w:bCs/>
          <w:color w:val="333333"/>
        </w:rPr>
      </w:pPr>
    </w:p>
    <w:p w:rsidR="006B0453" w:rsidRDefault="006B0453" w:rsidP="005D27E9">
      <w:pPr>
        <w:pStyle w:val="NormalWeb"/>
        <w:spacing w:before="0" w:beforeAutospacing="0" w:after="0" w:afterAutospacing="0" w:line="288" w:lineRule="atLeast"/>
        <w:rPr>
          <w:rFonts w:ascii="Arial" w:hAnsi="Arial" w:cs="Arial"/>
          <w:b/>
          <w:bCs/>
          <w:color w:val="333333"/>
        </w:rPr>
      </w:pPr>
    </w:p>
    <w:p w:rsidR="006B0453" w:rsidRDefault="006B0453"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6B0453" w:rsidRPr="005D27E9" w:rsidRDefault="006B0453" w:rsidP="006B0453">
      <w:pPr>
        <w:pStyle w:val="NormalWeb"/>
        <w:spacing w:before="0" w:beforeAutospacing="0" w:after="0" w:afterAutospacing="0" w:line="288" w:lineRule="atLeast"/>
        <w:rPr>
          <w:rFonts w:ascii="Arial" w:hAnsi="Arial" w:cs="Arial"/>
          <w:b/>
          <w:bCs/>
          <w:color w:val="333333"/>
        </w:rPr>
      </w:pPr>
      <w:r>
        <w:rPr>
          <w:rFonts w:ascii="Arial" w:hAnsi="Arial" w:cs="Arial"/>
          <w:b/>
          <w:bCs/>
          <w:color w:val="333333"/>
        </w:rPr>
        <w:lastRenderedPageBreak/>
        <w:t xml:space="preserve">                                                                                                                 </w:t>
      </w:r>
      <w:r w:rsidRPr="005D27E9">
        <w:rPr>
          <w:rFonts w:ascii="Arial" w:hAnsi="Arial" w:cs="Arial"/>
          <w:b/>
          <w:bCs/>
          <w:color w:val="333333"/>
        </w:rPr>
        <w:t>ANEXA 2</w:t>
      </w:r>
    </w:p>
    <w:p w:rsidR="006B0453" w:rsidRDefault="005D27E9" w:rsidP="006B0453">
      <w:pPr>
        <w:pStyle w:val="NormalWeb"/>
        <w:spacing w:before="0" w:beforeAutospacing="0" w:after="0" w:afterAutospacing="0" w:line="288" w:lineRule="atLeast"/>
        <w:jc w:val="right"/>
        <w:rPr>
          <w:rFonts w:ascii="Arial" w:hAnsi="Arial" w:cs="Arial"/>
          <w:b/>
          <w:bCs/>
          <w:color w:val="333333"/>
        </w:rPr>
      </w:pPr>
      <w:r w:rsidRPr="005D27E9">
        <w:rPr>
          <w:rFonts w:ascii="Arial" w:hAnsi="Arial" w:cs="Arial"/>
          <w:b/>
          <w:bCs/>
          <w:color w:val="333333"/>
        </w:rPr>
        <w:t xml:space="preserve">           </w:t>
      </w:r>
      <w:r w:rsidR="006B0453">
        <w:rPr>
          <w:rFonts w:ascii="Arial" w:hAnsi="Arial" w:cs="Arial"/>
          <w:b/>
          <w:bCs/>
          <w:color w:val="333333"/>
        </w:rPr>
        <w:t xml:space="preserve">                                                                                                    </w:t>
      </w:r>
    </w:p>
    <w:p w:rsidR="005D27E9" w:rsidRDefault="005D27E9" w:rsidP="005D27E9">
      <w:pPr>
        <w:pStyle w:val="NormalWeb"/>
        <w:spacing w:before="0" w:beforeAutospacing="0" w:after="0" w:afterAutospacing="0" w:line="288" w:lineRule="atLeast"/>
        <w:rPr>
          <w:rFonts w:ascii="Arial" w:hAnsi="Arial" w:cs="Arial"/>
          <w:b/>
          <w:bCs/>
          <w:color w:val="333333"/>
        </w:rPr>
      </w:pPr>
      <w:r w:rsidRPr="005D27E9">
        <w:rPr>
          <w:rFonts w:ascii="Arial" w:hAnsi="Arial" w:cs="Arial"/>
          <w:b/>
          <w:bCs/>
          <w:color w:val="333333"/>
        </w:rPr>
        <w:t xml:space="preserve">      Atribuţiile autorităţilor şi responsabililor cuprinşi în PAAR                           </w:t>
      </w:r>
    </w:p>
    <w:p w:rsidR="006B0453" w:rsidRPr="005D27E9" w:rsidRDefault="006B0453"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color w:val="333333"/>
        </w:rPr>
      </w:pPr>
    </w:p>
    <w:tbl>
      <w:tblPr>
        <w:tblW w:w="8910"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tblPr>
      <w:tblGrid>
        <w:gridCol w:w="3510"/>
        <w:gridCol w:w="4236"/>
        <w:gridCol w:w="1164"/>
      </w:tblGrid>
      <w:tr w:rsidR="005D27E9" w:rsidRPr="005D27E9" w:rsidTr="00C37673">
        <w:trPr>
          <w:tblCellSpacing w:w="0" w:type="dxa"/>
        </w:trPr>
        <w:tc>
          <w:tcPr>
            <w:tcW w:w="4347"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AUTORITATEA: PRIMAR (PRESEDINTELE CLSU)</w:t>
            </w:r>
          </w:p>
        </w:tc>
        <w:tc>
          <w:tcPr>
            <w:tcW w:w="653" w:type="pct"/>
            <w:tcBorders>
              <w:top w:val="outset" w:sz="6" w:space="0" w:color="auto"/>
              <w:left w:val="outset" w:sz="6" w:space="0" w:color="auto"/>
              <w:bottom w:val="outset" w:sz="6" w:space="0" w:color="auto"/>
              <w:right w:val="outset" w:sz="6" w:space="0" w:color="auto"/>
            </w:tcBorders>
          </w:tcPr>
          <w:p w:rsidR="005D27E9" w:rsidRPr="003955ED" w:rsidRDefault="005D27E9" w:rsidP="00C37673">
            <w:pPr>
              <w:spacing w:line="288" w:lineRule="atLeast"/>
              <w:rPr>
                <w:rFonts w:eastAsia="Arial Unicode MS" w:cs="Arial"/>
                <w:b/>
                <w:color w:val="333333"/>
              </w:rPr>
            </w:pPr>
            <w:r w:rsidRPr="003955ED">
              <w:rPr>
                <w:rFonts w:cs="Arial"/>
                <w:b/>
                <w:color w:val="333333"/>
              </w:rPr>
              <w:t>Fişa nr.1</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I.-gestionarea RISCURILOR</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a.-monitorizarea permanentă a parametrilor meteo, seismici, de mediu, hidrografici, etc şi transmiterea datelor la autorităţile competente;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xml:space="preserve">-asigura conditiile de functionare a permanentei la primarii, oficii postale si posturi de politie, in vederea urmaririi si comunicarii centrului operational judetean evolutia situatiei in unitatea administrativ-teritoriala .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b.-controlul preventiv al autorităţilor pe domenii de competenţă;</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-exercita controlul aplicarii masurilor de protectie civila in plan local;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-dispune masuri pentru asigurarea ordinii publice in zona sinistrata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-asigura controlul respectarii masurilor de aparare impotriva incendiilor la constructiile si instalatiile tehnologice apartinand domeniului public si       privat al unitatii administrativ teritoriale, precum si la institutiile publice;</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-organizeaza si executa , prin serviciul de urgenta voluntar, controlul respectarii regulilor de aparare impotriva incendiilor la gospodariile cetatenesti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c.-informare preventivă a populaţiei asupra pericolelor specifice unităţii administrativ teritoriale şi asupra comportamentului de adoptat în cazul manifestării unui pericol;</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 asigura prin mijloacele avute la dispozitie , desfasurarea activitatilor de informare si educatie antiincendiu a populatiei;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-asigura conditiile pentru participarea la concursuri a serviciilor de urgenta voluntare si a cercurilor de elevi Prietenii pompierilor;</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-aducerea la cunostinta populatiei , despre proiectarea in unitatea administrativ-teritoriala sau in zonele limitrofe a unor obiective cu activitati in care sunt prezente substante periculoase;</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-asigura functionarea fluxului informational decizional de aparare impotriva inundatiilor si fenomenelor meteorologice periculoase, marind frecventa transmiterilor de informatii , prognoze si avertizari catre obiectivele periclitate, conform prevederilor planurilor operative de aparare.</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d.-exerciţii şi aplicaţii;</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-aproba planurile operative, de pregatire si </w:t>
            </w:r>
            <w:r w:rsidRPr="005D27E9">
              <w:rPr>
                <w:rFonts w:cs="Arial"/>
                <w:color w:val="333333"/>
              </w:rPr>
              <w:lastRenderedPageBreak/>
              <w:t xml:space="preserve">planificare a execitiilor de specialitate in domeniul protectiei civile;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-conduce execitiile , aplicatiile si activitatile de pregatire privind protectia civila;</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-coordoneaza activitatea serviciilor de urgenta voluntare;</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-raspunde de alarmarea , protectia si pregatirea populatiei pentru situatiile de protectie civila.</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lastRenderedPageBreak/>
              <w:t>II.-RESURSE NECESARE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a.-monitorizarea permanentă a parametrilor meteo, seismici, de mediu, hidrografici, etc şi transmiterea datelor la autorităţile competente;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b.-controlul preventiv al autorităţilor pe domenii de competenţă;</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-propune fondurile necesare realizarii masurilor de protectie civila;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-asigura dotarea serviciilor de urgenta voluntare , potrivit normelor , cu mijloace tehnice pentru apararea impotriva incendiilor si echipamente de protectie specifice , carburanti , lubrifianti si alte mijloace necesare    sustinerii operatiunilor de interventie , inclusiv hrana si antidotul pentru participantii    la interventiile de lunga durata.</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c.-informare preventivă a populaţiei asupra pericolelor specifice unităţii administrativ teritoriale şi asupra comportamentului de adoptat în cazul manifestării unui pericol;</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 distribuirea de materiale informative, pliante şi afişe la unităţile şcolare de pe teritoriul oraşului, afişarea regulilor de comportament în situaţii de </w:t>
            </w:r>
          </w:p>
          <w:p w:rsidR="005D27E9" w:rsidRPr="005D27E9" w:rsidRDefault="005D27E9" w:rsidP="00C37673">
            <w:pPr>
              <w:spacing w:line="288" w:lineRule="atLeast"/>
              <w:rPr>
                <w:rFonts w:eastAsia="Arial Unicode MS" w:cs="Arial"/>
                <w:color w:val="333333"/>
              </w:rPr>
            </w:pPr>
            <w:r w:rsidRPr="005D27E9">
              <w:rPr>
                <w:rFonts w:cs="Arial"/>
                <w:color w:val="333333"/>
              </w:rPr>
              <w:t xml:space="preserve">urgenţă la afişierul Primăriei Livada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d.-exerciţii şi aplicaţii;</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 materiale si echipamentele necesare sunt cele specifice conform      normelor in vigoare ;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exercitiile si aplicatiile sunt conforme planurilor operative , de pregatire si planificare a exercitiilor de specialitate, se desfasoara pe teritoriul localitatii prin activitati de simulare a creării unei situatii de urgenta.</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III.-INTERVENŢIE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a.-alarmare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-dupa convocarea comitetului local pentru situatii de urgenta, alertarea serviciului de urgenta voluntar , in functie de situatia de urgenta creată si evolutia acesteia , răspunde de alarmarea </w:t>
            </w:r>
            <w:r w:rsidRPr="005D27E9">
              <w:rPr>
                <w:rFonts w:cs="Arial"/>
                <w:color w:val="333333"/>
              </w:rPr>
              <w:lastRenderedPageBreak/>
              <w:t xml:space="preserve">populatiei folosind mijloacele de avertizare principale din dotare –sirene , si respectiv  mijloacele secundare – clopotele bisericesti;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xml:space="preserve">-timpul de intrare in actiune este in functie de evolutia situatiei de urgenta creată , situatie urmarită prin deplasări in zona afectată pentru a anticipa evolutia acesteia.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lastRenderedPageBreak/>
              <w:t>b.-acţiuni de căutare/salvare/descarcerare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-urmareste activitatea echipelor specializate de cautare, salvare, descarcerare din cadrul serviciului de urgenta voluntar , asigurand toate conditiile de intrare in actiune a acestora in cel mai scurt pentru limitarea pierderilor de vieti omenesti.</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c.-asistenţă medicală</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urmareste activitatea si asigura conditiile de intrare in actiune a echipelor specializate sanitare din cadrul serviciului voluntar si a tuturor structurilor sanitare participante la actiunea de salvare, in vederea acordarii primului ajutor medical si transportul ranitilor la punctele de adunare si evacuare.</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d.-acţiuni de îndepărtare a manifestării pericolului produs</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rPr>
            </w:pPr>
            <w:r w:rsidRPr="005D27E9">
              <w:rPr>
                <w:rFonts w:cs="Arial"/>
              </w:rPr>
              <w:t xml:space="preserve">-solicita asistenta tehnica si sprijin pentru gestionarea situatiilor de protectie civila; </w:t>
            </w:r>
          </w:p>
          <w:p w:rsidR="005D27E9" w:rsidRPr="005D27E9" w:rsidRDefault="005D27E9" w:rsidP="00C37673">
            <w:pPr>
              <w:spacing w:line="288" w:lineRule="atLeast"/>
              <w:rPr>
                <w:rFonts w:cs="Arial"/>
              </w:rPr>
            </w:pPr>
            <w:r w:rsidRPr="005D27E9">
              <w:rPr>
                <w:rFonts w:cs="Arial"/>
              </w:rPr>
              <w:t>-coordoneaza organizarea permanenta a interventiei in caz de incendiu , asigura participarea la interventie a serviciului voluntar de urgenta cu mijloacele din dotare si conducerea interventiei , pana la stingerea incendiului ori pana la sosirea fortelor inspectoratului;</w:t>
            </w:r>
          </w:p>
          <w:p w:rsidR="005D27E9" w:rsidRPr="005D27E9" w:rsidRDefault="005D27E9" w:rsidP="00C37673">
            <w:pPr>
              <w:spacing w:line="288" w:lineRule="atLeast"/>
              <w:rPr>
                <w:rFonts w:cs="Arial"/>
                <w:color w:val="333333"/>
              </w:rPr>
            </w:pPr>
            <w:r w:rsidRPr="005D27E9">
              <w:rPr>
                <w:rFonts w:cs="Arial"/>
                <w:color w:val="333333"/>
              </w:rPr>
              <w:t>-timpul de intrare in actiune este cat mai urgent posibil in vederea limitarii efectelor situatie de urgenta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e.-acţiuni de limitare a consecinţelor unui pericol</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-asigura participarea la interventie a serviciului de urgenta voluntar , a fortelor de interventie alcatuite din localnici, la actiunile operative </w:t>
            </w:r>
          </w:p>
          <w:p w:rsidR="005D27E9" w:rsidRPr="005D27E9" w:rsidRDefault="005D27E9" w:rsidP="00C37673">
            <w:pPr>
              <w:spacing w:line="288" w:lineRule="atLeast"/>
              <w:rPr>
                <w:rFonts w:cs="Arial"/>
                <w:color w:val="333333"/>
              </w:rPr>
            </w:pPr>
            <w:r w:rsidRPr="005D27E9">
              <w:rPr>
                <w:rFonts w:cs="Arial"/>
                <w:color w:val="333333"/>
              </w:rPr>
              <w:t xml:space="preserve">desfasurate de specialistii unitatilor detinatoare de lucrari cu rol de aparare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-dispune masuri de izolare a zonei , in vederea extinderii actiunii situatiei    de urgenta.</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f.-acţiuni de înlăturare a efectelor unui eveniment</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-repunerea in functiune a instalatiilor de alimentare cu apa ;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-aplicarea masurilor sanitaro-epidemice necesare prin serviciile   specializate;</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xml:space="preserve">-refacerea cailor de comunicatii, a utilitatilor </w:t>
            </w:r>
            <w:r w:rsidRPr="005D27E9">
              <w:rPr>
                <w:rFonts w:ascii="Arial" w:hAnsi="Arial" w:cs="Arial"/>
                <w:color w:val="333333"/>
              </w:rPr>
              <w:lastRenderedPageBreak/>
              <w:t>publice;</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-sprijinirea populatiei pentru refacerea sau repararea gospodariilor;</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-pentru inlaturarea efectelor unui eveniment se folosesc toate mijloacele disponibile , inclusiv sprijinul operatorilor economici din unitatea administrativ-teritoriala in vederea restabilirii starii de normalitate.</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xml:space="preserve">-intrarea in actiune este in functie de evolutia situatiei si de situatia de      fapt creată , urmarindu-se ca in cel mai scurt timp sa se restabileasca     stare de normalitate . </w:t>
            </w:r>
          </w:p>
        </w:tc>
      </w:tr>
    </w:tbl>
    <w:p w:rsidR="005D27E9" w:rsidRPr="005D27E9" w:rsidRDefault="005D27E9" w:rsidP="005D27E9">
      <w:pPr>
        <w:pStyle w:val="NormalWeb"/>
        <w:spacing w:before="0" w:beforeAutospacing="0" w:after="0" w:afterAutospacing="0" w:line="288" w:lineRule="atLeast"/>
        <w:rPr>
          <w:rFonts w:ascii="Arial" w:hAnsi="Arial" w:cs="Arial"/>
          <w:b/>
          <w:bCs/>
          <w:color w:val="333333"/>
        </w:rPr>
      </w:pPr>
      <w:r w:rsidRPr="005D27E9">
        <w:rPr>
          <w:rFonts w:ascii="Arial" w:hAnsi="Arial" w:cs="Arial"/>
          <w:b/>
          <w:bCs/>
          <w:color w:val="333333"/>
        </w:rPr>
        <w:lastRenderedPageBreak/>
        <w:t xml:space="preserve">                  </w:t>
      </w:r>
    </w:p>
    <w:p w:rsidR="005D27E9" w:rsidRDefault="005D27E9" w:rsidP="005D27E9">
      <w:pPr>
        <w:pStyle w:val="NormalWeb"/>
        <w:spacing w:before="0" w:beforeAutospacing="0" w:after="0" w:afterAutospacing="0" w:line="288" w:lineRule="atLeast"/>
        <w:rPr>
          <w:rFonts w:ascii="Arial" w:hAnsi="Arial" w:cs="Arial"/>
          <w:b/>
          <w:bCs/>
          <w:color w:val="333333"/>
        </w:rPr>
      </w:pPr>
      <w:r w:rsidRPr="005D27E9">
        <w:rPr>
          <w:rFonts w:ascii="Arial" w:hAnsi="Arial" w:cs="Arial"/>
          <w:b/>
          <w:bCs/>
          <w:color w:val="333333"/>
        </w:rPr>
        <w:t xml:space="preserve">   </w:t>
      </w:r>
    </w:p>
    <w:p w:rsidR="00AB1739" w:rsidRPr="005D27E9" w:rsidRDefault="00AB1739" w:rsidP="005D27E9">
      <w:pPr>
        <w:pStyle w:val="NormalWeb"/>
        <w:spacing w:before="0" w:beforeAutospacing="0" w:after="0" w:afterAutospacing="0" w:line="288" w:lineRule="atLeast"/>
        <w:rPr>
          <w:rFonts w:ascii="Arial" w:hAnsi="Arial" w:cs="Arial"/>
          <w:b/>
          <w:bCs/>
          <w:color w:val="333333"/>
        </w:rPr>
      </w:pPr>
    </w:p>
    <w:p w:rsidR="005D27E9" w:rsidRPr="005D27E9" w:rsidRDefault="00AB1739" w:rsidP="00AB1739">
      <w:pPr>
        <w:pStyle w:val="NormalWeb"/>
        <w:spacing w:before="0" w:beforeAutospacing="0" w:after="0" w:afterAutospacing="0" w:line="288" w:lineRule="atLeast"/>
        <w:jc w:val="right"/>
        <w:rPr>
          <w:rFonts w:ascii="Arial" w:hAnsi="Arial" w:cs="Arial"/>
          <w:b/>
          <w:bCs/>
          <w:color w:val="333333"/>
        </w:rPr>
      </w:pPr>
      <w:r w:rsidRPr="005D27E9">
        <w:rPr>
          <w:rFonts w:ascii="Arial" w:hAnsi="Arial" w:cs="Arial"/>
          <w:b/>
          <w:bCs/>
          <w:color w:val="333333"/>
        </w:rPr>
        <w:t>ANEXA 2</w:t>
      </w:r>
    </w:p>
    <w:p w:rsidR="00AB1739" w:rsidRDefault="005D27E9" w:rsidP="005D27E9">
      <w:pPr>
        <w:pStyle w:val="NormalWeb"/>
        <w:spacing w:before="0" w:beforeAutospacing="0" w:after="0" w:afterAutospacing="0" w:line="288" w:lineRule="atLeast"/>
        <w:rPr>
          <w:rFonts w:ascii="Arial" w:hAnsi="Arial" w:cs="Arial"/>
          <w:b/>
          <w:bCs/>
          <w:color w:val="333333"/>
        </w:rPr>
      </w:pPr>
      <w:r w:rsidRPr="005D27E9">
        <w:rPr>
          <w:rFonts w:ascii="Arial" w:hAnsi="Arial" w:cs="Arial"/>
          <w:b/>
          <w:bCs/>
          <w:color w:val="333333"/>
        </w:rPr>
        <w:t xml:space="preserve">        Atribuţiile autorităţilor şi responsabililor cuprinşi în PAAR  </w:t>
      </w:r>
    </w:p>
    <w:p w:rsidR="005D27E9" w:rsidRPr="005D27E9" w:rsidRDefault="005D27E9" w:rsidP="005D27E9">
      <w:pPr>
        <w:pStyle w:val="NormalWeb"/>
        <w:spacing w:before="0" w:beforeAutospacing="0" w:after="0" w:afterAutospacing="0" w:line="288" w:lineRule="atLeast"/>
        <w:rPr>
          <w:rFonts w:ascii="Arial" w:hAnsi="Arial" w:cs="Arial"/>
          <w:color w:val="333333"/>
        </w:rPr>
      </w:pPr>
      <w:r w:rsidRPr="005D27E9">
        <w:rPr>
          <w:rFonts w:ascii="Arial" w:hAnsi="Arial" w:cs="Arial"/>
          <w:b/>
          <w:bCs/>
          <w:color w:val="333333"/>
        </w:rPr>
        <w:t xml:space="preserve">                           </w:t>
      </w:r>
    </w:p>
    <w:tbl>
      <w:tblPr>
        <w:tblW w:w="8910"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tblPr>
      <w:tblGrid>
        <w:gridCol w:w="3510"/>
        <w:gridCol w:w="4236"/>
        <w:gridCol w:w="1164"/>
      </w:tblGrid>
      <w:tr w:rsidR="005D27E9" w:rsidRPr="005D27E9" w:rsidTr="00C37673">
        <w:trPr>
          <w:tblCellSpacing w:w="0" w:type="dxa"/>
        </w:trPr>
        <w:tc>
          <w:tcPr>
            <w:tcW w:w="4347"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AUTORITATEA: VICEPRIMAR (VICEPRESEDINTE CLSU )</w:t>
            </w:r>
          </w:p>
        </w:tc>
        <w:tc>
          <w:tcPr>
            <w:tcW w:w="653" w:type="pct"/>
            <w:tcBorders>
              <w:top w:val="outset" w:sz="6" w:space="0" w:color="auto"/>
              <w:left w:val="outset" w:sz="6" w:space="0" w:color="auto"/>
              <w:bottom w:val="outset" w:sz="6" w:space="0" w:color="auto"/>
              <w:right w:val="outset" w:sz="6" w:space="0" w:color="auto"/>
            </w:tcBorders>
          </w:tcPr>
          <w:p w:rsidR="005D27E9" w:rsidRPr="00AB1739" w:rsidRDefault="005D27E9" w:rsidP="00C37673">
            <w:pPr>
              <w:spacing w:line="288" w:lineRule="atLeast"/>
              <w:rPr>
                <w:rFonts w:eastAsia="Arial Unicode MS" w:cs="Arial"/>
                <w:b/>
                <w:color w:val="333333"/>
              </w:rPr>
            </w:pPr>
            <w:r w:rsidRPr="00AB1739">
              <w:rPr>
                <w:rFonts w:cs="Arial"/>
                <w:b/>
                <w:color w:val="333333"/>
              </w:rPr>
              <w:t>Fişa nr.2</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I.-gestionarea RISCURILOR</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a.-monitorizarea permanentă a parametrilor meteo, seismici, de mediu, hidrografici, etc şi transmiterea datelor la autorităţile competente;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Viceprimarul in calitate de vicepresedinte a CLSU indeplineste atributiile presedintelui CLSU in lipsa acestuia, respectiv cele cuprinse in Fisa nr.1 , precum si pe cele ce îi revin ca membru al comitetului.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-asigura conditiile de functionare a permanentei la primarii, oficii postale si posturi de politie, in vederea urmaririi si comunicarii centrului operational judetean evolutia situatiei in unitatea administrativ-teritoriala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b.-controlul preventiv al autorităţilor pe domenii de competenţă;</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-exercita controlul aplicarii masurilor de protectie civila in plan local;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-dispune masuri pentru asigurarea ordinii publice in zona sinistrata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-asigura controlul respectarii masurilor de aparare impotriva incendiilor la constructiile si instalatiile tehnologice apartinand domeniului public si   privat al unitatii administrativ teritoriale, precum si la institutiile publice;</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xml:space="preserve">-organizeaza si executa , prin serviciul de urgenta </w:t>
            </w:r>
            <w:r w:rsidRPr="005D27E9">
              <w:rPr>
                <w:rFonts w:ascii="Arial" w:hAnsi="Arial" w:cs="Arial"/>
                <w:color w:val="333333"/>
              </w:rPr>
              <w:lastRenderedPageBreak/>
              <w:t>voluntar, controlul respectarii regulilor de aparare impotriva incendiilor la gospodariile cetatenesti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lastRenderedPageBreak/>
              <w:t>c.-informare preventivă a populaţiei asupra pericolelor specifice unităţii administrativ teritoriale şi asupra comportamentului de adoptat în cazul manifestării unui pericol;</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 asigura prin mijloacele avute la dispozitie , desfasurarea activitatilor de informare si educatie antiincendiu a populatiei;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-asigura conditiile pentru participarea la concursuri a serviciilor de urgenta voluntare si a cercurilor de elevi Prietenii pompierilor;</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-aducerea la cunostinta populatiei , despre proiectarea in unitatea administrativ-teritoriala sau in zonele limitrofe a unor obiective cu activitati in care sunt prezente substante periculoase;</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-asigura functionarea fluxului informational decizional de aparare impotriva inundatiilor si fenomenelor meteorologice periculoase, marind frecventa transmiterilor de informatii , prognoze si avertizari catre obiectivele periclitate, conform prevederilor planurilor operative de aparare.</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d.-exerciţii şi aplicaţii;</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-aproba planurile operative, de pregatire si planificare a execitiilor de specialitate in domeniul protectiei civile;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-conduce execitiile , aplicatiile si activitatile de pregatire privind protectia civila;</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-coordoneaza activitatea serviciilor de urgenta voluntare;</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-raspunde de alarmarea , protectia si pregatirea populatiei pentru situatiile de protectie civila.</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II.-RESURSE NECESARE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a.-monitorizarea permanentă a parametrilor meteo, seismici, de mediu, hidrografici, etc şi transmiterea datelor la autorităţile competente;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b.-controlul preventiv al autorităţilor pe domenii de competenţă;</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-propune fondurile necesare realizarii masurilor de protectie civila;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xml:space="preserve">-asigura dotarea serviciilor de urgenta voluntare , potrivit normelor , cu mijloace tehnice pentru apararea impotriva incendiilor si echipamente de protectie specifice , carburanti , lubrifianti si alte mijloace necesare sustinerii operatiunilor de </w:t>
            </w:r>
            <w:r w:rsidRPr="005D27E9">
              <w:rPr>
                <w:rFonts w:ascii="Arial" w:hAnsi="Arial" w:cs="Arial"/>
                <w:color w:val="333333"/>
              </w:rPr>
              <w:lastRenderedPageBreak/>
              <w:t>interventie , inclusiv hrana si antidotul pentru participantii la interventiile de lunga durata.</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lastRenderedPageBreak/>
              <w:t>c.-informare preventivă a populaţiei asupra pericolelor specifice unităţii administrativ teritoriale şi asupra comportamentului de adoptat în cazul manifestării unui pericol;</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xml:space="preserve">- distribuirea de materiale informative, pliante şi afişe la unităţile şcolare de pe teritoriul oraşului, afişarea regulilor de comportament în situaţii de   urgenţă la afişierul Primăriei comunei Livada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d.-exerciţii şi aplicaţii;</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 materiale si echipamentele necesare sunt cele specifice conform    normelor in vigoare ;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exercitiile si aplicatiile sunt conforme planurilor operative , de pregatire      si planificare a exercitiilor de specialitate, se desfasoara pe teritoriul     localitatii prin activitati de simulare a creerii unei situatii de urgenta.</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III.-INTERVENŢIE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a.-alarmare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-dupa convocarea comitetului local pentru situatii de urgenta, alertarea serviciului de urgenta voluntar , in functie de situatia de urgenta creata si evolutia acesteia , raspunde de alarmarea populatiei folosind mijloacele de avertizare principale din dotare –sirene , si respectiv  mijloacele secundare – clopotele bisericesti;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xml:space="preserve">-timpul de intrare in actiune este in functie de evolutia situatiei de urgenta creată , situatie urmarita prin deplasari in zona afectata pentru a anticipa evolutia acesteia.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b.-acţiuni de căutare/salvare/descarcerare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-urmareste activitatea echipelor specializate de cautare, salvare, descarcerare din cadrul serviciului de urgenta voluntar , asigurand toate conditiile de intrare in actiune a acestora in cel mai scurt pentru limitarea pierderilor de vieti omenesti.</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c.-asistenţă medicală</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urmareste activitatea si asigura conditiile de intrare in actiune a      echipelor specializate sanitare din cadrul serviciului voluntar si a tuturor structurilor sanitare participante la actiunea de salvare, in vederea    acordarii primului ajutor medical si transportul ranitilor la punctele de adunare si evacuare.</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d.-acţiuni de îndepărtare a manifestării pericolului produs</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-solicita asistenta tehnica si sprijin pentru gestionarea situatiilor de    protectie civila;</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xml:space="preserve">-coordoneaza organizarea permanenta a </w:t>
            </w:r>
            <w:r w:rsidRPr="005D27E9">
              <w:rPr>
                <w:rFonts w:ascii="Arial" w:hAnsi="Arial" w:cs="Arial"/>
                <w:color w:val="333333"/>
              </w:rPr>
              <w:lastRenderedPageBreak/>
              <w:t>interventiei in caz de incendiu , asigura participarea la interventie a serviciului voluntar de urgenta cu mijloacele din dotare si conducerea interventiei , pana la stingerea incendiului ori pana la sosirea fortelor inspectoratului;</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-timpul de intrare in actiune este cat mai urgent posibil in vederea limitarii efectelor incendiului produs.</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lastRenderedPageBreak/>
              <w:t>e.-acţiuni de limitare a consecinţelor unui pericol</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-asigura participarea la interventie a serviciului de urgenta voluntar , a fortelor de interventie alcatuite din localnici la actiunile operative      desfasurate de specialistii unitatilor detinatoare de lucrari cu rol de </w:t>
            </w:r>
          </w:p>
          <w:p w:rsidR="005D27E9" w:rsidRPr="005D27E9" w:rsidRDefault="005D27E9" w:rsidP="00C37673">
            <w:pPr>
              <w:spacing w:line="288" w:lineRule="atLeast"/>
              <w:rPr>
                <w:rFonts w:cs="Arial"/>
                <w:color w:val="333333"/>
              </w:rPr>
            </w:pPr>
            <w:r w:rsidRPr="005D27E9">
              <w:rPr>
                <w:rFonts w:cs="Arial"/>
                <w:color w:val="333333"/>
              </w:rPr>
              <w:t xml:space="preserve">aparare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-dispune masuri de izolare a zonei , in vederea limitarii extinderii actiunii situatiei de urgenta.</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f.-acţiuni de înlăturare a efectelor unui eveniment</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-repunerea in functiune a instalatiilor de alimentare cu apa ;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-aplicarea masurilor sanitaro-epidemice necesare prin serv. specializate</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-refacerea cailor de comunicatii, a utilitatilor publice;</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-sprijinirea populatiei pentru refacerea sau repararea gospodariilor;</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-pentru inlaturarea efectelor unui eveniment se folosesc toate mijloacele disponibile , inclusiv sprijinul operatorilor economici din unitatea administrativ-teritoriala in vederea restabilirii starii de normalitate.</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-intrarea in actiune este in functie de evolutia situatiei si de situatia de fapt creata , urmarindu-se ca in cel mai scurt timp sa se restabileasca stare de normalitate . </w:t>
            </w:r>
          </w:p>
        </w:tc>
      </w:tr>
    </w:tbl>
    <w:p w:rsidR="005D27E9" w:rsidRDefault="005D27E9" w:rsidP="005D27E9">
      <w:pPr>
        <w:pStyle w:val="NormalWeb"/>
        <w:spacing w:before="0" w:beforeAutospacing="0" w:after="0" w:afterAutospacing="0" w:line="288" w:lineRule="atLeast"/>
        <w:rPr>
          <w:rFonts w:ascii="Arial" w:hAnsi="Arial" w:cs="Arial"/>
          <w:b/>
          <w:bCs/>
          <w:color w:val="333333"/>
        </w:rPr>
      </w:pPr>
    </w:p>
    <w:p w:rsidR="00324B81" w:rsidRDefault="00324B81" w:rsidP="005D27E9">
      <w:pPr>
        <w:pStyle w:val="NormalWeb"/>
        <w:spacing w:before="0" w:beforeAutospacing="0" w:after="0" w:afterAutospacing="0" w:line="288" w:lineRule="atLeast"/>
        <w:rPr>
          <w:rFonts w:ascii="Arial" w:hAnsi="Arial" w:cs="Arial"/>
          <w:b/>
          <w:bCs/>
          <w:color w:val="333333"/>
        </w:rPr>
      </w:pPr>
    </w:p>
    <w:p w:rsidR="00324B81" w:rsidRDefault="00324B81" w:rsidP="005D27E9">
      <w:pPr>
        <w:pStyle w:val="NormalWeb"/>
        <w:spacing w:before="0" w:beforeAutospacing="0" w:after="0" w:afterAutospacing="0" w:line="288" w:lineRule="atLeast"/>
        <w:rPr>
          <w:rFonts w:ascii="Arial" w:hAnsi="Arial" w:cs="Arial"/>
          <w:b/>
          <w:bCs/>
          <w:color w:val="333333"/>
        </w:rPr>
      </w:pPr>
    </w:p>
    <w:p w:rsidR="00324B81" w:rsidRDefault="00324B81" w:rsidP="005D27E9">
      <w:pPr>
        <w:pStyle w:val="NormalWeb"/>
        <w:spacing w:before="0" w:beforeAutospacing="0" w:after="0" w:afterAutospacing="0" w:line="288" w:lineRule="atLeast"/>
        <w:rPr>
          <w:rFonts w:ascii="Arial" w:hAnsi="Arial" w:cs="Arial"/>
          <w:b/>
          <w:bCs/>
          <w:color w:val="333333"/>
        </w:rPr>
      </w:pPr>
    </w:p>
    <w:p w:rsidR="00324B81" w:rsidRDefault="00324B81" w:rsidP="005D27E9">
      <w:pPr>
        <w:pStyle w:val="NormalWeb"/>
        <w:spacing w:before="0" w:beforeAutospacing="0" w:after="0" w:afterAutospacing="0" w:line="288" w:lineRule="atLeast"/>
        <w:rPr>
          <w:rFonts w:ascii="Arial" w:hAnsi="Arial" w:cs="Arial"/>
          <w:b/>
          <w:bCs/>
          <w:color w:val="333333"/>
        </w:rPr>
      </w:pPr>
    </w:p>
    <w:p w:rsidR="00324B81" w:rsidRPr="005D27E9" w:rsidRDefault="00324B81" w:rsidP="005D27E9">
      <w:pPr>
        <w:pStyle w:val="NormalWeb"/>
        <w:spacing w:before="0" w:beforeAutospacing="0" w:after="0" w:afterAutospacing="0" w:line="288" w:lineRule="atLeast"/>
        <w:rPr>
          <w:rFonts w:ascii="Arial" w:hAnsi="Arial" w:cs="Arial"/>
          <w:b/>
          <w:bCs/>
          <w:color w:val="333333"/>
        </w:rPr>
      </w:pPr>
    </w:p>
    <w:p w:rsidR="00324B81" w:rsidRDefault="005D27E9" w:rsidP="005D27E9">
      <w:pPr>
        <w:pStyle w:val="NormalWeb"/>
        <w:spacing w:before="0" w:beforeAutospacing="0" w:after="0" w:afterAutospacing="0" w:line="288" w:lineRule="atLeast"/>
        <w:rPr>
          <w:rFonts w:ascii="Arial" w:hAnsi="Arial" w:cs="Arial"/>
          <w:b/>
          <w:bCs/>
          <w:color w:val="333333"/>
        </w:rPr>
      </w:pPr>
      <w:r w:rsidRPr="005D27E9">
        <w:rPr>
          <w:rFonts w:ascii="Arial" w:hAnsi="Arial" w:cs="Arial"/>
          <w:b/>
          <w:bCs/>
          <w:color w:val="333333"/>
        </w:rPr>
        <w:t xml:space="preserve">              </w:t>
      </w:r>
    </w:p>
    <w:p w:rsidR="00324B81" w:rsidRPr="005D27E9" w:rsidRDefault="00324B81" w:rsidP="00324B81">
      <w:pPr>
        <w:pStyle w:val="NormalWeb"/>
        <w:spacing w:before="0" w:beforeAutospacing="0" w:after="0" w:afterAutospacing="0" w:line="288" w:lineRule="atLeast"/>
        <w:jc w:val="right"/>
        <w:rPr>
          <w:rFonts w:ascii="Arial" w:hAnsi="Arial" w:cs="Arial"/>
          <w:b/>
          <w:bCs/>
          <w:color w:val="333333"/>
        </w:rPr>
      </w:pPr>
      <w:r w:rsidRPr="005D27E9">
        <w:rPr>
          <w:rFonts w:ascii="Arial" w:hAnsi="Arial" w:cs="Arial"/>
          <w:b/>
          <w:bCs/>
          <w:color w:val="333333"/>
        </w:rPr>
        <w:lastRenderedPageBreak/>
        <w:t>ANEXA 2</w:t>
      </w:r>
    </w:p>
    <w:p w:rsidR="00324B81" w:rsidRDefault="00324B81" w:rsidP="005D27E9">
      <w:pPr>
        <w:pStyle w:val="NormalWeb"/>
        <w:spacing w:before="0" w:beforeAutospacing="0" w:after="0" w:afterAutospacing="0" w:line="288" w:lineRule="atLeast"/>
        <w:rPr>
          <w:rFonts w:ascii="Arial" w:hAnsi="Arial" w:cs="Arial"/>
          <w:b/>
          <w:bCs/>
          <w:color w:val="333333"/>
        </w:rPr>
      </w:pPr>
    </w:p>
    <w:p w:rsidR="005D27E9" w:rsidRDefault="005D27E9" w:rsidP="005D27E9">
      <w:pPr>
        <w:pStyle w:val="NormalWeb"/>
        <w:spacing w:before="0" w:beforeAutospacing="0" w:after="0" w:afterAutospacing="0" w:line="288" w:lineRule="atLeast"/>
        <w:rPr>
          <w:rFonts w:ascii="Arial" w:hAnsi="Arial" w:cs="Arial"/>
          <w:b/>
          <w:bCs/>
          <w:color w:val="333333"/>
        </w:rPr>
      </w:pPr>
      <w:r w:rsidRPr="005D27E9">
        <w:rPr>
          <w:rFonts w:ascii="Arial" w:hAnsi="Arial" w:cs="Arial"/>
          <w:b/>
          <w:bCs/>
          <w:color w:val="333333"/>
        </w:rPr>
        <w:t xml:space="preserve">        Atribuţiile autorităţilor şi responsabililor cuprinşi în PAAR                   </w:t>
      </w:r>
    </w:p>
    <w:p w:rsidR="00324B81" w:rsidRPr="005D27E9" w:rsidRDefault="00324B81" w:rsidP="005D27E9">
      <w:pPr>
        <w:pStyle w:val="NormalWeb"/>
        <w:spacing w:before="0" w:beforeAutospacing="0" w:after="0" w:afterAutospacing="0" w:line="288" w:lineRule="atLeast"/>
        <w:rPr>
          <w:rFonts w:ascii="Arial" w:hAnsi="Arial" w:cs="Arial"/>
          <w:color w:val="333333"/>
        </w:rPr>
      </w:pPr>
    </w:p>
    <w:tbl>
      <w:tblPr>
        <w:tblW w:w="8910"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tblPr>
      <w:tblGrid>
        <w:gridCol w:w="3510"/>
        <w:gridCol w:w="4236"/>
        <w:gridCol w:w="1164"/>
      </w:tblGrid>
      <w:tr w:rsidR="005D27E9" w:rsidRPr="005D27E9" w:rsidTr="00C37673">
        <w:trPr>
          <w:tblCellSpacing w:w="0" w:type="dxa"/>
        </w:trPr>
        <w:tc>
          <w:tcPr>
            <w:tcW w:w="4347"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AUTORITATEA: COMITETUL LOCAL PENTRU SITUATII DE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URGENTA -CLSU-</w:t>
            </w:r>
          </w:p>
        </w:tc>
        <w:tc>
          <w:tcPr>
            <w:tcW w:w="653" w:type="pct"/>
            <w:tcBorders>
              <w:top w:val="outset" w:sz="6" w:space="0" w:color="auto"/>
              <w:left w:val="outset" w:sz="6" w:space="0" w:color="auto"/>
              <w:bottom w:val="outset" w:sz="6" w:space="0" w:color="auto"/>
              <w:right w:val="outset" w:sz="6" w:space="0" w:color="auto"/>
            </w:tcBorders>
          </w:tcPr>
          <w:p w:rsidR="005D27E9" w:rsidRPr="00324B81" w:rsidRDefault="005D27E9" w:rsidP="00C37673">
            <w:pPr>
              <w:spacing w:line="288" w:lineRule="atLeast"/>
              <w:rPr>
                <w:rFonts w:eastAsia="Arial Unicode MS" w:cs="Arial"/>
                <w:b/>
                <w:color w:val="333333"/>
              </w:rPr>
            </w:pPr>
            <w:r w:rsidRPr="00324B81">
              <w:rPr>
                <w:rFonts w:cs="Arial"/>
                <w:b/>
                <w:color w:val="333333"/>
              </w:rPr>
              <w:t>Fişa nr.3</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I.-gestionarea RISCURILOR</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a.-monitorizarea permanentă a parametrilor meteo, seismici, de mediu, hidrografici, etc şi transmiterea datelor la autorităţile competente;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-asigura permanenta la sediul primariei in vederea primirii prognozelor si avertizarilor hidrometeriologice;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-transmiterea informatiilor privind evolutia fenomenelor       periculoase centrului operational judetean.</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b.-controlul preventiv al autorităţilor pe domenii de competenţă;</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xml:space="preserve">-informeaza centrul operational judetean privind starile potential generatoare de situatii de urgenta si iminenta amenintarii      acestora .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c.-informare preventivă a populaţiei asupra pericolelor specifice unităţii administrativ teritoriale şi asupra comportamentului de adoptat în cazul manifestării unui pericol;</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 distribuirea de materiale informative, pliante şi afişe la unităţile şcolare de pe teritoriul oraşului, afişarea regulilor de    comportament în situaţii de urgenţă la avizierele publicitare din unitatea administrativ-teritoriala;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-identificarea tipurilor de risc existente in unitatea administrativ-teritoriala , si informarea preventiva a populatiei asupra      pericolelor specifice;</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-aducerea la cunostinta populatiei , despre proiectarea in unitatea administrativ-teritoriala sau in zonele limitrofe a unor obiective cu activitati in care sunt prezente substante periculoase;</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se reactualizeaza periodic in functie de noi reglementari, si de gradul de deteriorare a acestora.</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d.-exerciţii şi aplicaţii;</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-verifica modul de indeplinire a planurilor operative , de pregatire    si planificare a exercitiilor a serviciului de urgenta voluntar;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-evalueaza si stabilesc masuri de imbunatatire a capacitatii de raspuns in situatii de urgenta a serviciului de urgenta voluntar;</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xml:space="preserve">-asigura conditiile necesare executarii exercitiilor si aplicatiilor conform planului operativ de pregatire si planificare a exercitiilor    de </w:t>
            </w:r>
            <w:r w:rsidRPr="005D27E9">
              <w:rPr>
                <w:rFonts w:ascii="Arial" w:hAnsi="Arial" w:cs="Arial"/>
                <w:color w:val="333333"/>
              </w:rPr>
              <w:lastRenderedPageBreak/>
              <w:t>specialitate.</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lastRenderedPageBreak/>
              <w:t>II.-RESURSE NECESARE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a.-monitorizarea permanentă a parametrilor meteo, seismici, de mediu, hidrografici, etc şi transmiterea datelor la autorităţile competente;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b.-controlul preventiv al autorităţilor pe domenii de competenţă;</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-urmareste asigurarea dotarii serviciilor de urgenta voluntare   potrivit normelor , cu mijloace tehnice pentru apararea impotriva riscurilor identificate in unitatea administrativ-teritoriala, echipamente de protectie specifice , carburanti , lubrifianti si alte mijloace necesare sustinerii operatiunilor de interventie , inclusiv hrana si antidotul pentru participantii la interventiile de lunga    durata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c.-informare preventivă a populaţiei asupra pericolelor specifice unităţii administrativ teritoriale şi asupra comportamentului de adoptat în cazul manifestării unui pericol;</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 distribuirea de materiale informative, pliante şi afişe la unităţile şcolare de pe teritoriul oraşului, afişarea regulilor de    comportament în situaţii de urgenţă la avizierele destinate publicitatii;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-identificarea tipurilor de risc existente in unitatea administrativ-teritoriala , si informarea preventiva a populatiei asupra     pericolelor specifice;</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se reactualizeaza periodic in functie de noi reglementari, si    gradul de deteriorarea a acestora..</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d.-exerciţii şi aplicaţii;</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 materiale si echipamentele necesare sunt cele specifice     conform normelor in vigoare ;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exercitiile si aplicatiile sunt conforme planurilor operative , de pregatire si planificare a exercitiilor de specialitate, se      desfasoara pe teritoriul localitatii prin activitati de simulare a producerii unei situatii de urgenta;</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III.-INTERVENŢIE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a.-alarmare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-folosesc toate mijloacele existente pentru avertizarea cu     prioritate a populatiei si obiectivelor in zonele de risc.</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b.-acţiuni de căutare/salvare/descarcerare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-asigura conditiile necesare interventiei echipelor specializate de cautare, deblocare ,salvare,descarcerare in vederea limitarii pierderilor de vieti omenesti.</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c.-asistenţă medicală</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xml:space="preserve">-asigura conditiile de intrare in actiune a echipelor specializate sanitare din cadrul serviciului voluntar </w:t>
            </w:r>
            <w:r w:rsidRPr="005D27E9">
              <w:rPr>
                <w:rFonts w:cs="Arial"/>
                <w:color w:val="333333"/>
              </w:rPr>
              <w:lastRenderedPageBreak/>
              <w:t>si a tuturor structurilor sanitare participante la actiunea de salvare, in vederea acordarii primului ajutor medical si transportul ranitilor la punctele de  adunare si evacuare.</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lastRenderedPageBreak/>
              <w:t>d.-acţiuni de îndepărtare a manifestării pericolului produs</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-evalueaza situatiile de urgenta produse pe teritoriul unitatii administrativ-teritoriale, stabilesc masuri si actiuni specifice     pentru gestionarea acestora si urmaresc indeplinirea lor.</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e.-acţiuni de limitare a consecinţelor unui pericol</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-supravegherea permanenta a zonelor de risc;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-dirijarea fortelor si mijloacelor de interventie;</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-evacuarea preventiva a oamenilor si animalelor si punerea in siguranta a bunurilor ce nu pot fi evacuate, prin ridicarea la cote superioare sau prin ancorare;</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-asigura surse suplimentare pentru alimentarea cu apa a    populatiei in perioadele deficitare.</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f.-acţiuni de înlăturare a efectelor unui eveniment</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 actiuni pt. repunerea in functiune a instalatiilor de alimentare cu apa ,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-aplicarea masurilor sanitaro-epidemice necesare;</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-timpul de intrare in actiune se satileste in functie de evolutia  situatie de urgenta , cat mai repede posibil dupa ce este      accesibil in zona afectata.</w:t>
            </w:r>
          </w:p>
        </w:tc>
      </w:tr>
    </w:tbl>
    <w:p w:rsidR="005D27E9" w:rsidRDefault="005D27E9" w:rsidP="005D27E9">
      <w:pPr>
        <w:pStyle w:val="NormalWeb"/>
        <w:spacing w:before="0" w:beforeAutospacing="0" w:after="0" w:afterAutospacing="0" w:line="288" w:lineRule="atLeast"/>
        <w:rPr>
          <w:rFonts w:ascii="Arial" w:hAnsi="Arial" w:cs="Arial"/>
          <w:b/>
          <w:bCs/>
          <w:color w:val="333333"/>
        </w:rPr>
      </w:pPr>
    </w:p>
    <w:p w:rsidR="007F7FC8" w:rsidRPr="005D27E9" w:rsidRDefault="007F7FC8" w:rsidP="005D27E9">
      <w:pPr>
        <w:pStyle w:val="NormalWeb"/>
        <w:spacing w:before="0" w:beforeAutospacing="0" w:after="0" w:afterAutospacing="0" w:line="288" w:lineRule="atLeast"/>
        <w:rPr>
          <w:rFonts w:ascii="Arial" w:hAnsi="Arial" w:cs="Arial"/>
          <w:b/>
          <w:bCs/>
          <w:color w:val="333333"/>
        </w:rPr>
      </w:pPr>
    </w:p>
    <w:p w:rsidR="005D27E9" w:rsidRDefault="007F7FC8" w:rsidP="007F7FC8">
      <w:pPr>
        <w:pStyle w:val="NormalWeb"/>
        <w:spacing w:before="0" w:beforeAutospacing="0" w:after="0" w:afterAutospacing="0" w:line="288" w:lineRule="atLeast"/>
        <w:jc w:val="right"/>
        <w:rPr>
          <w:rFonts w:ascii="Arial" w:hAnsi="Arial" w:cs="Arial"/>
          <w:b/>
          <w:bCs/>
          <w:color w:val="333333"/>
        </w:rPr>
      </w:pPr>
      <w:r w:rsidRPr="005D27E9">
        <w:rPr>
          <w:rFonts w:ascii="Arial" w:hAnsi="Arial" w:cs="Arial"/>
          <w:b/>
          <w:bCs/>
          <w:color w:val="333333"/>
        </w:rPr>
        <w:t>ANEXA 2</w:t>
      </w:r>
    </w:p>
    <w:p w:rsidR="007F7FC8" w:rsidRPr="005D27E9" w:rsidRDefault="007F7FC8"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r w:rsidRPr="005D27E9">
        <w:rPr>
          <w:rFonts w:ascii="Arial" w:hAnsi="Arial" w:cs="Arial"/>
          <w:b/>
          <w:bCs/>
          <w:color w:val="333333"/>
        </w:rPr>
        <w:t xml:space="preserve">                Atribuţiile autorităţilor şi responsabililor cuprinşi în PAAR                     </w:t>
      </w:r>
      <w:r w:rsidR="007F7FC8" w:rsidRPr="005D27E9">
        <w:rPr>
          <w:rFonts w:ascii="Arial" w:hAnsi="Arial" w:cs="Arial"/>
          <w:b/>
          <w:bCs/>
          <w:color w:val="333333"/>
        </w:rPr>
        <w:t xml:space="preserve"> </w:t>
      </w:r>
    </w:p>
    <w:p w:rsidR="005D27E9" w:rsidRPr="005D27E9" w:rsidRDefault="005D27E9" w:rsidP="005D27E9">
      <w:pPr>
        <w:pStyle w:val="NormalWeb"/>
        <w:spacing w:before="0" w:beforeAutospacing="0" w:after="0" w:afterAutospacing="0" w:line="288" w:lineRule="atLeast"/>
        <w:rPr>
          <w:rFonts w:ascii="Arial" w:hAnsi="Arial" w:cs="Arial"/>
          <w:color w:val="333333"/>
        </w:rPr>
      </w:pPr>
      <w:r w:rsidRPr="005D27E9">
        <w:rPr>
          <w:rFonts w:ascii="Arial" w:hAnsi="Arial" w:cs="Arial"/>
          <w:color w:val="333333"/>
        </w:rPr>
        <w:t xml:space="preserve"> </w:t>
      </w:r>
    </w:p>
    <w:tbl>
      <w:tblPr>
        <w:tblW w:w="8910"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tblPr>
      <w:tblGrid>
        <w:gridCol w:w="3511"/>
        <w:gridCol w:w="4109"/>
        <w:gridCol w:w="1290"/>
      </w:tblGrid>
      <w:tr w:rsidR="005D27E9" w:rsidRPr="005D27E9" w:rsidTr="00C37673">
        <w:trPr>
          <w:tblCellSpacing w:w="0" w:type="dxa"/>
        </w:trPr>
        <w:tc>
          <w:tcPr>
            <w:tcW w:w="4276"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AUTORITATEA: CENTRUL OPERATIV AL CLSU</w:t>
            </w:r>
          </w:p>
        </w:tc>
        <w:tc>
          <w:tcPr>
            <w:tcW w:w="724" w:type="pct"/>
            <w:tcBorders>
              <w:top w:val="outset" w:sz="6" w:space="0" w:color="auto"/>
              <w:left w:val="outset" w:sz="6" w:space="0" w:color="auto"/>
              <w:bottom w:val="outset" w:sz="6" w:space="0" w:color="auto"/>
              <w:right w:val="outset" w:sz="6" w:space="0" w:color="auto"/>
            </w:tcBorders>
          </w:tcPr>
          <w:p w:rsidR="005D27E9" w:rsidRPr="007F7FC8" w:rsidRDefault="005D27E9" w:rsidP="00C37673">
            <w:pPr>
              <w:spacing w:line="288" w:lineRule="atLeast"/>
              <w:rPr>
                <w:rFonts w:eastAsia="Arial Unicode MS" w:cs="Arial"/>
                <w:b/>
                <w:color w:val="333333"/>
              </w:rPr>
            </w:pPr>
            <w:r w:rsidRPr="007F7FC8">
              <w:rPr>
                <w:rFonts w:cs="Arial"/>
                <w:b/>
                <w:color w:val="333333"/>
              </w:rPr>
              <w:t>Fişa Nr.4</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I.-gestionarea RISCURILOR</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a.-monitorizarea permanentă a parametrilor meteo, seismici, de mediu, hidrografici, etc şi transmiterea datelor la autorităţile competente;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Centrele operative care se constituie numai la declararea starii de alerta , pe timpul functionarii lor, indeplinesc atributii similare centrlor operative cu activitate permanenta.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-centralizeaza si transmit operativ la centrul operational judetean date si informatii privind aparitia si evolutia starilor potential generatoare de situatii de urgenta;</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lastRenderedPageBreak/>
              <w:t>-monitorizeaza situatiile de urgenta si informeaza Inspectoratul General si celelalte centre operationale si operative interesate;</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-asigura transmiterea operativa a deciziilor , dispozitiilor si ordinelor , precum si mentinerea legaturilor de comunicatii cu centrele operationale si operative implicate in gestionarea situatiilor de urgenta , cu dispeceratele integrate pentru apeluri de urgenta si cu dispeceratele proprii serviciilor si fortelor care intervin in acest scop;</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lastRenderedPageBreak/>
              <w:t>b.-controlul preventiv al autorităţilor pe domenii de competenţă;</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c.-informare preventivă a populaţiei asupra pericolelor specifice unităţii administrativ teritoriale şi asupra comportamentului de adoptat în cazul manifestării unui pericol;</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d.-exerciţii şi aplicaţii;</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-exercitii de simulare privind producerea unei situatii de urgenta;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-constituirea comitetului operativ, ca urmare a simularii declararii starii de urgenta , atributii, modul de actiune, cu cine trebuie sa tina legatura, datele transmise, intervalul de timp la care trebuie comunicate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II.-RESURSE NECESARE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a.-monitorizarea permanentă a parametrilor meteo, seismici, de mediu, hidrografici, etc şi transmiterea datelor la autorităţile competente;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b.-controlul preventiv al autorităţilor pe domenii de competenţă;</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c.-informare preventivă a populaţiei asupra pericolelor specifice unităţii administrativ teritoriale şi asupra comportamentului de adoptat în cazul manifestării unui pericol;</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d.-exerciţii şi aplicaţii;</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-exercitii de simulare privind producerea unei situatii de urgenta;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lastRenderedPageBreak/>
              <w:t>-exercitii de transmitere a datelor la centrul operational judetean cu ajutorul aparaturii din dotare, telefoane fixe , mobile , fax , etc.</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-centralizarea la loc vizibil a numerelor de telefon, fax , a persoanelor , structurilor ierarhic superioare la care trebuie comunicate datele privind situatia din teritoriu;</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locul de desfasurare a acestor exercitii este la sediul CLSU Livada</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lastRenderedPageBreak/>
              <w:t>III.-INTERVENŢIE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a.-alarmare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b.-acţiuni de căutare/salvare/descarcerare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c.-asistenţă medicală</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d.-acţiuni de îndepărtare a manifestării pericolului produs</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e.-acţiuni de limitare a consecinţelor unui pericol</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f.-acţiuni de înlăturare a efectelor unui eveniment</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bl>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Default="005D27E9" w:rsidP="005D27E9">
      <w:pPr>
        <w:pStyle w:val="NormalWeb"/>
        <w:spacing w:before="0" w:beforeAutospacing="0" w:after="0" w:afterAutospacing="0" w:line="288" w:lineRule="atLeast"/>
        <w:rPr>
          <w:rFonts w:ascii="Arial" w:hAnsi="Arial" w:cs="Arial"/>
          <w:b/>
          <w:bCs/>
          <w:color w:val="333333"/>
        </w:rPr>
      </w:pPr>
    </w:p>
    <w:p w:rsidR="007F7FC8" w:rsidRPr="005D27E9" w:rsidRDefault="007F7FC8" w:rsidP="005D27E9">
      <w:pPr>
        <w:pStyle w:val="NormalWeb"/>
        <w:spacing w:before="0" w:beforeAutospacing="0" w:after="0" w:afterAutospacing="0" w:line="288" w:lineRule="atLeast"/>
        <w:rPr>
          <w:rFonts w:ascii="Arial" w:hAnsi="Arial" w:cs="Arial"/>
          <w:b/>
          <w:bCs/>
          <w:color w:val="333333"/>
        </w:rPr>
      </w:pPr>
    </w:p>
    <w:p w:rsidR="005D27E9" w:rsidRPr="005D27E9" w:rsidRDefault="007F7FC8" w:rsidP="007F7FC8">
      <w:pPr>
        <w:pStyle w:val="NormalWeb"/>
        <w:spacing w:before="0" w:beforeAutospacing="0" w:after="0" w:afterAutospacing="0" w:line="288" w:lineRule="atLeast"/>
        <w:jc w:val="right"/>
        <w:rPr>
          <w:rFonts w:ascii="Arial" w:hAnsi="Arial" w:cs="Arial"/>
          <w:b/>
          <w:bCs/>
          <w:color w:val="333333"/>
        </w:rPr>
      </w:pPr>
      <w:r w:rsidRPr="005D27E9">
        <w:rPr>
          <w:rFonts w:ascii="Arial" w:hAnsi="Arial" w:cs="Arial"/>
          <w:b/>
          <w:bCs/>
          <w:color w:val="333333"/>
        </w:rPr>
        <w:t>ANEXA 2</w:t>
      </w:r>
    </w:p>
    <w:p w:rsidR="005D27E9" w:rsidRDefault="005D27E9" w:rsidP="005D27E9">
      <w:pPr>
        <w:pStyle w:val="NormalWeb"/>
        <w:spacing w:before="0" w:beforeAutospacing="0" w:after="0" w:afterAutospacing="0" w:line="288" w:lineRule="atLeast"/>
        <w:rPr>
          <w:rFonts w:ascii="Arial" w:hAnsi="Arial" w:cs="Arial"/>
          <w:b/>
          <w:bCs/>
          <w:color w:val="333333"/>
        </w:rPr>
      </w:pPr>
      <w:r w:rsidRPr="005D27E9">
        <w:rPr>
          <w:rFonts w:ascii="Arial" w:hAnsi="Arial" w:cs="Arial"/>
          <w:b/>
          <w:bCs/>
          <w:color w:val="333333"/>
        </w:rPr>
        <w:t xml:space="preserve">            Atribuţiile autorităţilor şi responsabililor cuprinşi în PAAR                          </w:t>
      </w:r>
    </w:p>
    <w:p w:rsidR="007F7FC8" w:rsidRDefault="007F7FC8" w:rsidP="005D27E9">
      <w:pPr>
        <w:pStyle w:val="NormalWeb"/>
        <w:spacing w:before="0" w:beforeAutospacing="0" w:after="0" w:afterAutospacing="0" w:line="288" w:lineRule="atLeast"/>
        <w:rPr>
          <w:rFonts w:ascii="Arial" w:hAnsi="Arial" w:cs="Arial"/>
          <w:b/>
          <w:bCs/>
          <w:color w:val="333333"/>
        </w:rPr>
      </w:pPr>
    </w:p>
    <w:p w:rsidR="007F7FC8" w:rsidRPr="005D27E9" w:rsidRDefault="007F7FC8" w:rsidP="005D27E9">
      <w:pPr>
        <w:pStyle w:val="NormalWeb"/>
        <w:spacing w:before="0" w:beforeAutospacing="0" w:after="0" w:afterAutospacing="0" w:line="288" w:lineRule="atLeast"/>
        <w:rPr>
          <w:rFonts w:ascii="Arial" w:hAnsi="Arial" w:cs="Arial"/>
          <w:color w:val="333333"/>
        </w:rPr>
      </w:pPr>
    </w:p>
    <w:tbl>
      <w:tblPr>
        <w:tblW w:w="8910"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tblPr>
      <w:tblGrid>
        <w:gridCol w:w="3511"/>
        <w:gridCol w:w="4109"/>
        <w:gridCol w:w="1290"/>
      </w:tblGrid>
      <w:tr w:rsidR="005D27E9" w:rsidRPr="005D27E9" w:rsidTr="00C37673">
        <w:trPr>
          <w:tblCellSpacing w:w="0" w:type="dxa"/>
        </w:trPr>
        <w:tc>
          <w:tcPr>
            <w:tcW w:w="4276"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AUTORITATEA: SEFUL SERVICIULUI DE URGENTA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VOLUNTAR</w:t>
            </w:r>
          </w:p>
        </w:tc>
        <w:tc>
          <w:tcPr>
            <w:tcW w:w="724" w:type="pct"/>
            <w:tcBorders>
              <w:top w:val="outset" w:sz="6" w:space="0" w:color="auto"/>
              <w:left w:val="outset" w:sz="6" w:space="0" w:color="auto"/>
              <w:bottom w:val="outset" w:sz="6" w:space="0" w:color="auto"/>
              <w:right w:val="outset" w:sz="6" w:space="0" w:color="auto"/>
            </w:tcBorders>
          </w:tcPr>
          <w:p w:rsidR="005D27E9" w:rsidRPr="007F7FC8" w:rsidRDefault="005D27E9" w:rsidP="00C37673">
            <w:pPr>
              <w:spacing w:line="288" w:lineRule="atLeast"/>
              <w:rPr>
                <w:rFonts w:eastAsia="Arial Unicode MS" w:cs="Arial"/>
                <w:b/>
                <w:color w:val="333333"/>
              </w:rPr>
            </w:pPr>
            <w:r w:rsidRPr="007F7FC8">
              <w:rPr>
                <w:rFonts w:cs="Arial"/>
                <w:b/>
                <w:color w:val="333333"/>
              </w:rPr>
              <w:t>Fişa nr.5</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I.-gestionarea RISCURILOR</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a.-monitorizarea permanentă a parametrilor meteo, seismici, de mediu, hidrografici, etc şi transmiterea datelor la autorităţile competente;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 face parte din CLSU si asigura permanenta la sediul primariei in vederea primirii prognozelor si avertizarilor hidrometeriologice ;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-asigura transmiterea informatiilor privind evolutia fenomenelor periculoase, centrului operational judetean.</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b.-controlul preventiv al autorităţilor pe domenii de competenţă;</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-controleaza ca instalatiile , mijloacele si utilajele de stins incendiu , celelalte materiale pentru interventie de pe teritoriul localitatii sa fie in stare de functionare si intretinute corespunzator;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lastRenderedPageBreak/>
              <w:t>-impreuna cu compartimentul/specialistul de prevenire verifica modul de respectare a masurilor de prevenirein gospodariile populatiei si pe teritoriul agentilor si operatorilor economici din raza localitatii.</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lastRenderedPageBreak/>
              <w:t>c.-informare preventivă a populaţiei asupra pericolelor specifice unităţii administrativ teritoriale şi asupra comportamentului de adoptat în cazul manifestării unui pericol;</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-promoveaza in permanenta serviciul in randul populatiei si elevilor ;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distribuirea de materiale informative, pliante şi afişe la unităţile şcolare de pe teritoriul comunei, afişarea regulilor de comportament în situaţii de urgenţă la afişierele publicitare din unitatea administrativ-teritoriala;</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-identificarea tipurilor de risc existente in unitatea administrativ-teritoriala , si informarea preventiva a populatiei asupra pericolelor specifice, modul de actiune a acestora;</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-aducerea la cunostinta populatiei , despre proiectarea in unitatea administrativ-teritoriala sau in zonele limitrofe a unor obiective cu activitati in care sunt prezente substante periculoase;</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se reactualizeaza periodic in functie de noi reglementari in domeniu, si de gradul de deteriorare a acestora (afiselor, pliantelor)</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d.-exerciţii şi aplicaţii;</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-conduce lunar , procesul de pregatire al voluntarilor pentru ridicarea capacitatii de interventie, potrivit documentelor intocmite in acest scop;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-asigura studierea si cunoasterea de catre personalul serviciului voluntar a particularitatilor localitatii si clasificarii din punct de vedere al protectiei civile, precum si principalele caracteristici ale factorilor de risc care ar influienta urmarile situatiilor de urgenta din zona de competenta;</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-verifica prin exercitii de alarmare viabilitatea planurilor de alarmare intocmite, precum si starea de operativitate si de interventiea formatiilor de protectie civila.</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II.-RESURSE NECESARE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xml:space="preserve">a.-monitorizarea permanentă a </w:t>
            </w:r>
            <w:r w:rsidRPr="005D27E9">
              <w:rPr>
                <w:rFonts w:cs="Arial"/>
                <w:color w:val="333333"/>
              </w:rPr>
              <w:lastRenderedPageBreak/>
              <w:t>parametrilor meteo, seismici, de mediu, hidrografici, etc şi transmiterea datelor la autorităţile competente;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lastRenderedPageBreak/>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lastRenderedPageBreak/>
              <w:t>b.-controlul preventiv al autorităţilor pe domenii de competenţă;</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materiale/echipamente necesare</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c.-informare preventivă a populaţiei asupra pericolelor specifice unităţii administrativ teritoriale şi asupra comportamentului de adoptat în cazul manifestării unui pericol;</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 distribuirea de materiale informative, pliante şi afişe la unităţile şcolare de pe teritoriul oraşului, afişarea regulilor de comportament în situaţii de urgenţă la afişierul primăriei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-informeaza populatia asupra tipurilor de riscuri identificate in unitatea administrativ-teritoriala, masurile de autoprotectie ce trebuie indeplinite, mijloacele de protectie puse la dispozitie, modul de actiune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d.-exerciţii şi aplicaţii;</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-conduce lunar , procesul de pregatire al voluntarilor pentru ridicarea capacitatii de interventie, potrivit documentelor intocmite in acest scop;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-participa la executarea exercitiile si aplicatiile cuprinse in planul de pregatire a populatie in situatii de urgenta.</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III.-INTERVENŢIE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a.-alarmare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-asigura alarmarea personalului serviciului voluntar pentru situatii de urgenta , pentru aducerea acestuia in mod oportun la punctul de intalnire stabilit de beneficiarul voluntariatului;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-timpul mediu de alertare este de 5-10 minute in functie de anotimp si de ora din zi sau din noapte la care s-a produs situatia de urgenta;</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-timpul de raspuns este de 10 minute pt. obiectivele cu risc ridicat si de 30 minute la cel mai indepartat punct din sectorul de competenta stabilit.</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-raza medie a sectorului de competenta este de aprox. 10km.</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b.-acţiunide căutare/salvare/descarcerare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-dispune masuri si coordoneaza activitatile echipelor specializate de cercetare-cautare; deblocare-salvare evacuare in vederea reducerii pierderilor de vieti omenesti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lastRenderedPageBreak/>
              <w:t>c.-asistenţă medicală</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-dispune masuri si conduce interventia echipei specializate sanitare in vederea acordarii primului ajutor medical si transportul ranitilor la punctele de adunare si evacuare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-dispune masuri si asigura conditiile de intrare in actiune a structurilor sanitare specializate participante la actiunea de salvare.</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d.-acţiuni de îndepărtare a manifestării pericolului produs</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-conduce activitatile echipei de interventie din cadrul formatiei serviciului de urgenta voluntar in vederea limitarii efectelor situatiei de urgenta;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-pt. limitarea efectelor situatie de urgenta se folosesc toate mijloacele disponibile si necesare , in functie de natura situatie de urgenta;</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-timpul de raspuns este de 10 minute la obiectivele cu risc ridicat si de 30 minute la cel mai indepartat punct din sectorul de competenta stabilit;</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-viteza medie de deplasare a autospecialelor de interventie este de 50 Km/h.</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e.-acţiuni de limitare a consecinţelor unui pericol</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-conduce activitatile serviciului voluntar in vederea limitarii consecintelor situatie de urgenta produse , prin activitati de izolare a zonei, evacuarea populatiei aflate in pericol, intreruperea alimentarii cu energie si gaze a zonei afectate , etc.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-activitatile de limitare a consecintelor sunt in functie de natura, evenimentului sau situatie de urgenta produse.</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f.-acţiuni de înlăturare a efectelor unui eveniment</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 actiuni pt. repunerea in functiune a instalatiilor de alimentare cu apa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evacuarea animalelor moarte in vederea evitarii producerii unor epidemii;</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pt. inlaturarea efectelor unei situatii de urgenta se folosesc toate mijloacele din dotare .</w:t>
            </w:r>
          </w:p>
        </w:tc>
      </w:tr>
    </w:tbl>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r w:rsidRPr="005D27E9">
        <w:rPr>
          <w:rFonts w:ascii="Arial" w:hAnsi="Arial" w:cs="Arial"/>
          <w:b/>
          <w:bCs/>
          <w:color w:val="333333"/>
        </w:rPr>
        <w:t xml:space="preserve">             </w:t>
      </w: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7F7FC8" w:rsidRDefault="005D27E9" w:rsidP="007F7FC8">
      <w:pPr>
        <w:pStyle w:val="NormalWeb"/>
        <w:spacing w:before="0" w:beforeAutospacing="0" w:after="0" w:afterAutospacing="0" w:line="288" w:lineRule="atLeast"/>
        <w:jc w:val="right"/>
        <w:rPr>
          <w:rFonts w:ascii="Arial" w:hAnsi="Arial" w:cs="Arial"/>
          <w:b/>
          <w:bCs/>
          <w:color w:val="333333"/>
        </w:rPr>
      </w:pPr>
      <w:r w:rsidRPr="005D27E9">
        <w:rPr>
          <w:rFonts w:ascii="Arial" w:hAnsi="Arial" w:cs="Arial"/>
          <w:b/>
          <w:bCs/>
          <w:color w:val="333333"/>
        </w:rPr>
        <w:lastRenderedPageBreak/>
        <w:t xml:space="preserve">        </w:t>
      </w:r>
      <w:r w:rsidR="007F7FC8" w:rsidRPr="005D27E9">
        <w:rPr>
          <w:rFonts w:ascii="Arial" w:hAnsi="Arial" w:cs="Arial"/>
          <w:b/>
          <w:bCs/>
          <w:color w:val="333333"/>
        </w:rPr>
        <w:t>ANEXA 2</w:t>
      </w:r>
      <w:r w:rsidRPr="005D27E9">
        <w:rPr>
          <w:rFonts w:ascii="Arial" w:hAnsi="Arial" w:cs="Arial"/>
          <w:b/>
          <w:bCs/>
          <w:color w:val="333333"/>
        </w:rPr>
        <w:t xml:space="preserve">      </w:t>
      </w:r>
    </w:p>
    <w:p w:rsidR="005D27E9" w:rsidRDefault="007F7FC8" w:rsidP="005D27E9">
      <w:pPr>
        <w:pStyle w:val="NormalWeb"/>
        <w:spacing w:before="0" w:beforeAutospacing="0" w:after="0" w:afterAutospacing="0" w:line="288" w:lineRule="atLeast"/>
        <w:rPr>
          <w:rFonts w:ascii="Arial" w:hAnsi="Arial" w:cs="Arial"/>
          <w:b/>
          <w:bCs/>
          <w:color w:val="333333"/>
        </w:rPr>
      </w:pPr>
      <w:r>
        <w:rPr>
          <w:rFonts w:ascii="Arial" w:hAnsi="Arial" w:cs="Arial"/>
          <w:b/>
          <w:bCs/>
          <w:color w:val="333333"/>
        </w:rPr>
        <w:t xml:space="preserve">             </w:t>
      </w:r>
      <w:r w:rsidR="005D27E9" w:rsidRPr="005D27E9">
        <w:rPr>
          <w:rFonts w:ascii="Arial" w:hAnsi="Arial" w:cs="Arial"/>
          <w:b/>
          <w:bCs/>
          <w:color w:val="333333"/>
        </w:rPr>
        <w:t xml:space="preserve">   Atribuţiile autorităţilor şi responsabililor cuprinşi în </w:t>
      </w:r>
      <w:r>
        <w:rPr>
          <w:rFonts w:ascii="Arial" w:hAnsi="Arial" w:cs="Arial"/>
          <w:b/>
          <w:bCs/>
          <w:color w:val="333333"/>
        </w:rPr>
        <w:t xml:space="preserve">PAAR                     </w:t>
      </w:r>
    </w:p>
    <w:p w:rsidR="007F7FC8" w:rsidRPr="005D27E9" w:rsidRDefault="007F7FC8"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color w:val="333333"/>
        </w:rPr>
      </w:pPr>
    </w:p>
    <w:tbl>
      <w:tblPr>
        <w:tblW w:w="8910"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tblPr>
      <w:tblGrid>
        <w:gridCol w:w="3511"/>
        <w:gridCol w:w="4109"/>
        <w:gridCol w:w="1290"/>
      </w:tblGrid>
      <w:tr w:rsidR="005D27E9" w:rsidRPr="005D27E9" w:rsidTr="00C37673">
        <w:trPr>
          <w:tblCellSpacing w:w="0" w:type="dxa"/>
        </w:trPr>
        <w:tc>
          <w:tcPr>
            <w:tcW w:w="4276"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AUTORITATEA: COMPARTIMENTUL DE PREVENIRE DIN CADRU SERVICIULUI VOLUNTAR PT.SITUATII DE URGENTA</w:t>
            </w:r>
          </w:p>
        </w:tc>
        <w:tc>
          <w:tcPr>
            <w:tcW w:w="724" w:type="pct"/>
            <w:tcBorders>
              <w:top w:val="outset" w:sz="6" w:space="0" w:color="auto"/>
              <w:left w:val="outset" w:sz="6" w:space="0" w:color="auto"/>
              <w:bottom w:val="outset" w:sz="6" w:space="0" w:color="auto"/>
              <w:right w:val="outset" w:sz="6" w:space="0" w:color="auto"/>
            </w:tcBorders>
          </w:tcPr>
          <w:p w:rsidR="005D27E9" w:rsidRPr="007F7FC8" w:rsidRDefault="005D27E9" w:rsidP="00C37673">
            <w:pPr>
              <w:spacing w:line="288" w:lineRule="atLeast"/>
              <w:rPr>
                <w:rFonts w:eastAsia="Arial Unicode MS" w:cs="Arial"/>
                <w:b/>
                <w:color w:val="333333"/>
              </w:rPr>
            </w:pPr>
            <w:r w:rsidRPr="007F7FC8">
              <w:rPr>
                <w:rFonts w:cs="Arial"/>
                <w:b/>
                <w:color w:val="333333"/>
              </w:rPr>
              <w:t>Fişa nr.6</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I.-gestionarea RISCURILOR</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a.-monitorizarea permanentă a parametrilor meteo, seismici, de mediu, hidrografici, etc şi transmiterea datelor la autorităţile competente;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b.-controlul preventiv al autorităţilor pe domenii de competenţă;</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-propuneri prin reglementarea unor activitati prin hotarari ale Consiliului Local, controlul si informarea preventiva a populatiei, precum si pregatirea acesteia pentru situatii de urgenta, constatarea si sanctionarea incalcarilor procedurilor legale.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verificarea respectarii actelor normative si reglementarilor privind apararea impotriva incendiilor si a legislatiei de protectie civila la proiectarea, executarea, exploatarea si postutilizarea constructiilor, instalatiilor si amenajarilor;</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verificarea si organizarea activitatii privind depistarea pericolelor potential generatoare de riscuri pe timpul exploatarii constructiilor, instalatiilor si amenajarilor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coordonarea si controlul realizarii pregatirii si instruirii specifice a populatiei si a salariatilor, a modului de insusire de catre acestia a regulilor si masurilor specifice, precum si a comportamentului pe timpul manifestarii unei situatii de urgenta;</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instiintarea factorilor responsabili in managementul riscului despre existenta, dimensiunea si consecintele riscului identificat in domeniul respectiv;</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c.-informare preventivă a populaţiei asupra pericolelor specifice unităţii administrativ teritoriale şi asupra comportamentului de adoptat în cazul manifestării unui pericol;</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 informarea si educarea preventiva a populatiei;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solutionarea petitiilor si sesizarilor in domeniul specific , impreuna cu specialisti ai I.S.U.J. Arad</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xml:space="preserve">- informarea populatiei privind pericolele </w:t>
            </w:r>
            <w:r w:rsidRPr="005D27E9">
              <w:rPr>
                <w:rFonts w:ascii="Arial" w:hAnsi="Arial" w:cs="Arial"/>
                <w:color w:val="333333"/>
              </w:rPr>
              <w:lastRenderedPageBreak/>
              <w:t>potentiale de risc, inclusiv in locuinte si gospodarii si modul de comportare in situatii de urgenta.</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în ce domeniu de competenţă; periodicitate</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lastRenderedPageBreak/>
              <w:t>d.-exerciţii şi aplicaţii;</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II.-RESURSE NECESARE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a.-monitorizarea permanentă a parametrilor meteo, seismici, de mediu, hidrografici, etc şi transmiterea datelor la autorităţile competente;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b.-controlul preventiv al autorităţilor pe domenii de competenţă;</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materiale/echipamente necesare</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c.-informare preventivă a populaţiei asupra pericolelor specifice unităţii administrativ teritoriale şi asupra comportamentului de adoptat în cazul manifestării unui pericol;</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xml:space="preserve">- distribuirea de materiale informative, pliante şi afişe la unităţile şcolare de pe teritoriul oraşului, afişarea regulilor de comportament în situaţii de urgenţă la afişierul primariei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d.-exerciţii şi aplicaţii;</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III.-INTERVENŢIE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a.-alarmare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b.-acţiuni de căutare/salvare/descarcerare</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c.-asistenţă medicală</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d.-acţiuni de îndepărtare a manifestării pericolului produs</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e.-acţiuni de limitare a consecinţelor unui pericol</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r w:rsidR="005D27E9" w:rsidRPr="005D27E9" w:rsidTr="00C37673">
        <w:trPr>
          <w:tblCellSpacing w:w="0" w:type="dxa"/>
        </w:trPr>
        <w:tc>
          <w:tcPr>
            <w:tcW w:w="197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f.-acţiuni de înlăturare a efectelor unui eveniment</w:t>
            </w:r>
          </w:p>
        </w:tc>
        <w:tc>
          <w:tcPr>
            <w:tcW w:w="3030" w:type="pct"/>
            <w:gridSpan w:val="2"/>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w:t>
            </w:r>
          </w:p>
        </w:tc>
      </w:tr>
    </w:tbl>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color w:val="333333"/>
        </w:rPr>
      </w:pPr>
    </w:p>
    <w:p w:rsidR="005D27E9" w:rsidRPr="005D27E9" w:rsidRDefault="005D27E9" w:rsidP="005D27E9">
      <w:pPr>
        <w:pStyle w:val="NormalWeb"/>
        <w:spacing w:before="0" w:beforeAutospacing="0" w:after="0" w:afterAutospacing="0" w:line="288" w:lineRule="atLeast"/>
        <w:rPr>
          <w:rFonts w:ascii="Arial" w:hAnsi="Arial" w:cs="Arial"/>
          <w:color w:val="333333"/>
        </w:rPr>
      </w:pPr>
    </w:p>
    <w:p w:rsidR="005D27E9" w:rsidRPr="005D27E9" w:rsidRDefault="005D27E9" w:rsidP="005D27E9">
      <w:pPr>
        <w:pStyle w:val="NormalWeb"/>
        <w:spacing w:before="0" w:beforeAutospacing="0" w:after="0" w:afterAutospacing="0" w:line="288" w:lineRule="atLeast"/>
        <w:rPr>
          <w:rFonts w:ascii="Arial" w:hAnsi="Arial" w:cs="Arial"/>
          <w:color w:val="333333"/>
        </w:rPr>
      </w:pPr>
    </w:p>
    <w:p w:rsidR="005D27E9" w:rsidRPr="005D27E9" w:rsidRDefault="005D27E9" w:rsidP="005D27E9">
      <w:pPr>
        <w:pStyle w:val="NormalWeb"/>
        <w:spacing w:before="0" w:beforeAutospacing="0" w:after="0" w:afterAutospacing="0" w:line="288" w:lineRule="atLeast"/>
        <w:rPr>
          <w:rFonts w:ascii="Arial" w:hAnsi="Arial" w:cs="Arial"/>
          <w:color w:val="333333"/>
        </w:rPr>
      </w:pPr>
    </w:p>
    <w:p w:rsidR="005D27E9" w:rsidRPr="005D27E9" w:rsidRDefault="005D27E9" w:rsidP="005D27E9">
      <w:pPr>
        <w:pStyle w:val="NormalWeb"/>
        <w:spacing w:before="0" w:beforeAutospacing="0" w:after="0" w:afterAutospacing="0" w:line="288" w:lineRule="atLeast"/>
        <w:rPr>
          <w:rFonts w:ascii="Arial" w:hAnsi="Arial" w:cs="Arial"/>
          <w:color w:val="333333"/>
        </w:rPr>
      </w:pPr>
    </w:p>
    <w:p w:rsidR="005D27E9" w:rsidRPr="005D27E9" w:rsidRDefault="005D27E9" w:rsidP="005D27E9">
      <w:pPr>
        <w:pStyle w:val="NormalWeb"/>
        <w:spacing w:before="0" w:beforeAutospacing="0" w:after="0" w:afterAutospacing="0" w:line="288" w:lineRule="atLeast"/>
        <w:rPr>
          <w:rFonts w:ascii="Arial" w:hAnsi="Arial" w:cs="Arial"/>
          <w:color w:val="333333"/>
        </w:rPr>
      </w:pPr>
    </w:p>
    <w:p w:rsidR="005D27E9" w:rsidRPr="005D27E9" w:rsidRDefault="005D27E9" w:rsidP="005D27E9">
      <w:pPr>
        <w:pStyle w:val="NormalWeb"/>
        <w:spacing w:before="0" w:beforeAutospacing="0" w:after="0" w:afterAutospacing="0" w:line="288" w:lineRule="atLeast"/>
        <w:rPr>
          <w:rFonts w:ascii="Arial" w:hAnsi="Arial" w:cs="Arial"/>
          <w:color w:val="333333"/>
        </w:rPr>
      </w:pPr>
    </w:p>
    <w:p w:rsidR="005D27E9" w:rsidRDefault="005D27E9" w:rsidP="005D27E9">
      <w:pPr>
        <w:pStyle w:val="NormalWeb"/>
        <w:spacing w:before="0" w:beforeAutospacing="0" w:after="0" w:afterAutospacing="0" w:line="288" w:lineRule="atLeast"/>
        <w:rPr>
          <w:rFonts w:ascii="Arial" w:hAnsi="Arial" w:cs="Arial"/>
          <w:color w:val="333333"/>
        </w:rPr>
      </w:pPr>
    </w:p>
    <w:p w:rsidR="001167D3" w:rsidRDefault="001167D3" w:rsidP="005D27E9">
      <w:pPr>
        <w:pStyle w:val="NormalWeb"/>
        <w:spacing w:before="0" w:beforeAutospacing="0" w:after="0" w:afterAutospacing="0" w:line="288" w:lineRule="atLeast"/>
        <w:rPr>
          <w:rFonts w:ascii="Arial" w:hAnsi="Arial" w:cs="Arial"/>
          <w:color w:val="333333"/>
        </w:rPr>
      </w:pPr>
    </w:p>
    <w:p w:rsidR="001167D3" w:rsidRPr="005D27E9" w:rsidRDefault="001167D3" w:rsidP="005D27E9">
      <w:pPr>
        <w:pStyle w:val="NormalWeb"/>
        <w:spacing w:before="0" w:beforeAutospacing="0" w:after="0" w:afterAutospacing="0" w:line="288" w:lineRule="atLeast"/>
        <w:rPr>
          <w:rFonts w:ascii="Arial" w:hAnsi="Arial" w:cs="Arial"/>
          <w:color w:val="333333"/>
        </w:rPr>
      </w:pPr>
    </w:p>
    <w:p w:rsidR="005D27E9" w:rsidRPr="005D27E9" w:rsidRDefault="005D27E9" w:rsidP="005D27E9">
      <w:pPr>
        <w:pStyle w:val="NormalWeb"/>
        <w:spacing w:before="0" w:beforeAutospacing="0" w:after="0" w:afterAutospacing="0" w:line="288" w:lineRule="atLeast"/>
        <w:rPr>
          <w:rFonts w:ascii="Arial" w:hAnsi="Arial" w:cs="Arial"/>
          <w:color w:val="333333"/>
        </w:rPr>
      </w:pPr>
    </w:p>
    <w:p w:rsidR="005D27E9" w:rsidRPr="005D27E9" w:rsidRDefault="005D27E9" w:rsidP="005D27E9">
      <w:pPr>
        <w:pStyle w:val="NormalWeb"/>
        <w:spacing w:before="0" w:beforeAutospacing="0" w:after="0" w:afterAutospacing="0" w:line="288" w:lineRule="atLeast"/>
        <w:jc w:val="right"/>
        <w:rPr>
          <w:rFonts w:ascii="Arial" w:hAnsi="Arial" w:cs="Arial"/>
          <w:b/>
          <w:bCs/>
          <w:color w:val="333333"/>
        </w:rPr>
      </w:pPr>
      <w:r w:rsidRPr="005D27E9">
        <w:rPr>
          <w:rFonts w:ascii="Arial" w:hAnsi="Arial" w:cs="Arial"/>
          <w:b/>
          <w:bCs/>
          <w:color w:val="333333"/>
        </w:rPr>
        <w:t>ANEXA 3</w:t>
      </w:r>
    </w:p>
    <w:p w:rsidR="005D27E9" w:rsidRPr="005D27E9" w:rsidRDefault="005D27E9" w:rsidP="005D27E9">
      <w:pPr>
        <w:pStyle w:val="NormalWeb"/>
        <w:spacing w:before="0" w:beforeAutospacing="0" w:after="0" w:afterAutospacing="0" w:line="288" w:lineRule="atLeast"/>
        <w:jc w:val="right"/>
        <w:rPr>
          <w:rFonts w:ascii="Arial" w:hAnsi="Arial" w:cs="Arial"/>
          <w:color w:val="333333"/>
        </w:rPr>
      </w:pPr>
    </w:p>
    <w:p w:rsidR="005D27E9" w:rsidRPr="005D27E9" w:rsidRDefault="005D27E9" w:rsidP="005D27E9">
      <w:pPr>
        <w:pStyle w:val="NormalWeb"/>
        <w:spacing w:before="0" w:beforeAutospacing="0" w:after="0" w:afterAutospacing="0" w:line="288" w:lineRule="atLeast"/>
        <w:jc w:val="right"/>
        <w:rPr>
          <w:rFonts w:ascii="Arial" w:hAnsi="Arial" w:cs="Arial"/>
          <w:color w:val="333333"/>
        </w:rPr>
      </w:pPr>
    </w:p>
    <w:p w:rsidR="005D27E9" w:rsidRPr="005D27E9" w:rsidRDefault="005D27E9" w:rsidP="005D27E9">
      <w:pPr>
        <w:pStyle w:val="NormalWeb"/>
        <w:spacing w:before="0" w:beforeAutospacing="0" w:after="0" w:afterAutospacing="0" w:line="288" w:lineRule="atLeast"/>
        <w:jc w:val="center"/>
        <w:rPr>
          <w:rFonts w:ascii="Arial" w:hAnsi="Arial" w:cs="Arial"/>
          <w:color w:val="333333"/>
        </w:rPr>
      </w:pPr>
      <w:r w:rsidRPr="005D27E9">
        <w:rPr>
          <w:rFonts w:ascii="Arial" w:hAnsi="Arial" w:cs="Arial"/>
          <w:color w:val="333333"/>
        </w:rPr>
        <w:t>RISCURI POTENTIALE IN LOCALITATI/JUDETE VECINE CARE POT AFECTA</w:t>
      </w:r>
    </w:p>
    <w:p w:rsidR="005D27E9" w:rsidRPr="005D27E9" w:rsidRDefault="005D27E9" w:rsidP="005D27E9">
      <w:pPr>
        <w:pStyle w:val="NormalWeb"/>
        <w:spacing w:before="0" w:beforeAutospacing="0" w:after="0" w:afterAutospacing="0" w:line="288" w:lineRule="atLeast"/>
        <w:jc w:val="center"/>
        <w:rPr>
          <w:rFonts w:ascii="Arial" w:hAnsi="Arial" w:cs="Arial"/>
          <w:color w:val="333333"/>
        </w:rPr>
      </w:pPr>
      <w:r w:rsidRPr="005D27E9">
        <w:rPr>
          <w:rFonts w:ascii="Arial" w:hAnsi="Arial" w:cs="Arial"/>
          <w:color w:val="333333"/>
        </w:rPr>
        <w:t>ZONA DE COMPETENTA A UNITATII ADMINISTRATIV-TERITORIALE</w:t>
      </w:r>
    </w:p>
    <w:p w:rsidR="005D27E9" w:rsidRPr="005D27E9" w:rsidRDefault="005D27E9" w:rsidP="005D27E9">
      <w:pPr>
        <w:pStyle w:val="NormalWeb"/>
        <w:spacing w:before="0" w:beforeAutospacing="0" w:after="0" w:afterAutospacing="0" w:line="288" w:lineRule="atLeast"/>
        <w:rPr>
          <w:rFonts w:ascii="Arial" w:hAnsi="Arial" w:cs="Arial"/>
          <w:color w:val="333333"/>
        </w:rPr>
      </w:pPr>
    </w:p>
    <w:p w:rsidR="005D27E9" w:rsidRPr="005D27E9" w:rsidRDefault="005D27E9" w:rsidP="005D27E9">
      <w:pPr>
        <w:rPr>
          <w:rFonts w:cs="Arial"/>
        </w:rPr>
      </w:pPr>
      <w:r w:rsidRPr="005D27E9">
        <w:rPr>
          <w:rFonts w:cs="Arial"/>
        </w:rPr>
        <w:t xml:space="preserve">  </w:t>
      </w:r>
    </w:p>
    <w:p w:rsidR="005D27E9" w:rsidRPr="005D27E9" w:rsidRDefault="005D27E9" w:rsidP="005D27E9">
      <w:pPr>
        <w:rPr>
          <w:rFonts w:cs="Arial"/>
        </w:rPr>
      </w:pPr>
    </w:p>
    <w:p w:rsidR="005D27E9" w:rsidRPr="005D27E9" w:rsidRDefault="005D27E9" w:rsidP="005D27E9">
      <w:pPr>
        <w:rPr>
          <w:rFonts w:cs="Arial"/>
          <w:color w:val="333333"/>
        </w:rPr>
      </w:pPr>
      <w:r w:rsidRPr="005D27E9">
        <w:rPr>
          <w:rFonts w:cs="Arial"/>
        </w:rPr>
        <w:t xml:space="preserve">    Comuna Livada  se invecineaza cu comuna Zimandu Nou si cu satul Horia.</w:t>
      </w:r>
    </w:p>
    <w:p w:rsidR="005D27E9" w:rsidRPr="005D27E9" w:rsidRDefault="005D27E9" w:rsidP="005D27E9">
      <w:pPr>
        <w:pStyle w:val="NormalWeb"/>
        <w:spacing w:before="0" w:beforeAutospacing="0" w:after="0" w:afterAutospacing="0" w:line="288" w:lineRule="atLeast"/>
        <w:rPr>
          <w:rFonts w:ascii="Arial" w:hAnsi="Arial" w:cs="Arial"/>
          <w:color w:val="333333"/>
        </w:rPr>
      </w:pPr>
      <w:r w:rsidRPr="005D27E9">
        <w:rPr>
          <w:rFonts w:ascii="Arial" w:hAnsi="Arial" w:cs="Arial"/>
          <w:color w:val="333333"/>
        </w:rPr>
        <w:t>      Pe teritoriul localitatilor invecinate,  activitatea de baza a locuitorilor este agricultura şi creşterea animalelor, astfel  pe teritoriul acestor vecini exista factori potentiali generatori de situatii de urgenta, precum epizotii şi zoonoze, accidente pe DN in localitatile Zimand şi Horia, care sa afecteze zona de competenta a comunei Livada .</w:t>
      </w: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Default="005D27E9" w:rsidP="005D27E9">
      <w:pPr>
        <w:pStyle w:val="NormalWeb"/>
        <w:spacing w:before="0" w:beforeAutospacing="0" w:after="0" w:afterAutospacing="0" w:line="288" w:lineRule="atLeast"/>
        <w:rPr>
          <w:rFonts w:ascii="Arial" w:hAnsi="Arial" w:cs="Arial"/>
          <w:b/>
          <w:bCs/>
          <w:color w:val="333333"/>
        </w:rPr>
      </w:pPr>
    </w:p>
    <w:p w:rsidR="004A59B9" w:rsidRPr="005D27E9" w:rsidRDefault="004A59B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pStyle w:val="NormalWeb"/>
        <w:spacing w:before="0" w:beforeAutospacing="0" w:after="0" w:afterAutospacing="0" w:line="288" w:lineRule="atLeast"/>
        <w:rPr>
          <w:rFonts w:ascii="Arial" w:hAnsi="Arial" w:cs="Arial"/>
          <w:b/>
          <w:bCs/>
          <w:color w:val="333333"/>
        </w:rPr>
      </w:pPr>
    </w:p>
    <w:p w:rsidR="005D27E9" w:rsidRPr="005D27E9" w:rsidRDefault="004A59B9" w:rsidP="004A59B9">
      <w:pPr>
        <w:pStyle w:val="NormalWeb"/>
        <w:spacing w:before="0" w:beforeAutospacing="0" w:after="0" w:afterAutospacing="0" w:line="288" w:lineRule="atLeast"/>
        <w:jc w:val="right"/>
        <w:rPr>
          <w:rFonts w:ascii="Arial" w:hAnsi="Arial" w:cs="Arial"/>
          <w:b/>
          <w:bCs/>
          <w:color w:val="333333"/>
        </w:rPr>
      </w:pPr>
      <w:r>
        <w:rPr>
          <w:rFonts w:ascii="Arial" w:hAnsi="Arial" w:cs="Arial"/>
          <w:b/>
          <w:bCs/>
          <w:color w:val="333333"/>
        </w:rPr>
        <w:lastRenderedPageBreak/>
        <w:t xml:space="preserve">  </w:t>
      </w:r>
      <w:r w:rsidR="005D27E9" w:rsidRPr="005D27E9">
        <w:rPr>
          <w:rFonts w:ascii="Arial" w:hAnsi="Arial" w:cs="Arial"/>
          <w:b/>
          <w:bCs/>
          <w:color w:val="333333"/>
        </w:rPr>
        <w:t xml:space="preserve">                                                                                                                          ANEXA 5</w:t>
      </w:r>
    </w:p>
    <w:p w:rsidR="005D27E9" w:rsidRPr="005D27E9" w:rsidRDefault="005D27E9" w:rsidP="005D27E9">
      <w:pPr>
        <w:pStyle w:val="NormalWeb"/>
        <w:spacing w:before="0" w:beforeAutospacing="0" w:after="0" w:afterAutospacing="0" w:line="288" w:lineRule="atLeast"/>
        <w:jc w:val="right"/>
        <w:rPr>
          <w:rFonts w:ascii="Arial" w:hAnsi="Arial" w:cs="Arial"/>
          <w:color w:val="333333"/>
        </w:rPr>
      </w:pPr>
    </w:p>
    <w:p w:rsidR="005D27E9" w:rsidRPr="005D27E9" w:rsidRDefault="005D27E9" w:rsidP="005D27E9">
      <w:pPr>
        <w:pStyle w:val="NormalWeb"/>
        <w:spacing w:before="0" w:beforeAutospacing="0" w:after="0" w:afterAutospacing="0" w:line="288" w:lineRule="atLeast"/>
        <w:jc w:val="center"/>
        <w:rPr>
          <w:rFonts w:ascii="Arial" w:hAnsi="Arial" w:cs="Arial"/>
          <w:color w:val="333333"/>
        </w:rPr>
      </w:pPr>
      <w:r w:rsidRPr="005D27E9">
        <w:rPr>
          <w:rFonts w:ascii="Arial" w:hAnsi="Arial" w:cs="Arial"/>
          <w:color w:val="333333"/>
        </w:rPr>
        <w:t xml:space="preserve">MASURI CORESPUNZATOARE DE EVITARE A MANIFESTARII RISCURILOR , DE REDUCERE A FRECVENTEI DE PRODUCERE ORI DE LIMITARE A CONSECINTELOR ACESTORA, PE TIPURI DE RISCURI    </w:t>
      </w:r>
    </w:p>
    <w:p w:rsidR="005D27E9" w:rsidRPr="005D27E9" w:rsidRDefault="005D27E9" w:rsidP="005D27E9">
      <w:pPr>
        <w:pStyle w:val="NormalWeb"/>
        <w:spacing w:before="0" w:beforeAutospacing="0" w:after="0" w:afterAutospacing="0" w:line="288" w:lineRule="atLeast"/>
        <w:jc w:val="center"/>
        <w:rPr>
          <w:rFonts w:ascii="Arial" w:hAnsi="Arial" w:cs="Arial"/>
          <w:color w:val="333333"/>
        </w:rPr>
      </w:pPr>
    </w:p>
    <w:p w:rsidR="005D27E9" w:rsidRPr="005D27E9" w:rsidRDefault="005D27E9" w:rsidP="005D27E9">
      <w:pPr>
        <w:spacing w:before="100" w:beforeAutospacing="1" w:after="100" w:afterAutospacing="1" w:line="288" w:lineRule="atLeast"/>
        <w:ind w:left="360"/>
        <w:jc w:val="both"/>
        <w:rPr>
          <w:rFonts w:cs="Arial"/>
          <w:color w:val="333333"/>
        </w:rPr>
      </w:pPr>
      <w:r w:rsidRPr="005D27E9">
        <w:rPr>
          <w:rFonts w:cs="Arial"/>
          <w:color w:val="333333"/>
        </w:rPr>
        <w:t xml:space="preserve">             A      Prevenirea si stingerea incendiilor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Prevenirea incendiilor este totalitatea actiunilor de impiedicare a initierii si propagarii incendiilor , de asigurae a conditiilor pentru salvarea persoanelor si bunurilor si de asigurare a securitatii echipelor de interventie</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Reguli generale de prevenire a incendiilor:</w:t>
      </w:r>
    </w:p>
    <w:p w:rsidR="005D27E9" w:rsidRPr="005D27E9" w:rsidRDefault="005D27E9" w:rsidP="005D27E9">
      <w:pPr>
        <w:numPr>
          <w:ilvl w:val="0"/>
          <w:numId w:val="24"/>
        </w:numPr>
        <w:spacing w:before="100" w:beforeAutospacing="1" w:after="100" w:afterAutospacing="1" w:line="288" w:lineRule="atLeast"/>
        <w:ind w:left="0"/>
        <w:jc w:val="both"/>
        <w:rPr>
          <w:rFonts w:cs="Arial"/>
          <w:color w:val="333333"/>
        </w:rPr>
      </w:pPr>
      <w:r w:rsidRPr="005D27E9">
        <w:rPr>
          <w:rFonts w:cs="Arial"/>
          <w:color w:val="333333"/>
        </w:rPr>
        <w:t xml:space="preserve">controlul, supravegherea si reducerea pericolelor de incendiu ori a consecintelor acestora; </w:t>
      </w:r>
    </w:p>
    <w:p w:rsidR="005D27E9" w:rsidRPr="005D27E9" w:rsidRDefault="005D27E9" w:rsidP="005D27E9">
      <w:pPr>
        <w:numPr>
          <w:ilvl w:val="0"/>
          <w:numId w:val="24"/>
        </w:numPr>
        <w:spacing w:before="100" w:beforeAutospacing="1" w:after="100" w:afterAutospacing="1" w:line="288" w:lineRule="atLeast"/>
        <w:ind w:left="0"/>
        <w:jc w:val="both"/>
        <w:rPr>
          <w:rFonts w:cs="Arial"/>
          <w:color w:val="333333"/>
        </w:rPr>
      </w:pPr>
      <w:r w:rsidRPr="005D27E9">
        <w:rPr>
          <w:rFonts w:cs="Arial"/>
          <w:color w:val="333333"/>
        </w:rPr>
        <w:t xml:space="preserve">asigurarea conditiilor de evacuare si salvare a persoanelor in siguranta si de securitate a echipelor de interventie proprii in cazul izbucnirii unui incendiu; </w:t>
      </w:r>
    </w:p>
    <w:p w:rsidR="005D27E9" w:rsidRPr="005D27E9" w:rsidRDefault="005D27E9" w:rsidP="005D27E9">
      <w:pPr>
        <w:numPr>
          <w:ilvl w:val="0"/>
          <w:numId w:val="24"/>
        </w:numPr>
        <w:spacing w:before="100" w:beforeAutospacing="1" w:after="100" w:afterAutospacing="1" w:line="288" w:lineRule="atLeast"/>
        <w:ind w:left="0"/>
        <w:jc w:val="both"/>
        <w:rPr>
          <w:rFonts w:cs="Arial"/>
          <w:color w:val="333333"/>
        </w:rPr>
      </w:pPr>
      <w:r w:rsidRPr="005D27E9">
        <w:rPr>
          <w:rFonts w:cs="Arial"/>
          <w:color w:val="333333"/>
        </w:rPr>
        <w:t xml:space="preserve">intretinerea in stare operativa a instalatiilor de detectare/alarmare/stingere a incendiilor si mijloacelor de prima interventie; </w:t>
      </w:r>
    </w:p>
    <w:p w:rsidR="005D27E9" w:rsidRPr="005D27E9" w:rsidRDefault="005D27E9" w:rsidP="005D27E9">
      <w:pPr>
        <w:numPr>
          <w:ilvl w:val="0"/>
          <w:numId w:val="24"/>
        </w:numPr>
        <w:spacing w:before="100" w:beforeAutospacing="1" w:after="100" w:afterAutospacing="1" w:line="288" w:lineRule="atLeast"/>
        <w:ind w:left="0"/>
        <w:jc w:val="both"/>
        <w:rPr>
          <w:rFonts w:cs="Arial"/>
          <w:color w:val="333333"/>
        </w:rPr>
      </w:pPr>
      <w:r w:rsidRPr="005D27E9">
        <w:rPr>
          <w:rFonts w:cs="Arial"/>
          <w:color w:val="333333"/>
        </w:rPr>
        <w:t xml:space="preserve">pregatirea planurilor de protectie impotriva incendiilor(evacuare, depozitare si interventie)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     Activitatile de amenajare a padurii in vederea P.S.I. consta intre altele , crearea de intreruperi ale masei combustibile, prin zone tampon, ceea ce permite reducerea riscului de propagare a incendiului, prin trecerea de linii somiere.</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Totodata pentru imbunatatire rapiditatii de interventie, se recomanda amplasarea cisternelor, (rezervoarelor) cu apa pe masive si in apropierea zonelor forestiere.</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Organizarea activitatii de aparare impotriva incendiilor pe locul de munca reprezinta asigurarea conditiilor care sa permita salariatilor, ca pe baza instruirii si cu mijloacele tehnice pe care le au la dispozitie , sa actioneze pt.prevenirea si stingerea incendiilor , evacuarea si salvarea utilizatorilor constructiei , evacuarea bunurilor materiale , precum si pt. inlaturarea efectelor distructive provocate in caz de incendii.</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Instruirea in domeniul prevenirii si stingerii incendiilor a persoanelor angajate in munca constituie parte componenta a activitatii de aparare impotriva incendiilor desfasurate de persoanele fizice si juridice potrivit prevederilor legale in vigoare</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Principalele obligatii si raspunderi ale persoanelor fizice si juridice, privind prevenirea si stingerea incendiilor:</w:t>
      </w:r>
    </w:p>
    <w:p w:rsidR="005D27E9" w:rsidRPr="005D27E9" w:rsidRDefault="005D27E9" w:rsidP="005D27E9">
      <w:pPr>
        <w:numPr>
          <w:ilvl w:val="0"/>
          <w:numId w:val="25"/>
        </w:numPr>
        <w:spacing w:before="100" w:beforeAutospacing="1" w:after="100" w:afterAutospacing="1" w:line="288" w:lineRule="atLeast"/>
        <w:ind w:left="0"/>
        <w:jc w:val="both"/>
        <w:rPr>
          <w:rFonts w:cs="Arial"/>
          <w:color w:val="333333"/>
        </w:rPr>
      </w:pPr>
      <w:r w:rsidRPr="005D27E9">
        <w:rPr>
          <w:rFonts w:cs="Arial"/>
          <w:color w:val="333333"/>
        </w:rPr>
        <w:t xml:space="preserve">raspund de stabilirea si aplicarea masurilor de aparare impotriva incendiilor, precum si de consecintele producerii incendiilor; </w:t>
      </w:r>
    </w:p>
    <w:p w:rsidR="005D27E9" w:rsidRPr="005D27E9" w:rsidRDefault="005D27E9" w:rsidP="005D27E9">
      <w:pPr>
        <w:numPr>
          <w:ilvl w:val="0"/>
          <w:numId w:val="25"/>
        </w:numPr>
        <w:spacing w:before="100" w:beforeAutospacing="1" w:after="100" w:afterAutospacing="1" w:line="288" w:lineRule="atLeast"/>
        <w:ind w:left="0"/>
        <w:jc w:val="both"/>
        <w:rPr>
          <w:rFonts w:cs="Arial"/>
          <w:color w:val="333333"/>
        </w:rPr>
      </w:pPr>
      <w:r w:rsidRPr="005D27E9">
        <w:rPr>
          <w:rFonts w:cs="Arial"/>
          <w:color w:val="333333"/>
        </w:rPr>
        <w:t xml:space="preserve">sa permita neconditionat accesul serviciilor de urgenta si al persoanelor care acorda ajutor; </w:t>
      </w:r>
    </w:p>
    <w:p w:rsidR="005D27E9" w:rsidRPr="005D27E9" w:rsidRDefault="005D27E9" w:rsidP="005D27E9">
      <w:pPr>
        <w:numPr>
          <w:ilvl w:val="0"/>
          <w:numId w:val="25"/>
        </w:numPr>
        <w:spacing w:before="100" w:beforeAutospacing="1" w:after="100" w:afterAutospacing="1" w:line="288" w:lineRule="atLeast"/>
        <w:ind w:left="0"/>
        <w:jc w:val="both"/>
        <w:rPr>
          <w:rFonts w:cs="Arial"/>
          <w:color w:val="333333"/>
        </w:rPr>
      </w:pPr>
      <w:r w:rsidRPr="005D27E9">
        <w:rPr>
          <w:rFonts w:cs="Arial"/>
          <w:color w:val="333333"/>
        </w:rPr>
        <w:t xml:space="preserve">sa permita neconditionat utilizarea apei, a materialelor si a mijloacelor proprii pentru operatiuni de salvare , de stingere si de limitare a efectelor incendiilor produse la bunurile proprii ori ale altor persoane; </w:t>
      </w:r>
    </w:p>
    <w:p w:rsidR="005D27E9" w:rsidRPr="005D27E9" w:rsidRDefault="005D27E9" w:rsidP="005D27E9">
      <w:pPr>
        <w:numPr>
          <w:ilvl w:val="0"/>
          <w:numId w:val="25"/>
        </w:numPr>
        <w:spacing w:before="100" w:beforeAutospacing="1" w:after="100" w:afterAutospacing="1" w:line="288" w:lineRule="atLeast"/>
        <w:ind w:left="0"/>
        <w:jc w:val="both"/>
        <w:rPr>
          <w:rFonts w:cs="Arial"/>
          <w:color w:val="333333"/>
        </w:rPr>
      </w:pPr>
      <w:r w:rsidRPr="005D27E9">
        <w:rPr>
          <w:rFonts w:cs="Arial"/>
          <w:color w:val="333333"/>
        </w:rPr>
        <w:lastRenderedPageBreak/>
        <w:t xml:space="preserve">sa accepte satbilite de comandantul interventiei pentru degajarea terenurilor, demolarea unei constructii sau a unei parti din construcţie, taierea/dezmembrarea mijloacelor de transport, oprirea temporara a activitatilor sau evacuarea din zona periclitata si sa acorde sprijin, cu forte si mijloace proprii, pentru realizarea acestor masuri.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Persoana care observa un incendiu are obligatia sa anunte prin orice mijloace serviciile de urgenta , primaru, sau politia si sa ia masuri, dupa posibilitatile sale , pentru limitarea si stingerea incendiului.</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Pentru asigurarea conditiilor de evacuare si salvare a persoanelor in siguranta , in caz de incendiu sunt necesare urmatoarele masuri:</w:t>
      </w:r>
    </w:p>
    <w:p w:rsidR="005D27E9" w:rsidRPr="005D27E9" w:rsidRDefault="005D27E9" w:rsidP="005D27E9">
      <w:pPr>
        <w:numPr>
          <w:ilvl w:val="0"/>
          <w:numId w:val="26"/>
        </w:numPr>
        <w:spacing w:before="100" w:beforeAutospacing="1" w:after="100" w:afterAutospacing="1" w:line="288" w:lineRule="atLeast"/>
        <w:ind w:left="0"/>
        <w:jc w:val="both"/>
        <w:rPr>
          <w:rFonts w:cs="Arial"/>
          <w:color w:val="333333"/>
        </w:rPr>
      </w:pPr>
      <w:r w:rsidRPr="005D27E9">
        <w:rPr>
          <w:rFonts w:cs="Arial"/>
          <w:color w:val="333333"/>
        </w:rPr>
        <w:t xml:space="preserve">stabilirea unui concept propriu de alarmare si evecuare in caz de incendiu; </w:t>
      </w:r>
    </w:p>
    <w:p w:rsidR="005D27E9" w:rsidRPr="005D27E9" w:rsidRDefault="005D27E9" w:rsidP="005D27E9">
      <w:pPr>
        <w:numPr>
          <w:ilvl w:val="0"/>
          <w:numId w:val="26"/>
        </w:numPr>
        <w:spacing w:before="100" w:beforeAutospacing="1" w:after="100" w:afterAutospacing="1" w:line="288" w:lineRule="atLeast"/>
        <w:ind w:left="0"/>
        <w:jc w:val="both"/>
        <w:rPr>
          <w:rFonts w:cs="Arial"/>
          <w:color w:val="333333"/>
        </w:rPr>
      </w:pPr>
      <w:r w:rsidRPr="005D27E9">
        <w:rPr>
          <w:rFonts w:cs="Arial"/>
          <w:color w:val="333333"/>
        </w:rPr>
        <w:t xml:space="preserve">păstrarea cailor de evacuare, salvare si interventie libere si in stare de utilizare la parametrii la care au fost proiectate si realizate; </w:t>
      </w:r>
    </w:p>
    <w:p w:rsidR="005D27E9" w:rsidRPr="005D27E9" w:rsidRDefault="005D27E9" w:rsidP="005D27E9">
      <w:pPr>
        <w:numPr>
          <w:ilvl w:val="0"/>
          <w:numId w:val="26"/>
        </w:numPr>
        <w:spacing w:before="100" w:beforeAutospacing="1" w:after="100" w:afterAutospacing="1" w:line="288" w:lineRule="atLeast"/>
        <w:ind w:left="0"/>
        <w:jc w:val="both"/>
        <w:rPr>
          <w:rFonts w:cs="Arial"/>
          <w:color w:val="333333"/>
        </w:rPr>
      </w:pPr>
      <w:r w:rsidRPr="005D27E9">
        <w:rPr>
          <w:rFonts w:cs="Arial"/>
          <w:color w:val="333333"/>
        </w:rPr>
        <w:t xml:space="preserve">marcarea si semnalizarea cailor si acceselor de evacuare, salvare si interventie; </w:t>
      </w:r>
    </w:p>
    <w:p w:rsidR="005D27E9" w:rsidRPr="005D27E9" w:rsidRDefault="005D27E9" w:rsidP="005D27E9">
      <w:pPr>
        <w:numPr>
          <w:ilvl w:val="0"/>
          <w:numId w:val="26"/>
        </w:numPr>
        <w:spacing w:before="100" w:beforeAutospacing="1" w:after="100" w:afterAutospacing="1" w:line="288" w:lineRule="atLeast"/>
        <w:ind w:left="0"/>
        <w:jc w:val="both"/>
        <w:rPr>
          <w:rFonts w:cs="Arial"/>
          <w:color w:val="333333"/>
        </w:rPr>
      </w:pPr>
      <w:r w:rsidRPr="005D27E9">
        <w:rPr>
          <w:rFonts w:cs="Arial"/>
          <w:color w:val="333333"/>
        </w:rPr>
        <w:t xml:space="preserve">asigurarea si functionarea iluminatului de siguranta si celei de-a doua surse de energie electrica; </w:t>
      </w:r>
    </w:p>
    <w:p w:rsidR="005D27E9" w:rsidRPr="005D27E9" w:rsidRDefault="005D27E9" w:rsidP="005D27E9">
      <w:pPr>
        <w:numPr>
          <w:ilvl w:val="0"/>
          <w:numId w:val="26"/>
        </w:numPr>
        <w:spacing w:before="100" w:beforeAutospacing="1" w:after="100" w:afterAutospacing="1" w:line="288" w:lineRule="atLeast"/>
        <w:ind w:left="0"/>
        <w:jc w:val="both"/>
        <w:rPr>
          <w:rFonts w:cs="Arial"/>
          <w:color w:val="333333"/>
        </w:rPr>
      </w:pPr>
      <w:r w:rsidRPr="005D27E9">
        <w:rPr>
          <w:rFonts w:cs="Arial"/>
          <w:color w:val="333333"/>
        </w:rPr>
        <w:t xml:space="preserve">afisarea extrasului corespunzator din planurile de protectie impotriva incendiilor pe fiecare nivel in parte, in corelare cu situatia existenta; </w:t>
      </w:r>
    </w:p>
    <w:p w:rsidR="005D27E9" w:rsidRPr="005D27E9" w:rsidRDefault="005D27E9" w:rsidP="005D27E9">
      <w:pPr>
        <w:numPr>
          <w:ilvl w:val="0"/>
          <w:numId w:val="26"/>
        </w:numPr>
        <w:spacing w:before="100" w:beforeAutospacing="1" w:after="100" w:afterAutospacing="1" w:line="288" w:lineRule="atLeast"/>
        <w:ind w:left="0"/>
        <w:jc w:val="both"/>
        <w:rPr>
          <w:rFonts w:cs="Arial"/>
          <w:color w:val="333333"/>
        </w:rPr>
      </w:pPr>
      <w:r w:rsidRPr="005D27E9">
        <w:rPr>
          <w:rFonts w:cs="Arial"/>
          <w:color w:val="333333"/>
        </w:rPr>
        <w:t xml:space="preserve">asigurarea si functionarea sistemelor de alarmare si semnalizare a incendiilor la parametrii de performanta pentru care au fost proiectate; </w:t>
      </w:r>
    </w:p>
    <w:p w:rsidR="005D27E9" w:rsidRPr="005D27E9" w:rsidRDefault="005D27E9" w:rsidP="005D27E9">
      <w:pPr>
        <w:numPr>
          <w:ilvl w:val="0"/>
          <w:numId w:val="26"/>
        </w:numPr>
        <w:spacing w:before="100" w:beforeAutospacing="1" w:after="100" w:afterAutospacing="1" w:line="288" w:lineRule="atLeast"/>
        <w:ind w:left="0"/>
        <w:jc w:val="both"/>
        <w:rPr>
          <w:rFonts w:cs="Arial"/>
          <w:color w:val="333333"/>
        </w:rPr>
      </w:pPr>
      <w:r w:rsidRPr="005D27E9">
        <w:rPr>
          <w:rFonts w:cs="Arial"/>
          <w:color w:val="333333"/>
        </w:rPr>
        <w:t xml:space="preserve">asigurarea numarului si tipurilor de stingatoare; corespunzatoare clasei de incendiu; </w:t>
      </w:r>
    </w:p>
    <w:p w:rsidR="005D27E9" w:rsidRPr="005D27E9" w:rsidRDefault="005D27E9" w:rsidP="005D27E9">
      <w:pPr>
        <w:numPr>
          <w:ilvl w:val="0"/>
          <w:numId w:val="26"/>
        </w:numPr>
        <w:spacing w:before="100" w:beforeAutospacing="1" w:after="100" w:afterAutospacing="1" w:line="288" w:lineRule="atLeast"/>
        <w:ind w:left="0"/>
        <w:jc w:val="both"/>
        <w:rPr>
          <w:rFonts w:cs="Arial"/>
          <w:color w:val="333333"/>
        </w:rPr>
      </w:pPr>
      <w:r w:rsidRPr="005D27E9">
        <w:rPr>
          <w:rFonts w:cs="Arial"/>
          <w:color w:val="333333"/>
        </w:rPr>
        <w:t xml:space="preserve">organizarea si desfasurarea , periodic, de exercitii si aplicatii , cu salariatii , gradat , pe locul de munca, pe cladire si pe mai multe cladiri din cadrul aceluiasi operator economic; </w:t>
      </w:r>
    </w:p>
    <w:p w:rsidR="005D27E9" w:rsidRPr="005D27E9" w:rsidRDefault="005D27E9" w:rsidP="005D27E9">
      <w:pPr>
        <w:numPr>
          <w:ilvl w:val="0"/>
          <w:numId w:val="26"/>
        </w:numPr>
        <w:spacing w:before="100" w:beforeAutospacing="1" w:after="100" w:afterAutospacing="1" w:line="288" w:lineRule="atLeast"/>
        <w:ind w:left="0"/>
        <w:jc w:val="both"/>
        <w:rPr>
          <w:rFonts w:cs="Arial"/>
          <w:color w:val="333333"/>
        </w:rPr>
      </w:pPr>
      <w:r w:rsidRPr="005D27E9">
        <w:rPr>
          <w:rFonts w:cs="Arial"/>
          <w:color w:val="333333"/>
        </w:rPr>
        <w:t xml:space="preserve">in cazul manifestarilor cu public numeros , organizatorul anunta in scris cu 48 ore inainte administratia publica loca si serviciul public voluntar pentru situatii de urgenta in a carui zona de responsabilitate se va desfasura evenimentul.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Avand in vedere ca la nivelul comunei Livada, ca sursa de energie termica se foloseste  gazul metan , cu alimentare de la reteau de distributie a gazelor se are in vedere respectarea urmatoarelor reguli :</w:t>
      </w:r>
    </w:p>
    <w:p w:rsidR="005D27E9" w:rsidRPr="005D27E9" w:rsidRDefault="005D27E9" w:rsidP="005D27E9">
      <w:pPr>
        <w:numPr>
          <w:ilvl w:val="0"/>
          <w:numId w:val="27"/>
        </w:numPr>
        <w:spacing w:before="100" w:beforeAutospacing="1" w:after="100" w:afterAutospacing="1" w:line="288" w:lineRule="atLeast"/>
        <w:ind w:left="0"/>
        <w:jc w:val="both"/>
        <w:rPr>
          <w:rFonts w:cs="Arial"/>
          <w:color w:val="333333"/>
        </w:rPr>
      </w:pPr>
      <w:r w:rsidRPr="005D27E9">
        <w:rPr>
          <w:rFonts w:cs="Arial"/>
          <w:color w:val="333333"/>
        </w:rPr>
        <w:t xml:space="preserve">se interzice folosirea instalaţiilor improvizate, fara regulatori(ceasuri) de presiune cu garnituri deteriorate ori cu furtuni de cauciuc fisurate sau largite la capete; </w:t>
      </w:r>
    </w:p>
    <w:p w:rsidR="005D27E9" w:rsidRPr="005D27E9" w:rsidRDefault="005D27E9" w:rsidP="005D27E9">
      <w:pPr>
        <w:numPr>
          <w:ilvl w:val="0"/>
          <w:numId w:val="27"/>
        </w:numPr>
        <w:spacing w:before="100" w:beforeAutospacing="1" w:after="100" w:afterAutospacing="1" w:line="288" w:lineRule="atLeast"/>
        <w:ind w:left="0"/>
        <w:jc w:val="both"/>
        <w:rPr>
          <w:rFonts w:cs="Arial"/>
          <w:color w:val="333333"/>
        </w:rPr>
      </w:pPr>
      <w:r w:rsidRPr="005D27E9">
        <w:rPr>
          <w:rFonts w:cs="Arial"/>
          <w:color w:val="333333"/>
        </w:rPr>
        <w:t xml:space="preserve">se interzice cu desavarsire incercarea cu flacara a  garniturilor regulatorilor de presiune sau a furtunului; verificarea se face numai cu emulsie de apa cu sapun; </w:t>
      </w:r>
    </w:p>
    <w:p w:rsidR="005D27E9" w:rsidRPr="005D27E9" w:rsidRDefault="005D27E9" w:rsidP="005D27E9">
      <w:pPr>
        <w:numPr>
          <w:ilvl w:val="0"/>
          <w:numId w:val="27"/>
        </w:numPr>
        <w:spacing w:before="100" w:beforeAutospacing="1" w:after="100" w:afterAutospacing="1" w:line="288" w:lineRule="atLeast"/>
        <w:ind w:left="0"/>
        <w:jc w:val="both"/>
        <w:rPr>
          <w:rFonts w:cs="Arial"/>
          <w:color w:val="333333"/>
        </w:rPr>
      </w:pPr>
      <w:r w:rsidRPr="005D27E9">
        <w:rPr>
          <w:rFonts w:cs="Arial"/>
          <w:color w:val="333333"/>
        </w:rPr>
        <w:t xml:space="preserve">cetatenii au obligatia de a permite personalului autorizat din partea societatii de distributie a gazelor , de a efectua verificarile periodice la instalatiile de alimentare cu gaz si a cosurilor sau instaltiilor de eliminare a gazelor arse din locuinta.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Compartimentul de prevenire din cadrul serviciului voluntar pentru situatii de urgenta , are ca principala atributie si activitatea de prevenire a producerii incendiilor , prin actiuni de indrumare si control la gospodariile cetatenesti, agentii economici si institutiile din unitatea administrativ-teritoriala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lastRenderedPageBreak/>
        <w:t xml:space="preserve">      Se vor intreprinde actiuni de informare si mediatizare a masurilor de prevenire si stingere a incendiilor , urmarile acestora , prin actiuni de educatie a elevilor la nivelul scolilor in acest domeniu , afise sau pliante , afisate la afisierele comunei.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      In cazul declansarii unor incendii , se vor folosii toate fortele si mijloacele disponibile in vederea salvarii vietilor omenesti , limitarii pagubelor materiale , masuri in vederea preintampinarii incendiului la obiectivele invecinate.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                      B.      GRIPA AVIARA</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   In cazul in care cineva a remarcat ceva suspect in privinta imbolnavirii pasarilor de curte , are obligatia de a instinta autoritatile, prin transmiterea unor date referitoare la situatia din zona infectată; speciile de pasari afectate; numarul de pasari suspecte de boala; detalii privind amplasarea exploatatiei, existenta soselelor ori a drumurilor principale in apropiere, situatia meteorologica locală.</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In cazul unui focar se aplica taierea sau uciderea integrala a pasarilor in efectivul afectat , ecarisarea carcaselor si a produselor provenite de la acestea , curatirea , dezinfectia. Repopularea se face dupa cel putin 21 zile.</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Comuna Livada  dispune de un Cabinet Veterinar , care pentru prevenirea aparitiei bolii aplica normele stabilite in acest domeniu , are in componenta personal calificat in vederea prevenirii si izolarii posibilelor focare.</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                      E.       CUTREMURE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Comuna Livada  se afla intr-o zona cu grad seismologic , la nivelul unitatii administrativ-teritoriale nesemnalandu-se in ultimii ani cutremure de intensitate care sa afecteze populatia si bunuri.</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Totusi in caz de cutremur este indicat sa se ia urmatoarele masuri:</w:t>
      </w:r>
    </w:p>
    <w:p w:rsidR="005D27E9" w:rsidRPr="005D27E9" w:rsidRDefault="005D27E9" w:rsidP="005D27E9">
      <w:pPr>
        <w:numPr>
          <w:ilvl w:val="0"/>
          <w:numId w:val="29"/>
        </w:numPr>
        <w:spacing w:before="100" w:beforeAutospacing="1" w:after="100" w:afterAutospacing="1" w:line="288" w:lineRule="atLeast"/>
        <w:ind w:left="0"/>
        <w:jc w:val="both"/>
        <w:rPr>
          <w:rFonts w:cs="Arial"/>
          <w:color w:val="333333"/>
        </w:rPr>
      </w:pPr>
      <w:r w:rsidRPr="005D27E9">
        <w:rPr>
          <w:rFonts w:cs="Arial"/>
          <w:color w:val="333333"/>
        </w:rPr>
        <w:t xml:space="preserve">se cauta locul cel mai sigur din locuinta ,colturile interioare ale peretilor de rezistenta, golurile de sub usi; locurile de sub scheletul cladirii , mesele , paturile etc. </w:t>
      </w:r>
    </w:p>
    <w:p w:rsidR="005D27E9" w:rsidRPr="005D27E9" w:rsidRDefault="005D27E9" w:rsidP="005D27E9">
      <w:pPr>
        <w:numPr>
          <w:ilvl w:val="0"/>
          <w:numId w:val="29"/>
        </w:numPr>
        <w:spacing w:before="100" w:beforeAutospacing="1" w:after="100" w:afterAutospacing="1" w:line="288" w:lineRule="atLeast"/>
        <w:ind w:left="0"/>
        <w:jc w:val="both"/>
        <w:rPr>
          <w:rFonts w:cs="Arial"/>
          <w:color w:val="333333"/>
        </w:rPr>
      </w:pPr>
      <w:r w:rsidRPr="005D27E9">
        <w:rPr>
          <w:rFonts w:cs="Arial"/>
          <w:color w:val="333333"/>
        </w:rPr>
        <w:t xml:space="preserve">se verifica tavanele, acoperisul , cosurile reteaua electrica, tevile de gaze; </w:t>
      </w:r>
    </w:p>
    <w:p w:rsidR="005D27E9" w:rsidRPr="005D27E9" w:rsidRDefault="005D27E9" w:rsidP="005D27E9">
      <w:pPr>
        <w:numPr>
          <w:ilvl w:val="0"/>
          <w:numId w:val="29"/>
        </w:numPr>
        <w:spacing w:before="100" w:beforeAutospacing="1" w:after="100" w:afterAutospacing="1" w:line="288" w:lineRule="atLeast"/>
        <w:ind w:left="0"/>
        <w:jc w:val="both"/>
        <w:rPr>
          <w:rFonts w:cs="Arial"/>
          <w:color w:val="333333"/>
        </w:rPr>
      </w:pPr>
      <w:r w:rsidRPr="005D27E9">
        <w:rPr>
          <w:rFonts w:cs="Arial"/>
          <w:color w:val="333333"/>
        </w:rPr>
        <w:t xml:space="preserve">se ancoreaza mobila grea , dulapurile cu carti in asa fel ca in caz de cadere sa nu blocheze iesirea; </w:t>
      </w:r>
    </w:p>
    <w:p w:rsidR="005D27E9" w:rsidRPr="005D27E9" w:rsidRDefault="005D27E9" w:rsidP="005D27E9">
      <w:pPr>
        <w:numPr>
          <w:ilvl w:val="0"/>
          <w:numId w:val="29"/>
        </w:numPr>
        <w:spacing w:before="100" w:beforeAutospacing="1" w:after="100" w:afterAutospacing="1" w:line="288" w:lineRule="atLeast"/>
        <w:ind w:left="0"/>
        <w:jc w:val="both"/>
        <w:rPr>
          <w:rFonts w:cs="Arial"/>
          <w:color w:val="333333"/>
        </w:rPr>
      </w:pPr>
      <w:r w:rsidRPr="005D27E9">
        <w:rPr>
          <w:rFonts w:cs="Arial"/>
          <w:color w:val="333333"/>
        </w:rPr>
        <w:t xml:space="preserve">este un avantaj puterea de pastrare a luciditatii, aceasta aducandu-ti sanse mai multe sa scapi nevatamat. </w:t>
      </w:r>
    </w:p>
    <w:p w:rsidR="005D27E9" w:rsidRPr="005D27E9" w:rsidRDefault="005D27E9" w:rsidP="005D27E9">
      <w:pPr>
        <w:spacing w:before="100" w:beforeAutospacing="1" w:after="100" w:afterAutospacing="1" w:line="288" w:lineRule="atLeast"/>
        <w:jc w:val="both"/>
        <w:rPr>
          <w:rFonts w:cs="Arial"/>
          <w:color w:val="333333"/>
        </w:rPr>
      </w:pPr>
    </w:p>
    <w:p w:rsidR="005D27E9" w:rsidRPr="005D27E9" w:rsidRDefault="005D27E9" w:rsidP="005D27E9">
      <w:pPr>
        <w:spacing w:before="100" w:beforeAutospacing="1" w:after="100" w:afterAutospacing="1" w:line="288" w:lineRule="atLeast"/>
        <w:jc w:val="both"/>
        <w:rPr>
          <w:rFonts w:cs="Arial"/>
          <w:color w:val="333333"/>
        </w:rPr>
      </w:pPr>
    </w:p>
    <w:p w:rsidR="005D27E9" w:rsidRPr="005D27E9" w:rsidRDefault="005D27E9" w:rsidP="005D27E9">
      <w:pPr>
        <w:spacing w:before="100" w:beforeAutospacing="1" w:after="100" w:afterAutospacing="1" w:line="288" w:lineRule="atLeast"/>
        <w:jc w:val="both"/>
        <w:rPr>
          <w:rFonts w:cs="Arial"/>
          <w:color w:val="333333"/>
        </w:rPr>
      </w:pPr>
    </w:p>
    <w:p w:rsidR="005D27E9" w:rsidRPr="005D27E9" w:rsidRDefault="005D27E9" w:rsidP="005D27E9">
      <w:pPr>
        <w:spacing w:before="100" w:beforeAutospacing="1" w:after="100" w:afterAutospacing="1" w:line="288" w:lineRule="atLeast"/>
        <w:jc w:val="both"/>
        <w:rPr>
          <w:rFonts w:cs="Arial"/>
          <w:color w:val="333333"/>
        </w:rPr>
      </w:pPr>
    </w:p>
    <w:p w:rsidR="005D27E9" w:rsidRPr="005D27E9" w:rsidRDefault="005D27E9" w:rsidP="005D27E9">
      <w:pPr>
        <w:spacing w:before="100" w:beforeAutospacing="1" w:after="100" w:afterAutospacing="1" w:line="288" w:lineRule="atLeast"/>
        <w:jc w:val="both"/>
        <w:rPr>
          <w:rFonts w:cs="Arial"/>
          <w:color w:val="333333"/>
        </w:rPr>
      </w:pPr>
    </w:p>
    <w:p w:rsidR="005D27E9" w:rsidRPr="005D27E9" w:rsidRDefault="005D27E9" w:rsidP="005D27E9">
      <w:pPr>
        <w:spacing w:before="100" w:beforeAutospacing="1" w:after="100" w:afterAutospacing="1" w:line="288" w:lineRule="atLeast"/>
        <w:jc w:val="both"/>
        <w:rPr>
          <w:rFonts w:cs="Arial"/>
          <w:color w:val="333333"/>
        </w:rPr>
      </w:pPr>
    </w:p>
    <w:p w:rsidR="005D27E9" w:rsidRPr="00CF760E" w:rsidRDefault="005D27E9" w:rsidP="00CF760E">
      <w:pPr>
        <w:pStyle w:val="NormalWeb"/>
        <w:spacing w:before="0" w:beforeAutospacing="0" w:after="0" w:afterAutospacing="0" w:line="288" w:lineRule="atLeast"/>
        <w:jc w:val="right"/>
        <w:rPr>
          <w:rFonts w:ascii="Arial" w:hAnsi="Arial" w:cs="Arial"/>
          <w:b/>
          <w:color w:val="333333"/>
        </w:rPr>
      </w:pPr>
      <w:r w:rsidRPr="00CF760E">
        <w:rPr>
          <w:rFonts w:ascii="Arial" w:hAnsi="Arial" w:cs="Arial"/>
          <w:b/>
          <w:color w:val="333333"/>
        </w:rPr>
        <w:lastRenderedPageBreak/>
        <w:t>ANEXA 6</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SISTEME EXISTENTE DE PREAVERTIZARE /AVERTIZARE A ATINGERII UNOR VALORI CRITICE SI DE ALARMARE A POPULATIEI IN CAZUL EVACUARII</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In scopul prevenirii instalarii PANICII si pentru a se asigura realizarea masurilor de protectie si respectarea regulilor de comportare, populatia va fi informata despre situatia creata prin sisteme si mijloace tehnice de avertizare si alarmare publica.</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i/>
          <w:iCs/>
          <w:color w:val="333333"/>
        </w:rPr>
        <w:t>Mijloacele de avertizare şi alarmare</w:t>
      </w:r>
      <w:r w:rsidRPr="005D27E9">
        <w:rPr>
          <w:rFonts w:ascii="Arial" w:hAnsi="Arial" w:cs="Arial"/>
          <w:color w:val="333333"/>
        </w:rPr>
        <w:t xml:space="preserve"> specifice se instalează în locurile stabilite de Inspectoratul General pentru Situaţii de Urgenţă şi de serviciile de urgenţă profesioniste.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i/>
          <w:iCs/>
          <w:color w:val="333333"/>
        </w:rPr>
        <w:t>Mesajele de avertizare şi alarmare</w:t>
      </w:r>
      <w:r w:rsidRPr="005D27E9">
        <w:rPr>
          <w:rFonts w:ascii="Arial" w:hAnsi="Arial" w:cs="Arial"/>
          <w:color w:val="333333"/>
        </w:rPr>
        <w:t xml:space="preserve"> se transmit obligatoriu, cu prioritate şi gratuit prin toate sistemele de telecomunicaţii, posturile şi reţelele de radio şi de televiziune, inclusiv prin satelit şi cablu, care operează pe teritoriul României, la solicitarea expresă a preşedinţilor/şefilor structurilor pentru situaţii de urgenţă.</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În perioada predezastru se vor folosi toate mijloacele de transmisiuni existente: telefoanele de toate tipurile, fax, radiotelefoane fixe şi mobile, pentru transmiterea comunicatelor privind evoluţia undei de viitură, a direcţiilor de propagare a incendiilor, a urmarilor alunecarilor de teren, vor fi folosite toate mijloacele prin care se pot transmite informaţii cu privire la situaţia creată ,modul de protecţie , precum şi la modul de acţiune pentru limitarea şi lichidarea efectelor situatiei de urgenta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Alarmarea populaţiei , instituţiilor publice şi operatorilor economici se realizează prin semnale acustice sau optice emise cu ajutorul mijloacelor de alarmare şi prin comunicări transmise pe posturile de radiodifuziune şi televiziune centrale şi locale , iar în cazul existenţei , şi prin staţiile de radioficare şi radioamplificare</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Semnalele de alarmare acustice a populaţiei , instituţiilor publice şi operatorilor economici  sunt : alarmă aeriană , alarmă la dezastre , prealarmă aeriană , şi încetarea alarmei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   Durata fiecărui semnal este de două minute pentru toate mijloacele de alarmare , cu excepţia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sirenelor cu aer comprimat  la care durata este de un minut.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a) Semnalul ALARMĂ LA DEZASTRE  se compune din  5 sunete a 16 secunde fiecare , cu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pauză de 10 secunde între ele .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b) Semnalul ÎNCETAREA ALARMEI se compune dintr – un sunet continuu , de aceiaşi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intensitate , cu durata de 2 minute . </w:t>
      </w:r>
    </w:p>
    <w:p w:rsidR="005D27E9" w:rsidRPr="005D27E9" w:rsidRDefault="005D27E9" w:rsidP="005D27E9">
      <w:pPr>
        <w:pStyle w:val="NormalWeb"/>
        <w:spacing w:before="0" w:beforeAutospacing="0" w:after="0" w:afterAutospacing="0" w:line="288" w:lineRule="atLeast"/>
        <w:jc w:val="both"/>
        <w:rPr>
          <w:rFonts w:ascii="Arial" w:hAnsi="Arial" w:cs="Arial"/>
        </w:rPr>
      </w:pPr>
      <w:r w:rsidRPr="005D27E9">
        <w:rPr>
          <w:rFonts w:ascii="Arial" w:hAnsi="Arial" w:cs="Arial"/>
        </w:rPr>
        <w:t>   In  comuna Livada este instalată o sirenă electrică care se afla pe cladirea primăriei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Pentru alarmarea populatie se pot folosi ca mod de alarmare secundar , clopotele  bisericilor ortodoxe, catolice ,reformate , greco-catolice , situate pe teritoriul  localităţii Livada.</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p>
    <w:p w:rsidR="005D27E9" w:rsidRDefault="005D27E9" w:rsidP="005D27E9">
      <w:pPr>
        <w:pStyle w:val="NormalWeb"/>
        <w:spacing w:before="0" w:beforeAutospacing="0" w:after="0" w:afterAutospacing="0" w:line="288" w:lineRule="atLeast"/>
        <w:jc w:val="both"/>
        <w:rPr>
          <w:rFonts w:ascii="Arial" w:hAnsi="Arial" w:cs="Arial"/>
          <w:color w:val="333333"/>
        </w:rPr>
      </w:pPr>
    </w:p>
    <w:p w:rsidR="00A8090A" w:rsidRPr="005D27E9" w:rsidRDefault="00A8090A" w:rsidP="005D27E9">
      <w:pPr>
        <w:pStyle w:val="NormalWeb"/>
        <w:spacing w:before="0" w:beforeAutospacing="0" w:after="0" w:afterAutospacing="0" w:line="288" w:lineRule="atLeast"/>
        <w:jc w:val="both"/>
        <w:rPr>
          <w:rFonts w:ascii="Arial" w:hAnsi="Arial" w:cs="Arial"/>
          <w:color w:val="333333"/>
        </w:rPr>
      </w:pPr>
    </w:p>
    <w:p w:rsidR="005D27E9" w:rsidRPr="00A8090A" w:rsidRDefault="005D27E9" w:rsidP="005D27E9">
      <w:pPr>
        <w:pStyle w:val="NormalWeb"/>
        <w:spacing w:before="0" w:beforeAutospacing="0" w:after="0" w:afterAutospacing="0" w:line="288" w:lineRule="atLeast"/>
        <w:jc w:val="right"/>
        <w:rPr>
          <w:rFonts w:ascii="Arial" w:hAnsi="Arial" w:cs="Arial"/>
          <w:b/>
          <w:color w:val="333333"/>
        </w:rPr>
      </w:pPr>
      <w:r w:rsidRPr="005D27E9">
        <w:rPr>
          <w:rFonts w:ascii="Arial" w:hAnsi="Arial" w:cs="Arial"/>
          <w:color w:val="333333"/>
        </w:rPr>
        <w:lastRenderedPageBreak/>
        <w:t xml:space="preserve">                                                                                                                                  </w:t>
      </w:r>
      <w:r w:rsidRPr="00A8090A">
        <w:rPr>
          <w:rFonts w:ascii="Arial" w:hAnsi="Arial" w:cs="Arial"/>
          <w:b/>
          <w:color w:val="333333"/>
        </w:rPr>
        <w:t>ANEXA 7</w:t>
      </w:r>
    </w:p>
    <w:p w:rsidR="005D27E9" w:rsidRPr="005D27E9" w:rsidRDefault="005D27E9" w:rsidP="005D27E9">
      <w:pPr>
        <w:pStyle w:val="NormalWeb"/>
        <w:spacing w:before="0" w:beforeAutospacing="0" w:after="0" w:afterAutospacing="0" w:line="288" w:lineRule="atLeast"/>
        <w:jc w:val="right"/>
        <w:rPr>
          <w:rFonts w:ascii="Arial" w:hAnsi="Arial" w:cs="Arial"/>
          <w:color w:val="333333"/>
        </w:rPr>
      </w:pPr>
    </w:p>
    <w:p w:rsidR="005D27E9" w:rsidRPr="005D27E9" w:rsidRDefault="005D27E9" w:rsidP="005D27E9">
      <w:pPr>
        <w:pStyle w:val="NormalWeb"/>
        <w:spacing w:before="0" w:beforeAutospacing="0" w:after="0" w:afterAutospacing="0" w:line="288" w:lineRule="atLeast"/>
        <w:jc w:val="center"/>
        <w:rPr>
          <w:rFonts w:ascii="Arial" w:hAnsi="Arial" w:cs="Arial"/>
          <w:color w:val="333333"/>
        </w:rPr>
      </w:pPr>
      <w:r w:rsidRPr="005D27E9">
        <w:rPr>
          <w:rFonts w:ascii="Arial" w:hAnsi="Arial" w:cs="Arial"/>
          <w:color w:val="333333"/>
        </w:rPr>
        <w:t>TABEL CUPRINZAND OBIECTIVELE CARE POT FI AFECTATE DE PRODUCEREA UNEI SITUATII DE URGENTA (SEISM, ,ACCIDENT TEHNOLOGIC, FENOMENE METEO PEICULOASE)</w:t>
      </w:r>
    </w:p>
    <w:p w:rsidR="005D27E9" w:rsidRPr="005D27E9" w:rsidRDefault="005D27E9" w:rsidP="005D27E9">
      <w:pPr>
        <w:pStyle w:val="NormalWeb"/>
        <w:spacing w:before="0" w:beforeAutospacing="0" w:after="0" w:afterAutospacing="0" w:line="288" w:lineRule="atLeast"/>
        <w:jc w:val="center"/>
        <w:rPr>
          <w:rFonts w:ascii="Arial" w:hAnsi="Arial" w:cs="Arial"/>
          <w:color w:val="333333"/>
        </w:rPr>
      </w:pPr>
    </w:p>
    <w:tbl>
      <w:tblPr>
        <w:tblW w:w="8745"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tblPr>
      <w:tblGrid>
        <w:gridCol w:w="534"/>
        <w:gridCol w:w="2855"/>
        <w:gridCol w:w="2589"/>
        <w:gridCol w:w="2767"/>
      </w:tblGrid>
      <w:tr w:rsidR="005D27E9" w:rsidRPr="005D27E9" w:rsidTr="00C37673">
        <w:trPr>
          <w:tblCellSpacing w:w="0" w:type="dxa"/>
        </w:trPr>
        <w:tc>
          <w:tcPr>
            <w:tcW w:w="305"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Nr.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Crt.</w:t>
            </w:r>
          </w:p>
        </w:tc>
        <w:tc>
          <w:tcPr>
            <w:tcW w:w="1632"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Denumire obiectiv ( zonă ) </w:t>
            </w:r>
          </w:p>
        </w:tc>
        <w:tc>
          <w:tcPr>
            <w:tcW w:w="1480"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Obiective afectate</w:t>
            </w:r>
          </w:p>
        </w:tc>
        <w:tc>
          <w:tcPr>
            <w:tcW w:w="1582" w:type="pct"/>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 xml:space="preserve">Cauza </w:t>
            </w:r>
          </w:p>
        </w:tc>
      </w:tr>
      <w:tr w:rsidR="005D27E9" w:rsidRPr="005D27E9" w:rsidTr="00C37673">
        <w:trPr>
          <w:tblCellSpacing w:w="0" w:type="dxa"/>
        </w:trPr>
        <w:tc>
          <w:tcPr>
            <w:tcW w:w="0" w:type="auto"/>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1</w:t>
            </w:r>
          </w:p>
        </w:tc>
        <w:tc>
          <w:tcPr>
            <w:tcW w:w="0" w:type="auto"/>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eastAsia="Arial Unicode MS" w:cs="Arial"/>
                <w:color w:val="333333"/>
              </w:rPr>
              <w:t>Satul Sînleani</w:t>
            </w:r>
          </w:p>
        </w:tc>
        <w:tc>
          <w:tcPr>
            <w:tcW w:w="0" w:type="auto"/>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 -  20  gospodării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xml:space="preserve"> -   80  persoane</w:t>
            </w:r>
          </w:p>
          <w:p w:rsidR="005D27E9" w:rsidRPr="005D27E9" w:rsidRDefault="005D27E9" w:rsidP="00C37673">
            <w:pPr>
              <w:pStyle w:val="NormalWeb"/>
              <w:spacing w:line="288" w:lineRule="atLeast"/>
              <w:rPr>
                <w:rFonts w:ascii="Arial" w:hAnsi="Arial" w:cs="Arial"/>
                <w:color w:val="333333"/>
              </w:rPr>
            </w:pPr>
          </w:p>
        </w:tc>
        <w:tc>
          <w:tcPr>
            <w:tcW w:w="0" w:type="auto"/>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eastAsia="Arial Unicode MS" w:cs="Arial"/>
                <w:color w:val="333333"/>
              </w:rPr>
              <w:t>Vijelii, furtuni si ploi torentiale</w:t>
            </w:r>
          </w:p>
        </w:tc>
      </w:tr>
      <w:tr w:rsidR="005D27E9" w:rsidRPr="005D27E9" w:rsidTr="00C37673">
        <w:trPr>
          <w:tblCellSpacing w:w="0" w:type="dxa"/>
        </w:trPr>
        <w:tc>
          <w:tcPr>
            <w:tcW w:w="0" w:type="auto"/>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2</w:t>
            </w:r>
          </w:p>
        </w:tc>
        <w:tc>
          <w:tcPr>
            <w:tcW w:w="0" w:type="auto"/>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Localitatea Livada</w:t>
            </w:r>
          </w:p>
        </w:tc>
        <w:tc>
          <w:tcPr>
            <w:tcW w:w="0" w:type="auto"/>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 xml:space="preserve"> -  25 gospodării </w:t>
            </w:r>
          </w:p>
          <w:p w:rsidR="005D27E9" w:rsidRPr="005D27E9" w:rsidRDefault="005D27E9" w:rsidP="00C37673">
            <w:pPr>
              <w:pStyle w:val="NormalWeb"/>
              <w:spacing w:line="288" w:lineRule="atLeast"/>
              <w:rPr>
                <w:rFonts w:ascii="Arial" w:hAnsi="Arial" w:cs="Arial"/>
                <w:color w:val="333333"/>
              </w:rPr>
            </w:pPr>
            <w:r w:rsidRPr="005D27E9">
              <w:rPr>
                <w:rFonts w:ascii="Arial" w:hAnsi="Arial" w:cs="Arial"/>
                <w:color w:val="333333"/>
              </w:rPr>
              <w:t xml:space="preserve"> -100 persoane </w:t>
            </w:r>
          </w:p>
        </w:tc>
        <w:tc>
          <w:tcPr>
            <w:tcW w:w="0" w:type="auto"/>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eastAsia="Arial Unicode MS" w:cs="Arial"/>
                <w:color w:val="333333"/>
              </w:rPr>
              <w:t>Vijelii, furtuni si ploi torentiale</w:t>
            </w:r>
          </w:p>
        </w:tc>
      </w:tr>
      <w:tr w:rsidR="005D27E9" w:rsidRPr="005D27E9" w:rsidTr="00C37673">
        <w:trPr>
          <w:tblCellSpacing w:w="0" w:type="dxa"/>
        </w:trPr>
        <w:tc>
          <w:tcPr>
            <w:tcW w:w="0" w:type="auto"/>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3</w:t>
            </w:r>
          </w:p>
        </w:tc>
        <w:tc>
          <w:tcPr>
            <w:tcW w:w="0" w:type="auto"/>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eastAsia="Arial Unicode MS" w:cs="Arial"/>
                <w:color w:val="333333"/>
              </w:rPr>
              <w:t>Satul Sînleani</w:t>
            </w:r>
          </w:p>
        </w:tc>
        <w:tc>
          <w:tcPr>
            <w:tcW w:w="0" w:type="auto"/>
            <w:tcBorders>
              <w:top w:val="outset" w:sz="6" w:space="0" w:color="auto"/>
              <w:left w:val="outset" w:sz="6" w:space="0" w:color="auto"/>
              <w:bottom w:val="outset" w:sz="6" w:space="0" w:color="auto"/>
              <w:right w:val="outset" w:sz="6" w:space="0" w:color="auto"/>
            </w:tcBorders>
          </w:tcPr>
          <w:p w:rsidR="005D27E9" w:rsidRPr="005D27E9" w:rsidRDefault="005D27E9" w:rsidP="00C37673">
            <w:pPr>
              <w:numPr>
                <w:ilvl w:val="0"/>
                <w:numId w:val="1"/>
              </w:numPr>
              <w:spacing w:line="288" w:lineRule="atLeast"/>
              <w:rPr>
                <w:rFonts w:cs="Arial"/>
                <w:color w:val="333333"/>
              </w:rPr>
            </w:pPr>
            <w:r w:rsidRPr="005D27E9">
              <w:rPr>
                <w:rFonts w:cs="Arial"/>
                <w:color w:val="333333"/>
              </w:rPr>
              <w:t>310 gospodarii</w:t>
            </w:r>
          </w:p>
          <w:p w:rsidR="005D27E9" w:rsidRPr="005D27E9" w:rsidRDefault="005D27E9" w:rsidP="00C37673">
            <w:pPr>
              <w:numPr>
                <w:ilvl w:val="0"/>
                <w:numId w:val="1"/>
              </w:numPr>
              <w:spacing w:line="288" w:lineRule="atLeast"/>
              <w:rPr>
                <w:rFonts w:cs="Arial"/>
                <w:color w:val="333333"/>
              </w:rPr>
            </w:pPr>
            <w:r w:rsidRPr="005D27E9">
              <w:rPr>
                <w:rFonts w:cs="Arial"/>
                <w:color w:val="333333"/>
              </w:rPr>
              <w:t>1250 persoane</w:t>
            </w:r>
          </w:p>
        </w:tc>
        <w:tc>
          <w:tcPr>
            <w:tcW w:w="0" w:type="auto"/>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Fenomen de seceta si uscaciune</w:t>
            </w:r>
          </w:p>
        </w:tc>
      </w:tr>
      <w:tr w:rsidR="005D27E9" w:rsidRPr="005D27E9" w:rsidTr="00C37673">
        <w:trPr>
          <w:tblCellSpacing w:w="0" w:type="dxa"/>
        </w:trPr>
        <w:tc>
          <w:tcPr>
            <w:tcW w:w="0" w:type="auto"/>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4</w:t>
            </w:r>
          </w:p>
        </w:tc>
        <w:tc>
          <w:tcPr>
            <w:tcW w:w="0" w:type="auto"/>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eastAsia="Arial Unicode MS" w:cs="Arial"/>
                <w:color w:val="333333"/>
              </w:rPr>
            </w:pPr>
            <w:r w:rsidRPr="005D27E9">
              <w:rPr>
                <w:rFonts w:cs="Arial"/>
                <w:color w:val="333333"/>
              </w:rPr>
              <w:t>Localitatea Livada</w:t>
            </w:r>
          </w:p>
        </w:tc>
        <w:tc>
          <w:tcPr>
            <w:tcW w:w="0" w:type="auto"/>
            <w:tcBorders>
              <w:top w:val="outset" w:sz="6" w:space="0" w:color="auto"/>
              <w:left w:val="outset" w:sz="6" w:space="0" w:color="auto"/>
              <w:bottom w:val="outset" w:sz="6" w:space="0" w:color="auto"/>
              <w:right w:val="outset" w:sz="6" w:space="0" w:color="auto"/>
            </w:tcBorders>
          </w:tcPr>
          <w:p w:rsidR="005D27E9" w:rsidRPr="005D27E9" w:rsidRDefault="005D27E9" w:rsidP="00C37673">
            <w:pPr>
              <w:numPr>
                <w:ilvl w:val="0"/>
                <w:numId w:val="1"/>
              </w:numPr>
              <w:spacing w:line="288" w:lineRule="atLeast"/>
              <w:rPr>
                <w:rFonts w:cs="Arial"/>
                <w:color w:val="333333"/>
              </w:rPr>
            </w:pPr>
            <w:r w:rsidRPr="005D27E9">
              <w:rPr>
                <w:rFonts w:cs="Arial"/>
                <w:color w:val="333333"/>
              </w:rPr>
              <w:t>300 gospodarii</w:t>
            </w:r>
          </w:p>
          <w:p w:rsidR="005D27E9" w:rsidRPr="005D27E9" w:rsidRDefault="005D27E9" w:rsidP="00C37673">
            <w:pPr>
              <w:numPr>
                <w:ilvl w:val="0"/>
                <w:numId w:val="1"/>
              </w:numPr>
              <w:spacing w:line="288" w:lineRule="atLeast"/>
              <w:rPr>
                <w:rFonts w:cs="Arial"/>
                <w:color w:val="333333"/>
              </w:rPr>
            </w:pPr>
            <w:r w:rsidRPr="005D27E9">
              <w:rPr>
                <w:rFonts w:cs="Arial"/>
                <w:color w:val="333333"/>
              </w:rPr>
              <w:t>1200 persoane</w:t>
            </w:r>
          </w:p>
        </w:tc>
        <w:tc>
          <w:tcPr>
            <w:tcW w:w="0" w:type="auto"/>
            <w:tcBorders>
              <w:top w:val="outset" w:sz="6" w:space="0" w:color="auto"/>
              <w:left w:val="outset" w:sz="6" w:space="0" w:color="auto"/>
              <w:bottom w:val="outset" w:sz="6" w:space="0" w:color="auto"/>
              <w:right w:val="outset" w:sz="6" w:space="0" w:color="auto"/>
            </w:tcBorders>
          </w:tcPr>
          <w:p w:rsidR="005D27E9" w:rsidRPr="005D27E9" w:rsidRDefault="005D27E9" w:rsidP="00C37673">
            <w:pPr>
              <w:spacing w:line="288" w:lineRule="atLeast"/>
              <w:rPr>
                <w:rFonts w:cs="Arial"/>
                <w:color w:val="333333"/>
              </w:rPr>
            </w:pPr>
            <w:r w:rsidRPr="005D27E9">
              <w:rPr>
                <w:rFonts w:cs="Arial"/>
                <w:color w:val="333333"/>
              </w:rPr>
              <w:t>Fenomen de seceta si uscaciune</w:t>
            </w:r>
          </w:p>
        </w:tc>
      </w:tr>
    </w:tbl>
    <w:p w:rsidR="005D27E9" w:rsidRPr="005D27E9" w:rsidRDefault="005D27E9" w:rsidP="005D27E9">
      <w:pPr>
        <w:jc w:val="center"/>
        <w:rPr>
          <w:rFonts w:cs="Arial"/>
          <w:bCs/>
          <w:color w:val="000000"/>
        </w:rPr>
      </w:pPr>
    </w:p>
    <w:p w:rsidR="005D27E9" w:rsidRPr="005D27E9" w:rsidRDefault="005D27E9" w:rsidP="005D27E9">
      <w:pPr>
        <w:pStyle w:val="BodyTextIndent2"/>
        <w:ind w:left="0"/>
        <w:rPr>
          <w:rFonts w:cs="Arial"/>
          <w:color w:val="000000"/>
          <w:sz w:val="24"/>
        </w:rPr>
      </w:pPr>
    </w:p>
    <w:p w:rsidR="005D27E9" w:rsidRPr="005D27E9" w:rsidRDefault="005D27E9" w:rsidP="005D27E9">
      <w:pPr>
        <w:pStyle w:val="BodyTextIndent2"/>
        <w:ind w:left="0"/>
        <w:rPr>
          <w:rFonts w:cs="Arial"/>
          <w:color w:val="000000"/>
          <w:sz w:val="24"/>
        </w:rPr>
      </w:pPr>
    </w:p>
    <w:p w:rsidR="005D27E9" w:rsidRPr="005D27E9" w:rsidRDefault="005D27E9" w:rsidP="005D27E9">
      <w:pPr>
        <w:pStyle w:val="BodyTextIndent2"/>
        <w:ind w:left="0"/>
        <w:rPr>
          <w:rFonts w:cs="Arial"/>
          <w:color w:val="000000"/>
          <w:sz w:val="24"/>
        </w:rPr>
      </w:pPr>
    </w:p>
    <w:p w:rsidR="005D27E9" w:rsidRPr="005D27E9" w:rsidRDefault="005D27E9" w:rsidP="005D27E9">
      <w:pPr>
        <w:pStyle w:val="BodyTextIndent2"/>
        <w:ind w:left="0"/>
        <w:rPr>
          <w:rFonts w:cs="Arial"/>
          <w:color w:val="000000"/>
          <w:sz w:val="24"/>
        </w:rPr>
      </w:pPr>
    </w:p>
    <w:p w:rsidR="005D27E9" w:rsidRPr="005D27E9" w:rsidRDefault="005D27E9" w:rsidP="005D27E9">
      <w:pPr>
        <w:pStyle w:val="BodyTextIndent2"/>
        <w:ind w:left="0"/>
        <w:rPr>
          <w:rFonts w:cs="Arial"/>
          <w:color w:val="000000"/>
          <w:sz w:val="24"/>
        </w:rPr>
      </w:pPr>
    </w:p>
    <w:p w:rsidR="005D27E9" w:rsidRPr="005D27E9" w:rsidRDefault="005D27E9" w:rsidP="005D27E9">
      <w:pPr>
        <w:pStyle w:val="BodyTextIndent2"/>
        <w:ind w:left="0"/>
        <w:rPr>
          <w:rFonts w:cs="Arial"/>
          <w:color w:val="000000"/>
          <w:sz w:val="24"/>
        </w:rPr>
      </w:pPr>
    </w:p>
    <w:p w:rsidR="005D27E9" w:rsidRPr="005D27E9" w:rsidRDefault="005D27E9" w:rsidP="005D27E9">
      <w:pPr>
        <w:pStyle w:val="BodyTextIndent2"/>
        <w:ind w:left="0"/>
        <w:rPr>
          <w:rFonts w:cs="Arial"/>
          <w:color w:val="000000"/>
          <w:sz w:val="24"/>
        </w:rPr>
      </w:pPr>
    </w:p>
    <w:p w:rsidR="005D27E9" w:rsidRPr="005D27E9" w:rsidRDefault="005D27E9" w:rsidP="005D27E9">
      <w:pPr>
        <w:pStyle w:val="BodyTextIndent2"/>
        <w:ind w:left="0"/>
        <w:rPr>
          <w:rFonts w:cs="Arial"/>
          <w:color w:val="000000"/>
          <w:sz w:val="24"/>
        </w:rPr>
      </w:pPr>
    </w:p>
    <w:p w:rsidR="005D27E9" w:rsidRPr="005D27E9" w:rsidRDefault="005D27E9" w:rsidP="005D27E9">
      <w:pPr>
        <w:pStyle w:val="BodyTextIndent2"/>
        <w:ind w:left="0"/>
        <w:rPr>
          <w:rFonts w:cs="Arial"/>
          <w:color w:val="000000"/>
          <w:sz w:val="24"/>
        </w:rPr>
      </w:pPr>
    </w:p>
    <w:p w:rsidR="005D27E9" w:rsidRPr="005D27E9" w:rsidRDefault="005D27E9" w:rsidP="005D27E9">
      <w:pPr>
        <w:pStyle w:val="BodyTextIndent2"/>
        <w:ind w:left="0"/>
        <w:rPr>
          <w:rFonts w:cs="Arial"/>
          <w:color w:val="000000"/>
          <w:sz w:val="24"/>
        </w:rPr>
      </w:pPr>
    </w:p>
    <w:p w:rsidR="005D27E9" w:rsidRPr="005D27E9" w:rsidRDefault="005D27E9" w:rsidP="005D27E9">
      <w:pPr>
        <w:pStyle w:val="BodyTextIndent2"/>
        <w:ind w:left="0"/>
        <w:rPr>
          <w:rFonts w:cs="Arial"/>
          <w:color w:val="000000"/>
          <w:sz w:val="24"/>
        </w:rPr>
      </w:pPr>
    </w:p>
    <w:p w:rsidR="005D27E9" w:rsidRPr="005D27E9" w:rsidRDefault="005D27E9" w:rsidP="005D27E9">
      <w:pPr>
        <w:pStyle w:val="BodyTextIndent2"/>
        <w:ind w:left="0"/>
        <w:rPr>
          <w:rFonts w:cs="Arial"/>
          <w:color w:val="000000"/>
          <w:sz w:val="24"/>
        </w:rPr>
      </w:pPr>
    </w:p>
    <w:p w:rsidR="005D27E9" w:rsidRPr="005D27E9" w:rsidRDefault="005D27E9" w:rsidP="005D27E9">
      <w:pPr>
        <w:pStyle w:val="BodyTextIndent2"/>
        <w:ind w:left="0"/>
        <w:rPr>
          <w:rFonts w:cs="Arial"/>
          <w:color w:val="000000"/>
          <w:sz w:val="24"/>
        </w:rPr>
      </w:pPr>
    </w:p>
    <w:p w:rsidR="005D27E9" w:rsidRPr="005D27E9" w:rsidRDefault="005D27E9" w:rsidP="005D27E9">
      <w:pPr>
        <w:pStyle w:val="BodyTextIndent2"/>
        <w:ind w:left="0"/>
        <w:rPr>
          <w:rFonts w:cs="Arial"/>
          <w:color w:val="000000"/>
          <w:sz w:val="24"/>
        </w:rPr>
      </w:pPr>
    </w:p>
    <w:p w:rsidR="005D27E9" w:rsidRPr="005D27E9" w:rsidRDefault="005D27E9" w:rsidP="005D27E9">
      <w:pPr>
        <w:pStyle w:val="BodyTextIndent2"/>
        <w:ind w:left="0"/>
        <w:rPr>
          <w:rFonts w:cs="Arial"/>
          <w:color w:val="000000"/>
          <w:sz w:val="24"/>
        </w:rPr>
      </w:pPr>
    </w:p>
    <w:p w:rsidR="005D27E9" w:rsidRPr="005D27E9" w:rsidRDefault="005D27E9" w:rsidP="005D27E9">
      <w:pPr>
        <w:pStyle w:val="BodyTextIndent2"/>
        <w:ind w:left="0"/>
        <w:rPr>
          <w:rFonts w:cs="Arial"/>
          <w:color w:val="000000"/>
          <w:sz w:val="24"/>
        </w:rPr>
      </w:pPr>
    </w:p>
    <w:p w:rsidR="005D27E9" w:rsidRPr="005D27E9" w:rsidRDefault="005D27E9" w:rsidP="005D27E9">
      <w:pPr>
        <w:pStyle w:val="BodyTextIndent2"/>
        <w:ind w:left="0"/>
        <w:rPr>
          <w:rFonts w:cs="Arial"/>
          <w:color w:val="000000"/>
          <w:sz w:val="24"/>
        </w:rPr>
      </w:pPr>
    </w:p>
    <w:p w:rsidR="005D27E9" w:rsidRPr="005D27E9" w:rsidRDefault="005D27E9" w:rsidP="005D27E9">
      <w:pPr>
        <w:pStyle w:val="BodyTextIndent2"/>
        <w:ind w:left="0"/>
        <w:rPr>
          <w:rFonts w:cs="Arial"/>
          <w:color w:val="000000"/>
          <w:sz w:val="24"/>
        </w:rPr>
      </w:pPr>
    </w:p>
    <w:p w:rsidR="005D27E9" w:rsidRPr="005D27E9" w:rsidRDefault="005D27E9" w:rsidP="005D27E9">
      <w:pPr>
        <w:pStyle w:val="BodyTextIndent2"/>
        <w:ind w:left="0"/>
        <w:rPr>
          <w:rFonts w:cs="Arial"/>
          <w:color w:val="000000"/>
          <w:sz w:val="24"/>
        </w:rPr>
      </w:pPr>
    </w:p>
    <w:p w:rsidR="005D27E9" w:rsidRPr="005D27E9" w:rsidRDefault="005D27E9" w:rsidP="005D27E9">
      <w:pPr>
        <w:pStyle w:val="BodyTextIndent2"/>
        <w:ind w:left="0"/>
        <w:rPr>
          <w:rFonts w:cs="Arial"/>
          <w:color w:val="000000"/>
          <w:sz w:val="24"/>
        </w:rPr>
      </w:pPr>
    </w:p>
    <w:p w:rsidR="005D27E9" w:rsidRPr="005D27E9" w:rsidRDefault="005D27E9" w:rsidP="005D27E9">
      <w:pPr>
        <w:pStyle w:val="BodyTextIndent2"/>
        <w:ind w:left="0"/>
        <w:rPr>
          <w:rFonts w:cs="Arial"/>
          <w:color w:val="000000"/>
          <w:sz w:val="24"/>
        </w:rPr>
      </w:pPr>
    </w:p>
    <w:p w:rsidR="005D27E9" w:rsidRPr="002B0997" w:rsidRDefault="005D27E9" w:rsidP="002B0997">
      <w:pPr>
        <w:pStyle w:val="BodyTextIndent2"/>
        <w:ind w:left="6480" w:firstLine="720"/>
        <w:rPr>
          <w:rFonts w:cs="Arial"/>
          <w:b/>
          <w:color w:val="000000"/>
          <w:sz w:val="24"/>
        </w:rPr>
      </w:pPr>
      <w:r w:rsidRPr="002B0997">
        <w:rPr>
          <w:rFonts w:cs="Arial"/>
          <w:b/>
          <w:color w:val="333333"/>
          <w:sz w:val="24"/>
        </w:rPr>
        <w:lastRenderedPageBreak/>
        <w:t>ANEXA 8</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       LOCURI/SPATII DE EVACUARE IN CAZ DE URGENTA SI DOTAREA ACESTORA</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La nivelul comunei Livada sunt localizate zone care în situaţii de urgenţă (inundaţii), tinand cont de evoluţia si gradul de pericol ,necesita evacuarea populatie , animalelor si bunurilor din zona afectata.</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Comuna Livada  detine spatii , care in situatii de normalitate sunt destinate desfasurarii activitatilor institutiilor locale.</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Astfel la nivelul comunei  exista  scoli ,  gradinite ,  camin  culturale  care pot fi utilizate in situatii de urgenta ca si spatii de evacuare.</w:t>
      </w:r>
    </w:p>
    <w:p w:rsidR="005D27E9" w:rsidRPr="005D27E9" w:rsidRDefault="005D27E9" w:rsidP="005D27E9">
      <w:pPr>
        <w:pStyle w:val="NormalWeb"/>
        <w:spacing w:before="0" w:beforeAutospacing="0" w:after="0" w:afterAutospacing="0" w:line="288" w:lineRule="atLeast"/>
        <w:rPr>
          <w:rFonts w:ascii="Arial" w:hAnsi="Arial" w:cs="Arial"/>
          <w:color w:val="333333"/>
        </w:rPr>
      </w:pPr>
    </w:p>
    <w:p w:rsidR="005D27E9" w:rsidRPr="005D27E9" w:rsidRDefault="005D27E9" w:rsidP="005D27E9">
      <w:pPr>
        <w:pStyle w:val="NormalWeb"/>
        <w:spacing w:before="0" w:beforeAutospacing="0" w:after="0" w:afterAutospacing="0" w:line="288" w:lineRule="atLeast"/>
        <w:rPr>
          <w:rFonts w:ascii="Arial" w:hAnsi="Arial" w:cs="Arial"/>
          <w:color w:val="333333"/>
        </w:rPr>
      </w:pPr>
    </w:p>
    <w:p w:rsidR="005D27E9" w:rsidRPr="005D27E9" w:rsidRDefault="005D27E9" w:rsidP="005D27E9">
      <w:pPr>
        <w:pStyle w:val="BodyText"/>
        <w:widowControl w:val="0"/>
        <w:suppressAutoHyphens/>
        <w:ind w:left="720"/>
        <w:jc w:val="center"/>
        <w:rPr>
          <w:rFonts w:cs="Arial"/>
          <w:color w:val="000000"/>
          <w:sz w:val="24"/>
        </w:rPr>
      </w:pPr>
      <w:r w:rsidRPr="005D27E9">
        <w:rPr>
          <w:rFonts w:cs="Arial"/>
          <w:i/>
          <w:color w:val="000000"/>
          <w:sz w:val="24"/>
        </w:rPr>
        <w:t>Spaţiile pentru cazarea evacuaţilor şi prepararea hranei  în cazul evacuării</w:t>
      </w:r>
    </w:p>
    <w:p w:rsidR="005D27E9" w:rsidRDefault="005D27E9" w:rsidP="005D27E9">
      <w:pPr>
        <w:rPr>
          <w:rFonts w:cs="Arial"/>
        </w:rPr>
      </w:pPr>
    </w:p>
    <w:p w:rsidR="002B0997" w:rsidRPr="005D27E9" w:rsidRDefault="002B0997" w:rsidP="005D27E9">
      <w:pPr>
        <w:rPr>
          <w:rFonts w:cs="Arial"/>
        </w:rPr>
      </w:pPr>
    </w:p>
    <w:tbl>
      <w:tblPr>
        <w:tblW w:w="888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3"/>
        <w:gridCol w:w="2750"/>
        <w:gridCol w:w="1924"/>
        <w:gridCol w:w="2107"/>
        <w:gridCol w:w="1440"/>
      </w:tblGrid>
      <w:tr w:rsidR="005D27E9" w:rsidRPr="005D27E9" w:rsidTr="00C37673">
        <w:trPr>
          <w:jc w:val="center"/>
        </w:trPr>
        <w:tc>
          <w:tcPr>
            <w:tcW w:w="663" w:type="dxa"/>
            <w:vAlign w:val="center"/>
          </w:tcPr>
          <w:p w:rsidR="005D27E9" w:rsidRPr="005D27E9" w:rsidRDefault="005D27E9" w:rsidP="00C37673">
            <w:pPr>
              <w:spacing w:line="360" w:lineRule="auto"/>
              <w:jc w:val="center"/>
              <w:rPr>
                <w:rFonts w:cs="Arial"/>
                <w:color w:val="000000"/>
              </w:rPr>
            </w:pPr>
            <w:r w:rsidRPr="005D27E9">
              <w:rPr>
                <w:rFonts w:cs="Arial"/>
                <w:color w:val="000000"/>
              </w:rPr>
              <w:t>Nr crt..</w:t>
            </w:r>
          </w:p>
        </w:tc>
        <w:tc>
          <w:tcPr>
            <w:tcW w:w="2750" w:type="dxa"/>
            <w:vAlign w:val="center"/>
          </w:tcPr>
          <w:p w:rsidR="005D27E9" w:rsidRPr="005D27E9" w:rsidRDefault="005D27E9" w:rsidP="00C37673">
            <w:pPr>
              <w:pStyle w:val="Footer"/>
              <w:spacing w:line="360" w:lineRule="auto"/>
              <w:jc w:val="center"/>
              <w:rPr>
                <w:rFonts w:ascii="Arial" w:hAnsi="Arial" w:cs="Arial"/>
                <w:color w:val="000000"/>
                <w:szCs w:val="24"/>
              </w:rPr>
            </w:pPr>
            <w:r w:rsidRPr="005D27E9">
              <w:rPr>
                <w:rFonts w:ascii="Arial" w:hAnsi="Arial" w:cs="Arial"/>
                <w:color w:val="000000"/>
                <w:szCs w:val="24"/>
              </w:rPr>
              <w:t>SPAŢII DE CAZARE</w:t>
            </w:r>
          </w:p>
        </w:tc>
        <w:tc>
          <w:tcPr>
            <w:tcW w:w="1924" w:type="dxa"/>
            <w:vAlign w:val="center"/>
          </w:tcPr>
          <w:p w:rsidR="005D27E9" w:rsidRPr="005D27E9" w:rsidRDefault="005D27E9" w:rsidP="00C37673">
            <w:pPr>
              <w:spacing w:line="360" w:lineRule="auto"/>
              <w:jc w:val="center"/>
              <w:rPr>
                <w:rFonts w:cs="Arial"/>
                <w:color w:val="000000"/>
              </w:rPr>
            </w:pPr>
            <w:r w:rsidRPr="005D27E9">
              <w:rPr>
                <w:rFonts w:cs="Arial"/>
                <w:color w:val="000000"/>
              </w:rPr>
              <w:t>Nr. persoane ce pot fi cazate</w:t>
            </w:r>
          </w:p>
        </w:tc>
        <w:tc>
          <w:tcPr>
            <w:tcW w:w="2107" w:type="dxa"/>
            <w:vAlign w:val="center"/>
          </w:tcPr>
          <w:p w:rsidR="005D27E9" w:rsidRPr="005D27E9" w:rsidRDefault="005D27E9" w:rsidP="00C37673">
            <w:pPr>
              <w:spacing w:line="360" w:lineRule="auto"/>
              <w:jc w:val="center"/>
              <w:rPr>
                <w:rFonts w:cs="Arial"/>
                <w:color w:val="000000"/>
              </w:rPr>
            </w:pPr>
            <w:r w:rsidRPr="005D27E9">
              <w:rPr>
                <w:rFonts w:cs="Arial"/>
                <w:color w:val="000000"/>
              </w:rPr>
              <w:t>Capacităţi de preparare a hranei</w:t>
            </w:r>
          </w:p>
        </w:tc>
        <w:tc>
          <w:tcPr>
            <w:tcW w:w="1440" w:type="dxa"/>
            <w:vAlign w:val="center"/>
          </w:tcPr>
          <w:p w:rsidR="005D27E9" w:rsidRPr="005D27E9" w:rsidRDefault="005D27E9" w:rsidP="00C37673">
            <w:pPr>
              <w:spacing w:line="360" w:lineRule="auto"/>
              <w:jc w:val="center"/>
              <w:rPr>
                <w:rFonts w:cs="Arial"/>
                <w:color w:val="000000"/>
              </w:rPr>
            </w:pPr>
            <w:r w:rsidRPr="005D27E9">
              <w:rPr>
                <w:rFonts w:cs="Arial"/>
                <w:color w:val="000000"/>
              </w:rPr>
              <w:t>Observaţii</w:t>
            </w:r>
          </w:p>
        </w:tc>
      </w:tr>
      <w:tr w:rsidR="005D27E9" w:rsidRPr="005D27E9" w:rsidTr="00C37673">
        <w:trPr>
          <w:jc w:val="center"/>
        </w:trPr>
        <w:tc>
          <w:tcPr>
            <w:tcW w:w="663" w:type="dxa"/>
            <w:vAlign w:val="center"/>
          </w:tcPr>
          <w:p w:rsidR="005D27E9" w:rsidRPr="005D27E9" w:rsidRDefault="005D27E9" w:rsidP="00C37673">
            <w:pPr>
              <w:spacing w:line="360" w:lineRule="auto"/>
              <w:rPr>
                <w:rFonts w:cs="Arial"/>
                <w:bCs/>
                <w:color w:val="000000"/>
              </w:rPr>
            </w:pPr>
            <w:r w:rsidRPr="005D27E9">
              <w:rPr>
                <w:rFonts w:cs="Arial"/>
                <w:bCs/>
                <w:color w:val="000000"/>
              </w:rPr>
              <w:t xml:space="preserve">  1.</w:t>
            </w:r>
          </w:p>
        </w:tc>
        <w:tc>
          <w:tcPr>
            <w:tcW w:w="2750" w:type="dxa"/>
            <w:vAlign w:val="center"/>
          </w:tcPr>
          <w:p w:rsidR="005D27E9" w:rsidRPr="005D27E9" w:rsidRDefault="005D27E9" w:rsidP="00C37673">
            <w:pPr>
              <w:spacing w:line="360" w:lineRule="auto"/>
              <w:jc w:val="center"/>
              <w:rPr>
                <w:rFonts w:cs="Arial"/>
                <w:bCs/>
                <w:color w:val="000000"/>
              </w:rPr>
            </w:pPr>
            <w:r w:rsidRPr="005D27E9">
              <w:rPr>
                <w:rFonts w:cs="Arial"/>
                <w:bCs/>
                <w:color w:val="000000"/>
              </w:rPr>
              <w:t xml:space="preserve">Camin Cultural Livada </w:t>
            </w:r>
          </w:p>
        </w:tc>
        <w:tc>
          <w:tcPr>
            <w:tcW w:w="1924" w:type="dxa"/>
            <w:vAlign w:val="center"/>
          </w:tcPr>
          <w:p w:rsidR="005D27E9" w:rsidRPr="005D27E9" w:rsidRDefault="005D27E9" w:rsidP="00C37673">
            <w:pPr>
              <w:spacing w:line="360" w:lineRule="auto"/>
              <w:jc w:val="center"/>
              <w:rPr>
                <w:rFonts w:cs="Arial"/>
                <w:bCs/>
                <w:color w:val="000000"/>
              </w:rPr>
            </w:pPr>
            <w:r w:rsidRPr="005D27E9">
              <w:rPr>
                <w:rFonts w:cs="Arial"/>
                <w:bCs/>
                <w:color w:val="000000"/>
              </w:rPr>
              <w:t xml:space="preserve">300 </w:t>
            </w:r>
          </w:p>
        </w:tc>
        <w:tc>
          <w:tcPr>
            <w:tcW w:w="2107" w:type="dxa"/>
            <w:vAlign w:val="center"/>
          </w:tcPr>
          <w:p w:rsidR="005D27E9" w:rsidRPr="005D27E9" w:rsidRDefault="005D27E9" w:rsidP="00C37673">
            <w:pPr>
              <w:spacing w:line="360" w:lineRule="auto"/>
              <w:jc w:val="center"/>
              <w:rPr>
                <w:rFonts w:cs="Arial"/>
                <w:bCs/>
                <w:color w:val="000000"/>
              </w:rPr>
            </w:pPr>
            <w:r w:rsidRPr="005D27E9">
              <w:rPr>
                <w:rFonts w:cs="Arial"/>
                <w:bCs/>
                <w:color w:val="000000"/>
              </w:rPr>
              <w:t>350</w:t>
            </w:r>
          </w:p>
        </w:tc>
        <w:tc>
          <w:tcPr>
            <w:tcW w:w="1440" w:type="dxa"/>
            <w:vAlign w:val="center"/>
          </w:tcPr>
          <w:p w:rsidR="005D27E9" w:rsidRPr="005D27E9" w:rsidRDefault="005D27E9" w:rsidP="00C37673">
            <w:pPr>
              <w:spacing w:line="360" w:lineRule="auto"/>
              <w:jc w:val="center"/>
              <w:rPr>
                <w:rFonts w:cs="Arial"/>
                <w:bCs/>
                <w:color w:val="000000"/>
              </w:rPr>
            </w:pPr>
          </w:p>
        </w:tc>
      </w:tr>
      <w:tr w:rsidR="005D27E9" w:rsidRPr="005D27E9" w:rsidTr="00C37673">
        <w:trPr>
          <w:jc w:val="center"/>
        </w:trPr>
        <w:tc>
          <w:tcPr>
            <w:tcW w:w="663" w:type="dxa"/>
            <w:vAlign w:val="center"/>
          </w:tcPr>
          <w:p w:rsidR="005D27E9" w:rsidRPr="005D27E9" w:rsidRDefault="005D27E9" w:rsidP="00C37673">
            <w:pPr>
              <w:spacing w:line="360" w:lineRule="auto"/>
              <w:jc w:val="center"/>
              <w:rPr>
                <w:rFonts w:cs="Arial"/>
                <w:color w:val="000000"/>
              </w:rPr>
            </w:pPr>
            <w:r w:rsidRPr="005D27E9">
              <w:rPr>
                <w:rFonts w:cs="Arial"/>
                <w:color w:val="000000"/>
              </w:rPr>
              <w:t>2.</w:t>
            </w:r>
          </w:p>
        </w:tc>
        <w:tc>
          <w:tcPr>
            <w:tcW w:w="2750" w:type="dxa"/>
            <w:vAlign w:val="center"/>
          </w:tcPr>
          <w:p w:rsidR="005D27E9" w:rsidRPr="005D27E9" w:rsidRDefault="005D27E9" w:rsidP="00C37673">
            <w:pPr>
              <w:pStyle w:val="Footer"/>
              <w:spacing w:line="360" w:lineRule="auto"/>
              <w:jc w:val="center"/>
              <w:rPr>
                <w:rFonts w:ascii="Arial" w:hAnsi="Arial" w:cs="Arial"/>
                <w:color w:val="000000"/>
                <w:szCs w:val="24"/>
              </w:rPr>
            </w:pPr>
            <w:r w:rsidRPr="005D27E9">
              <w:rPr>
                <w:rFonts w:ascii="Arial" w:hAnsi="Arial" w:cs="Arial"/>
                <w:color w:val="000000"/>
                <w:szCs w:val="24"/>
              </w:rPr>
              <w:t>Scoala Generala Livada clsI-IV</w:t>
            </w:r>
          </w:p>
        </w:tc>
        <w:tc>
          <w:tcPr>
            <w:tcW w:w="1924" w:type="dxa"/>
            <w:vAlign w:val="center"/>
          </w:tcPr>
          <w:p w:rsidR="005D27E9" w:rsidRPr="005D27E9" w:rsidRDefault="005D27E9" w:rsidP="00C37673">
            <w:pPr>
              <w:spacing w:line="360" w:lineRule="auto"/>
              <w:jc w:val="center"/>
              <w:rPr>
                <w:rFonts w:cs="Arial"/>
                <w:color w:val="000000"/>
              </w:rPr>
            </w:pPr>
            <w:r w:rsidRPr="005D27E9">
              <w:rPr>
                <w:rFonts w:cs="Arial"/>
                <w:color w:val="000000"/>
              </w:rPr>
              <w:t>400</w:t>
            </w:r>
          </w:p>
        </w:tc>
        <w:tc>
          <w:tcPr>
            <w:tcW w:w="2107" w:type="dxa"/>
            <w:vAlign w:val="center"/>
          </w:tcPr>
          <w:p w:rsidR="005D27E9" w:rsidRPr="005D27E9" w:rsidRDefault="005D27E9" w:rsidP="00C37673">
            <w:pPr>
              <w:spacing w:line="360" w:lineRule="auto"/>
              <w:jc w:val="center"/>
              <w:rPr>
                <w:rFonts w:cs="Arial"/>
                <w:color w:val="000000"/>
              </w:rPr>
            </w:pPr>
            <w:r w:rsidRPr="005D27E9">
              <w:rPr>
                <w:rFonts w:cs="Arial"/>
                <w:color w:val="000000"/>
              </w:rPr>
              <w:t>450</w:t>
            </w:r>
          </w:p>
        </w:tc>
        <w:tc>
          <w:tcPr>
            <w:tcW w:w="1440" w:type="dxa"/>
            <w:vAlign w:val="center"/>
          </w:tcPr>
          <w:p w:rsidR="005D27E9" w:rsidRPr="005D27E9" w:rsidRDefault="005D27E9" w:rsidP="00C37673">
            <w:pPr>
              <w:spacing w:line="360" w:lineRule="auto"/>
              <w:jc w:val="center"/>
              <w:rPr>
                <w:rFonts w:cs="Arial"/>
                <w:color w:val="000000"/>
              </w:rPr>
            </w:pPr>
          </w:p>
        </w:tc>
      </w:tr>
      <w:tr w:rsidR="005D27E9" w:rsidRPr="005D27E9" w:rsidTr="00C37673">
        <w:trPr>
          <w:jc w:val="center"/>
        </w:trPr>
        <w:tc>
          <w:tcPr>
            <w:tcW w:w="663" w:type="dxa"/>
            <w:vAlign w:val="center"/>
          </w:tcPr>
          <w:p w:rsidR="005D27E9" w:rsidRPr="005D27E9" w:rsidRDefault="005D27E9" w:rsidP="00C37673">
            <w:pPr>
              <w:spacing w:line="360" w:lineRule="auto"/>
              <w:jc w:val="center"/>
              <w:rPr>
                <w:rFonts w:cs="Arial"/>
                <w:color w:val="000000"/>
              </w:rPr>
            </w:pPr>
            <w:r w:rsidRPr="005D27E9">
              <w:rPr>
                <w:rFonts w:cs="Arial"/>
                <w:color w:val="000000"/>
              </w:rPr>
              <w:t>3.</w:t>
            </w:r>
          </w:p>
        </w:tc>
        <w:tc>
          <w:tcPr>
            <w:tcW w:w="2750" w:type="dxa"/>
            <w:vAlign w:val="center"/>
          </w:tcPr>
          <w:p w:rsidR="005D27E9" w:rsidRPr="005D27E9" w:rsidRDefault="005D27E9" w:rsidP="00C37673">
            <w:pPr>
              <w:pStyle w:val="Footer"/>
              <w:spacing w:line="360" w:lineRule="auto"/>
              <w:jc w:val="center"/>
              <w:rPr>
                <w:rFonts w:ascii="Arial" w:hAnsi="Arial" w:cs="Arial"/>
                <w:color w:val="000000"/>
                <w:szCs w:val="24"/>
              </w:rPr>
            </w:pPr>
            <w:r w:rsidRPr="005D27E9">
              <w:rPr>
                <w:rFonts w:ascii="Arial" w:hAnsi="Arial" w:cs="Arial"/>
                <w:color w:val="000000"/>
                <w:szCs w:val="24"/>
              </w:rPr>
              <w:t>Scoala Generala cls V-VIII</w:t>
            </w:r>
          </w:p>
        </w:tc>
        <w:tc>
          <w:tcPr>
            <w:tcW w:w="1924" w:type="dxa"/>
            <w:vAlign w:val="center"/>
          </w:tcPr>
          <w:p w:rsidR="005D27E9" w:rsidRPr="005D27E9" w:rsidRDefault="005D27E9" w:rsidP="00C37673">
            <w:pPr>
              <w:spacing w:line="360" w:lineRule="auto"/>
              <w:jc w:val="center"/>
              <w:rPr>
                <w:rFonts w:cs="Arial"/>
                <w:color w:val="000000"/>
              </w:rPr>
            </w:pPr>
            <w:r w:rsidRPr="005D27E9">
              <w:rPr>
                <w:rFonts w:cs="Arial"/>
                <w:color w:val="000000"/>
              </w:rPr>
              <w:t>500</w:t>
            </w:r>
          </w:p>
        </w:tc>
        <w:tc>
          <w:tcPr>
            <w:tcW w:w="2107" w:type="dxa"/>
            <w:vAlign w:val="center"/>
          </w:tcPr>
          <w:p w:rsidR="005D27E9" w:rsidRPr="005D27E9" w:rsidRDefault="005D27E9" w:rsidP="00C37673">
            <w:pPr>
              <w:spacing w:line="360" w:lineRule="auto"/>
              <w:jc w:val="center"/>
              <w:rPr>
                <w:rFonts w:cs="Arial"/>
                <w:color w:val="000000"/>
              </w:rPr>
            </w:pPr>
            <w:r w:rsidRPr="005D27E9">
              <w:rPr>
                <w:rFonts w:cs="Arial"/>
                <w:color w:val="000000"/>
              </w:rPr>
              <w:t>500</w:t>
            </w:r>
          </w:p>
        </w:tc>
        <w:tc>
          <w:tcPr>
            <w:tcW w:w="1440" w:type="dxa"/>
            <w:vAlign w:val="center"/>
          </w:tcPr>
          <w:p w:rsidR="005D27E9" w:rsidRPr="005D27E9" w:rsidRDefault="005D27E9" w:rsidP="00C37673">
            <w:pPr>
              <w:spacing w:line="360" w:lineRule="auto"/>
              <w:jc w:val="center"/>
              <w:rPr>
                <w:rFonts w:cs="Arial"/>
                <w:color w:val="000000"/>
              </w:rPr>
            </w:pPr>
          </w:p>
        </w:tc>
      </w:tr>
      <w:tr w:rsidR="005D27E9" w:rsidRPr="005D27E9" w:rsidTr="00C37673">
        <w:trPr>
          <w:jc w:val="center"/>
        </w:trPr>
        <w:tc>
          <w:tcPr>
            <w:tcW w:w="663" w:type="dxa"/>
            <w:vAlign w:val="center"/>
          </w:tcPr>
          <w:p w:rsidR="005D27E9" w:rsidRPr="005D27E9" w:rsidRDefault="005D27E9" w:rsidP="00C37673">
            <w:pPr>
              <w:spacing w:line="360" w:lineRule="auto"/>
              <w:jc w:val="center"/>
              <w:rPr>
                <w:rFonts w:cs="Arial"/>
                <w:color w:val="000000"/>
              </w:rPr>
            </w:pPr>
            <w:r w:rsidRPr="005D27E9">
              <w:rPr>
                <w:rFonts w:cs="Arial"/>
                <w:color w:val="000000"/>
              </w:rPr>
              <w:t>4.</w:t>
            </w:r>
          </w:p>
        </w:tc>
        <w:tc>
          <w:tcPr>
            <w:tcW w:w="2750" w:type="dxa"/>
            <w:vAlign w:val="center"/>
          </w:tcPr>
          <w:p w:rsidR="005D27E9" w:rsidRPr="005D27E9" w:rsidRDefault="005D27E9" w:rsidP="00C37673">
            <w:pPr>
              <w:pStyle w:val="Footer"/>
              <w:spacing w:line="360" w:lineRule="auto"/>
              <w:jc w:val="center"/>
              <w:rPr>
                <w:rFonts w:ascii="Arial" w:hAnsi="Arial" w:cs="Arial"/>
                <w:color w:val="000000"/>
                <w:szCs w:val="24"/>
              </w:rPr>
            </w:pPr>
            <w:r w:rsidRPr="005D27E9">
              <w:rPr>
                <w:rFonts w:ascii="Arial" w:hAnsi="Arial" w:cs="Arial"/>
                <w:color w:val="000000"/>
                <w:szCs w:val="24"/>
              </w:rPr>
              <w:t>Scoala Generala Sinleani</w:t>
            </w:r>
          </w:p>
        </w:tc>
        <w:tc>
          <w:tcPr>
            <w:tcW w:w="1924" w:type="dxa"/>
            <w:vAlign w:val="center"/>
          </w:tcPr>
          <w:p w:rsidR="005D27E9" w:rsidRPr="005D27E9" w:rsidRDefault="005D27E9" w:rsidP="00C37673">
            <w:pPr>
              <w:spacing w:line="360" w:lineRule="auto"/>
              <w:jc w:val="center"/>
              <w:rPr>
                <w:rFonts w:cs="Arial"/>
                <w:color w:val="000000"/>
              </w:rPr>
            </w:pPr>
            <w:r w:rsidRPr="005D27E9">
              <w:rPr>
                <w:rFonts w:cs="Arial"/>
                <w:color w:val="000000"/>
              </w:rPr>
              <w:t>300</w:t>
            </w:r>
          </w:p>
        </w:tc>
        <w:tc>
          <w:tcPr>
            <w:tcW w:w="2107" w:type="dxa"/>
            <w:vAlign w:val="center"/>
          </w:tcPr>
          <w:p w:rsidR="005D27E9" w:rsidRPr="005D27E9" w:rsidRDefault="005D27E9" w:rsidP="00C37673">
            <w:pPr>
              <w:spacing w:line="360" w:lineRule="auto"/>
              <w:jc w:val="center"/>
              <w:rPr>
                <w:rFonts w:cs="Arial"/>
                <w:color w:val="000000"/>
              </w:rPr>
            </w:pPr>
            <w:r w:rsidRPr="005D27E9">
              <w:rPr>
                <w:rFonts w:cs="Arial"/>
                <w:color w:val="000000"/>
              </w:rPr>
              <w:t>300</w:t>
            </w:r>
          </w:p>
        </w:tc>
        <w:tc>
          <w:tcPr>
            <w:tcW w:w="1440" w:type="dxa"/>
            <w:vAlign w:val="center"/>
          </w:tcPr>
          <w:p w:rsidR="005D27E9" w:rsidRPr="005D27E9" w:rsidRDefault="005D27E9" w:rsidP="00C37673">
            <w:pPr>
              <w:spacing w:line="360" w:lineRule="auto"/>
              <w:jc w:val="center"/>
              <w:rPr>
                <w:rFonts w:cs="Arial"/>
                <w:color w:val="000000"/>
              </w:rPr>
            </w:pPr>
          </w:p>
        </w:tc>
      </w:tr>
      <w:tr w:rsidR="005D27E9" w:rsidRPr="005D27E9" w:rsidTr="00C37673">
        <w:trPr>
          <w:jc w:val="center"/>
        </w:trPr>
        <w:tc>
          <w:tcPr>
            <w:tcW w:w="663" w:type="dxa"/>
            <w:vAlign w:val="center"/>
          </w:tcPr>
          <w:p w:rsidR="005D27E9" w:rsidRPr="005D27E9" w:rsidRDefault="005D27E9" w:rsidP="00C37673">
            <w:pPr>
              <w:spacing w:line="360" w:lineRule="auto"/>
              <w:jc w:val="center"/>
              <w:rPr>
                <w:rFonts w:cs="Arial"/>
                <w:color w:val="000000"/>
              </w:rPr>
            </w:pPr>
            <w:r w:rsidRPr="005D27E9">
              <w:rPr>
                <w:rFonts w:cs="Arial"/>
                <w:color w:val="000000"/>
              </w:rPr>
              <w:t>5.</w:t>
            </w:r>
          </w:p>
        </w:tc>
        <w:tc>
          <w:tcPr>
            <w:tcW w:w="2750" w:type="dxa"/>
            <w:vAlign w:val="center"/>
          </w:tcPr>
          <w:p w:rsidR="005D27E9" w:rsidRPr="005D27E9" w:rsidRDefault="005D27E9" w:rsidP="00C37673">
            <w:pPr>
              <w:spacing w:line="360" w:lineRule="auto"/>
              <w:jc w:val="center"/>
              <w:rPr>
                <w:rFonts w:cs="Arial"/>
                <w:color w:val="000000"/>
              </w:rPr>
            </w:pPr>
            <w:r w:rsidRPr="005D27E9">
              <w:rPr>
                <w:rFonts w:cs="Arial"/>
                <w:color w:val="000000"/>
              </w:rPr>
              <w:t>Gradinita Sinleani</w:t>
            </w:r>
          </w:p>
        </w:tc>
        <w:tc>
          <w:tcPr>
            <w:tcW w:w="1924" w:type="dxa"/>
            <w:vAlign w:val="center"/>
          </w:tcPr>
          <w:p w:rsidR="005D27E9" w:rsidRPr="005D27E9" w:rsidRDefault="005D27E9" w:rsidP="00C37673">
            <w:pPr>
              <w:spacing w:line="360" w:lineRule="auto"/>
              <w:jc w:val="center"/>
              <w:rPr>
                <w:rFonts w:cs="Arial"/>
                <w:color w:val="000000"/>
              </w:rPr>
            </w:pPr>
            <w:r w:rsidRPr="005D27E9">
              <w:rPr>
                <w:rFonts w:cs="Arial"/>
                <w:color w:val="000000"/>
              </w:rPr>
              <w:t>100</w:t>
            </w:r>
          </w:p>
        </w:tc>
        <w:tc>
          <w:tcPr>
            <w:tcW w:w="2107" w:type="dxa"/>
            <w:vAlign w:val="center"/>
          </w:tcPr>
          <w:p w:rsidR="005D27E9" w:rsidRPr="005D27E9" w:rsidRDefault="005D27E9" w:rsidP="00C37673">
            <w:pPr>
              <w:spacing w:line="360" w:lineRule="auto"/>
              <w:jc w:val="center"/>
              <w:rPr>
                <w:rFonts w:cs="Arial"/>
                <w:color w:val="000000"/>
              </w:rPr>
            </w:pPr>
            <w:r w:rsidRPr="005D27E9">
              <w:rPr>
                <w:rFonts w:cs="Arial"/>
                <w:color w:val="000000"/>
              </w:rPr>
              <w:t>100</w:t>
            </w:r>
          </w:p>
        </w:tc>
        <w:tc>
          <w:tcPr>
            <w:tcW w:w="1440" w:type="dxa"/>
            <w:vAlign w:val="center"/>
          </w:tcPr>
          <w:p w:rsidR="005D27E9" w:rsidRPr="005D27E9" w:rsidRDefault="005D27E9" w:rsidP="00C37673">
            <w:pPr>
              <w:spacing w:line="360" w:lineRule="auto"/>
              <w:jc w:val="center"/>
              <w:rPr>
                <w:rFonts w:cs="Arial"/>
                <w:color w:val="000000"/>
              </w:rPr>
            </w:pPr>
          </w:p>
        </w:tc>
      </w:tr>
      <w:tr w:rsidR="005D27E9" w:rsidRPr="005D27E9" w:rsidTr="00C37673">
        <w:trPr>
          <w:jc w:val="center"/>
        </w:trPr>
        <w:tc>
          <w:tcPr>
            <w:tcW w:w="663" w:type="dxa"/>
            <w:vAlign w:val="center"/>
          </w:tcPr>
          <w:p w:rsidR="005D27E9" w:rsidRPr="005D27E9" w:rsidRDefault="005D27E9" w:rsidP="00C37673">
            <w:pPr>
              <w:spacing w:line="360" w:lineRule="auto"/>
              <w:jc w:val="center"/>
              <w:rPr>
                <w:rFonts w:cs="Arial"/>
                <w:color w:val="000000"/>
              </w:rPr>
            </w:pPr>
            <w:r w:rsidRPr="005D27E9">
              <w:rPr>
                <w:rFonts w:cs="Arial"/>
                <w:color w:val="000000"/>
              </w:rPr>
              <w:t>6.</w:t>
            </w:r>
          </w:p>
        </w:tc>
        <w:tc>
          <w:tcPr>
            <w:tcW w:w="2750" w:type="dxa"/>
            <w:vAlign w:val="center"/>
          </w:tcPr>
          <w:p w:rsidR="005D27E9" w:rsidRPr="005D27E9" w:rsidRDefault="005D27E9" w:rsidP="00C37673">
            <w:pPr>
              <w:spacing w:line="360" w:lineRule="auto"/>
              <w:jc w:val="center"/>
              <w:rPr>
                <w:rFonts w:cs="Arial"/>
                <w:color w:val="000000"/>
              </w:rPr>
            </w:pPr>
            <w:r w:rsidRPr="005D27E9">
              <w:rPr>
                <w:rFonts w:cs="Arial"/>
                <w:color w:val="000000"/>
              </w:rPr>
              <w:t xml:space="preserve">Biserica Penticostala Sinleani </w:t>
            </w:r>
          </w:p>
        </w:tc>
        <w:tc>
          <w:tcPr>
            <w:tcW w:w="1924" w:type="dxa"/>
            <w:vAlign w:val="center"/>
          </w:tcPr>
          <w:p w:rsidR="005D27E9" w:rsidRPr="005D27E9" w:rsidRDefault="005D27E9" w:rsidP="00C37673">
            <w:pPr>
              <w:spacing w:line="360" w:lineRule="auto"/>
              <w:jc w:val="center"/>
              <w:rPr>
                <w:rFonts w:cs="Arial"/>
                <w:color w:val="000000"/>
              </w:rPr>
            </w:pPr>
            <w:r w:rsidRPr="005D27E9">
              <w:rPr>
                <w:rFonts w:cs="Arial"/>
                <w:color w:val="000000"/>
              </w:rPr>
              <w:t>300</w:t>
            </w:r>
          </w:p>
        </w:tc>
        <w:tc>
          <w:tcPr>
            <w:tcW w:w="2107" w:type="dxa"/>
            <w:vAlign w:val="center"/>
          </w:tcPr>
          <w:p w:rsidR="005D27E9" w:rsidRPr="005D27E9" w:rsidRDefault="005D27E9" w:rsidP="00C37673">
            <w:pPr>
              <w:spacing w:line="360" w:lineRule="auto"/>
              <w:jc w:val="center"/>
              <w:rPr>
                <w:rFonts w:cs="Arial"/>
                <w:color w:val="000000"/>
              </w:rPr>
            </w:pPr>
            <w:r w:rsidRPr="005D27E9">
              <w:rPr>
                <w:rFonts w:cs="Arial"/>
                <w:color w:val="000000"/>
              </w:rPr>
              <w:t>300</w:t>
            </w:r>
          </w:p>
        </w:tc>
        <w:tc>
          <w:tcPr>
            <w:tcW w:w="1440" w:type="dxa"/>
            <w:vAlign w:val="center"/>
          </w:tcPr>
          <w:p w:rsidR="005D27E9" w:rsidRPr="005D27E9" w:rsidRDefault="005D27E9" w:rsidP="00C37673">
            <w:pPr>
              <w:spacing w:line="360" w:lineRule="auto"/>
              <w:jc w:val="center"/>
              <w:rPr>
                <w:rFonts w:cs="Arial"/>
                <w:color w:val="000000"/>
              </w:rPr>
            </w:pPr>
          </w:p>
        </w:tc>
      </w:tr>
      <w:tr w:rsidR="005D27E9" w:rsidRPr="005D27E9" w:rsidTr="00C37673">
        <w:trPr>
          <w:jc w:val="center"/>
        </w:trPr>
        <w:tc>
          <w:tcPr>
            <w:tcW w:w="663" w:type="dxa"/>
            <w:vAlign w:val="center"/>
          </w:tcPr>
          <w:p w:rsidR="005D27E9" w:rsidRPr="005D27E9" w:rsidRDefault="005D27E9" w:rsidP="00C37673">
            <w:pPr>
              <w:spacing w:line="360" w:lineRule="auto"/>
              <w:jc w:val="center"/>
              <w:rPr>
                <w:rFonts w:cs="Arial"/>
                <w:color w:val="000000"/>
              </w:rPr>
            </w:pPr>
            <w:r w:rsidRPr="005D27E9">
              <w:rPr>
                <w:rFonts w:cs="Arial"/>
                <w:color w:val="000000"/>
              </w:rPr>
              <w:t>7.</w:t>
            </w:r>
          </w:p>
        </w:tc>
        <w:tc>
          <w:tcPr>
            <w:tcW w:w="2750" w:type="dxa"/>
            <w:vAlign w:val="center"/>
          </w:tcPr>
          <w:p w:rsidR="005D27E9" w:rsidRPr="005D27E9" w:rsidRDefault="005D27E9" w:rsidP="00C37673">
            <w:pPr>
              <w:spacing w:line="360" w:lineRule="auto"/>
              <w:jc w:val="center"/>
              <w:rPr>
                <w:rFonts w:cs="Arial"/>
                <w:color w:val="000000"/>
              </w:rPr>
            </w:pPr>
            <w:r w:rsidRPr="005D27E9">
              <w:rPr>
                <w:rFonts w:cs="Arial"/>
                <w:color w:val="000000"/>
              </w:rPr>
              <w:t>Biserica catolica Sinleani</w:t>
            </w:r>
          </w:p>
        </w:tc>
        <w:tc>
          <w:tcPr>
            <w:tcW w:w="1924" w:type="dxa"/>
            <w:vAlign w:val="center"/>
          </w:tcPr>
          <w:p w:rsidR="005D27E9" w:rsidRPr="005D27E9" w:rsidRDefault="005D27E9" w:rsidP="00C37673">
            <w:pPr>
              <w:spacing w:line="360" w:lineRule="auto"/>
              <w:jc w:val="center"/>
              <w:rPr>
                <w:rFonts w:cs="Arial"/>
                <w:color w:val="000000"/>
              </w:rPr>
            </w:pPr>
            <w:r w:rsidRPr="005D27E9">
              <w:rPr>
                <w:rFonts w:cs="Arial"/>
                <w:color w:val="000000"/>
              </w:rPr>
              <w:t>200</w:t>
            </w:r>
          </w:p>
        </w:tc>
        <w:tc>
          <w:tcPr>
            <w:tcW w:w="2107" w:type="dxa"/>
            <w:vAlign w:val="center"/>
          </w:tcPr>
          <w:p w:rsidR="005D27E9" w:rsidRPr="005D27E9" w:rsidRDefault="005D27E9" w:rsidP="00C37673">
            <w:pPr>
              <w:spacing w:line="360" w:lineRule="auto"/>
              <w:jc w:val="center"/>
              <w:rPr>
                <w:rFonts w:cs="Arial"/>
                <w:color w:val="000000"/>
              </w:rPr>
            </w:pPr>
            <w:r w:rsidRPr="005D27E9">
              <w:rPr>
                <w:rFonts w:cs="Arial"/>
                <w:color w:val="000000"/>
              </w:rPr>
              <w:t>200</w:t>
            </w:r>
          </w:p>
        </w:tc>
        <w:tc>
          <w:tcPr>
            <w:tcW w:w="1440" w:type="dxa"/>
            <w:vAlign w:val="center"/>
          </w:tcPr>
          <w:p w:rsidR="005D27E9" w:rsidRPr="005D27E9" w:rsidRDefault="005D27E9" w:rsidP="00C37673">
            <w:pPr>
              <w:spacing w:line="360" w:lineRule="auto"/>
              <w:jc w:val="center"/>
              <w:rPr>
                <w:rFonts w:cs="Arial"/>
                <w:color w:val="000000"/>
              </w:rPr>
            </w:pPr>
          </w:p>
        </w:tc>
      </w:tr>
      <w:tr w:rsidR="005D27E9" w:rsidRPr="005D27E9" w:rsidTr="00C37673">
        <w:trPr>
          <w:jc w:val="center"/>
        </w:trPr>
        <w:tc>
          <w:tcPr>
            <w:tcW w:w="663" w:type="dxa"/>
            <w:vAlign w:val="center"/>
          </w:tcPr>
          <w:p w:rsidR="005D27E9" w:rsidRPr="005D27E9" w:rsidRDefault="005D27E9" w:rsidP="00C37673">
            <w:pPr>
              <w:spacing w:line="360" w:lineRule="auto"/>
              <w:jc w:val="center"/>
              <w:rPr>
                <w:rFonts w:cs="Arial"/>
                <w:color w:val="000000"/>
              </w:rPr>
            </w:pPr>
            <w:r w:rsidRPr="005D27E9">
              <w:rPr>
                <w:rFonts w:cs="Arial"/>
                <w:color w:val="000000"/>
              </w:rPr>
              <w:t>8.</w:t>
            </w:r>
          </w:p>
        </w:tc>
        <w:tc>
          <w:tcPr>
            <w:tcW w:w="2750" w:type="dxa"/>
            <w:vAlign w:val="center"/>
          </w:tcPr>
          <w:p w:rsidR="005D27E9" w:rsidRPr="005D27E9" w:rsidRDefault="005D27E9" w:rsidP="00C37673">
            <w:pPr>
              <w:spacing w:line="360" w:lineRule="auto"/>
              <w:jc w:val="center"/>
              <w:rPr>
                <w:rFonts w:cs="Arial"/>
                <w:color w:val="000000"/>
              </w:rPr>
            </w:pPr>
            <w:r w:rsidRPr="005D27E9">
              <w:rPr>
                <w:rFonts w:cs="Arial"/>
                <w:color w:val="000000"/>
              </w:rPr>
              <w:t xml:space="preserve">Biserica Ortodoxa Sinleani </w:t>
            </w:r>
          </w:p>
        </w:tc>
        <w:tc>
          <w:tcPr>
            <w:tcW w:w="1924" w:type="dxa"/>
            <w:vAlign w:val="center"/>
          </w:tcPr>
          <w:p w:rsidR="005D27E9" w:rsidRPr="005D27E9" w:rsidRDefault="005D27E9" w:rsidP="00C37673">
            <w:pPr>
              <w:spacing w:line="360" w:lineRule="auto"/>
              <w:jc w:val="center"/>
              <w:rPr>
                <w:rFonts w:cs="Arial"/>
                <w:color w:val="000000"/>
              </w:rPr>
            </w:pPr>
            <w:r w:rsidRPr="005D27E9">
              <w:rPr>
                <w:rFonts w:cs="Arial"/>
                <w:color w:val="000000"/>
              </w:rPr>
              <w:t>200</w:t>
            </w:r>
          </w:p>
        </w:tc>
        <w:tc>
          <w:tcPr>
            <w:tcW w:w="2107" w:type="dxa"/>
            <w:vAlign w:val="center"/>
          </w:tcPr>
          <w:p w:rsidR="005D27E9" w:rsidRPr="005D27E9" w:rsidRDefault="005D27E9" w:rsidP="00C37673">
            <w:pPr>
              <w:spacing w:line="360" w:lineRule="auto"/>
              <w:jc w:val="center"/>
              <w:rPr>
                <w:rFonts w:cs="Arial"/>
                <w:color w:val="000000"/>
              </w:rPr>
            </w:pPr>
            <w:r w:rsidRPr="005D27E9">
              <w:rPr>
                <w:rFonts w:cs="Arial"/>
                <w:color w:val="000000"/>
              </w:rPr>
              <w:t>200</w:t>
            </w:r>
          </w:p>
        </w:tc>
        <w:tc>
          <w:tcPr>
            <w:tcW w:w="1440" w:type="dxa"/>
            <w:vAlign w:val="center"/>
          </w:tcPr>
          <w:p w:rsidR="005D27E9" w:rsidRPr="005D27E9" w:rsidRDefault="005D27E9" w:rsidP="00C37673">
            <w:pPr>
              <w:spacing w:line="360" w:lineRule="auto"/>
              <w:jc w:val="center"/>
              <w:rPr>
                <w:rFonts w:cs="Arial"/>
                <w:color w:val="000000"/>
              </w:rPr>
            </w:pPr>
          </w:p>
        </w:tc>
      </w:tr>
      <w:tr w:rsidR="005D27E9" w:rsidRPr="005D27E9" w:rsidTr="00C37673">
        <w:trPr>
          <w:jc w:val="center"/>
        </w:trPr>
        <w:tc>
          <w:tcPr>
            <w:tcW w:w="663" w:type="dxa"/>
            <w:vAlign w:val="center"/>
          </w:tcPr>
          <w:p w:rsidR="005D27E9" w:rsidRPr="005D27E9" w:rsidRDefault="005D27E9" w:rsidP="00C37673">
            <w:pPr>
              <w:spacing w:line="360" w:lineRule="auto"/>
              <w:jc w:val="center"/>
              <w:rPr>
                <w:rFonts w:cs="Arial"/>
                <w:color w:val="000000"/>
              </w:rPr>
            </w:pPr>
            <w:r w:rsidRPr="005D27E9">
              <w:rPr>
                <w:rFonts w:cs="Arial"/>
                <w:color w:val="000000"/>
              </w:rPr>
              <w:t>9.</w:t>
            </w:r>
          </w:p>
        </w:tc>
        <w:tc>
          <w:tcPr>
            <w:tcW w:w="2750" w:type="dxa"/>
            <w:vAlign w:val="center"/>
          </w:tcPr>
          <w:p w:rsidR="005D27E9" w:rsidRPr="005D27E9" w:rsidRDefault="005D27E9" w:rsidP="00C37673">
            <w:pPr>
              <w:spacing w:line="360" w:lineRule="auto"/>
              <w:jc w:val="center"/>
              <w:rPr>
                <w:rFonts w:cs="Arial"/>
                <w:color w:val="000000"/>
              </w:rPr>
            </w:pPr>
            <w:r w:rsidRPr="005D27E9">
              <w:rPr>
                <w:rFonts w:cs="Arial"/>
                <w:color w:val="000000"/>
              </w:rPr>
              <w:t>Sc Amatex SA</w:t>
            </w:r>
          </w:p>
        </w:tc>
        <w:tc>
          <w:tcPr>
            <w:tcW w:w="1924" w:type="dxa"/>
            <w:vAlign w:val="center"/>
          </w:tcPr>
          <w:p w:rsidR="005D27E9" w:rsidRPr="005D27E9" w:rsidRDefault="005D27E9" w:rsidP="00C37673">
            <w:pPr>
              <w:spacing w:line="360" w:lineRule="auto"/>
              <w:jc w:val="center"/>
              <w:rPr>
                <w:rFonts w:cs="Arial"/>
                <w:color w:val="000000"/>
              </w:rPr>
            </w:pPr>
            <w:r w:rsidRPr="005D27E9">
              <w:rPr>
                <w:rFonts w:cs="Arial"/>
                <w:color w:val="000000"/>
              </w:rPr>
              <w:t>150</w:t>
            </w:r>
          </w:p>
        </w:tc>
        <w:tc>
          <w:tcPr>
            <w:tcW w:w="2107" w:type="dxa"/>
            <w:vAlign w:val="center"/>
          </w:tcPr>
          <w:p w:rsidR="005D27E9" w:rsidRPr="005D27E9" w:rsidRDefault="005D27E9" w:rsidP="00C37673">
            <w:pPr>
              <w:spacing w:line="360" w:lineRule="auto"/>
              <w:jc w:val="center"/>
              <w:rPr>
                <w:rFonts w:cs="Arial"/>
                <w:color w:val="000000"/>
              </w:rPr>
            </w:pPr>
            <w:r w:rsidRPr="005D27E9">
              <w:rPr>
                <w:rFonts w:cs="Arial"/>
                <w:color w:val="000000"/>
              </w:rPr>
              <w:t>300</w:t>
            </w:r>
          </w:p>
        </w:tc>
        <w:tc>
          <w:tcPr>
            <w:tcW w:w="1440" w:type="dxa"/>
            <w:vAlign w:val="center"/>
          </w:tcPr>
          <w:p w:rsidR="005D27E9" w:rsidRPr="005D27E9" w:rsidRDefault="005D27E9" w:rsidP="00C37673">
            <w:pPr>
              <w:spacing w:line="360" w:lineRule="auto"/>
              <w:jc w:val="center"/>
              <w:rPr>
                <w:rFonts w:cs="Arial"/>
                <w:color w:val="000000"/>
              </w:rPr>
            </w:pPr>
          </w:p>
        </w:tc>
      </w:tr>
      <w:tr w:rsidR="005D27E9" w:rsidRPr="005D27E9" w:rsidTr="00C37673">
        <w:trPr>
          <w:jc w:val="center"/>
        </w:trPr>
        <w:tc>
          <w:tcPr>
            <w:tcW w:w="3413" w:type="dxa"/>
            <w:gridSpan w:val="2"/>
            <w:vAlign w:val="center"/>
          </w:tcPr>
          <w:p w:rsidR="005D27E9" w:rsidRPr="005D27E9" w:rsidRDefault="005D27E9" w:rsidP="00C37673">
            <w:pPr>
              <w:spacing w:line="360" w:lineRule="auto"/>
              <w:jc w:val="center"/>
              <w:rPr>
                <w:rFonts w:cs="Arial"/>
                <w:b/>
                <w:color w:val="000000"/>
              </w:rPr>
            </w:pPr>
            <w:r w:rsidRPr="005D27E9">
              <w:rPr>
                <w:rFonts w:cs="Arial"/>
                <w:b/>
                <w:color w:val="000000"/>
              </w:rPr>
              <w:t xml:space="preserve">Total </w:t>
            </w:r>
          </w:p>
        </w:tc>
        <w:tc>
          <w:tcPr>
            <w:tcW w:w="1924" w:type="dxa"/>
            <w:vAlign w:val="center"/>
          </w:tcPr>
          <w:p w:rsidR="005D27E9" w:rsidRPr="005D27E9" w:rsidRDefault="005D27E9" w:rsidP="00C37673">
            <w:pPr>
              <w:spacing w:line="360" w:lineRule="auto"/>
              <w:jc w:val="center"/>
              <w:rPr>
                <w:rFonts w:cs="Arial"/>
                <w:b/>
                <w:color w:val="000000"/>
              </w:rPr>
            </w:pPr>
            <w:r w:rsidRPr="005D27E9">
              <w:rPr>
                <w:rFonts w:cs="Arial"/>
                <w:b/>
                <w:color w:val="000000"/>
              </w:rPr>
              <w:t>2450</w:t>
            </w:r>
          </w:p>
        </w:tc>
        <w:tc>
          <w:tcPr>
            <w:tcW w:w="2107" w:type="dxa"/>
            <w:vAlign w:val="center"/>
          </w:tcPr>
          <w:p w:rsidR="005D27E9" w:rsidRPr="005D27E9" w:rsidRDefault="005D27E9" w:rsidP="00C37673">
            <w:pPr>
              <w:spacing w:line="360" w:lineRule="auto"/>
              <w:jc w:val="center"/>
              <w:rPr>
                <w:rFonts w:cs="Arial"/>
                <w:b/>
                <w:color w:val="000000"/>
              </w:rPr>
            </w:pPr>
            <w:r w:rsidRPr="005D27E9">
              <w:rPr>
                <w:rFonts w:cs="Arial"/>
                <w:b/>
                <w:color w:val="000000"/>
              </w:rPr>
              <w:t>2700</w:t>
            </w:r>
          </w:p>
        </w:tc>
        <w:tc>
          <w:tcPr>
            <w:tcW w:w="1440" w:type="dxa"/>
            <w:vAlign w:val="center"/>
          </w:tcPr>
          <w:p w:rsidR="005D27E9" w:rsidRPr="005D27E9" w:rsidRDefault="005D27E9" w:rsidP="00C37673">
            <w:pPr>
              <w:spacing w:line="360" w:lineRule="auto"/>
              <w:jc w:val="center"/>
              <w:rPr>
                <w:rFonts w:cs="Arial"/>
                <w:b/>
                <w:color w:val="000000"/>
              </w:rPr>
            </w:pPr>
          </w:p>
        </w:tc>
      </w:tr>
    </w:tbl>
    <w:p w:rsidR="005D27E9" w:rsidRPr="005D27E9" w:rsidRDefault="005D27E9" w:rsidP="005D27E9">
      <w:pPr>
        <w:pStyle w:val="NormalWeb"/>
        <w:spacing w:before="0" w:beforeAutospacing="0" w:after="0" w:afterAutospacing="0" w:line="288" w:lineRule="atLeast"/>
        <w:rPr>
          <w:rFonts w:ascii="Arial" w:hAnsi="Arial" w:cs="Arial"/>
          <w:color w:val="333333"/>
        </w:rPr>
      </w:pPr>
      <w:r w:rsidRPr="005D27E9">
        <w:rPr>
          <w:rFonts w:ascii="Arial" w:hAnsi="Arial" w:cs="Arial"/>
          <w:color w:val="333333"/>
        </w:rPr>
        <w:t>      Toate spatiile de cazare  a evacuaţilor de la nivelul comunei Livada  , sunt alimentate cu energie, apa, surse de caldura, iar in functie de evolutia situatiei, numarul populatiei evacuate , aceste spatii se pot dota cu obiectele necesare pt. cazare  in cel mai scurt timp.</w:t>
      </w:r>
    </w:p>
    <w:p w:rsidR="005D27E9" w:rsidRPr="005D27E9" w:rsidRDefault="005D27E9" w:rsidP="005D27E9">
      <w:pPr>
        <w:pStyle w:val="NormalWeb"/>
        <w:spacing w:before="0" w:beforeAutospacing="0" w:after="0" w:afterAutospacing="0" w:line="288" w:lineRule="atLeast"/>
        <w:rPr>
          <w:rFonts w:ascii="Arial" w:hAnsi="Arial" w:cs="Arial"/>
          <w:color w:val="333333"/>
        </w:rPr>
      </w:pPr>
    </w:p>
    <w:p w:rsidR="005D27E9" w:rsidRDefault="005D27E9" w:rsidP="005D27E9">
      <w:pPr>
        <w:pStyle w:val="NormalWeb"/>
        <w:spacing w:before="0" w:beforeAutospacing="0" w:after="0" w:afterAutospacing="0" w:line="288" w:lineRule="atLeast"/>
        <w:jc w:val="right"/>
        <w:rPr>
          <w:rFonts w:ascii="Arial" w:hAnsi="Arial" w:cs="Arial"/>
          <w:b/>
          <w:bCs/>
          <w:color w:val="333333"/>
        </w:rPr>
      </w:pPr>
      <w:r w:rsidRPr="005D27E9">
        <w:rPr>
          <w:rFonts w:ascii="Arial" w:hAnsi="Arial" w:cs="Arial"/>
          <w:b/>
          <w:bCs/>
          <w:color w:val="333333"/>
        </w:rPr>
        <w:t>ANEXA 9</w:t>
      </w:r>
    </w:p>
    <w:p w:rsidR="00A2156E" w:rsidRPr="00A2156E" w:rsidRDefault="00A2156E" w:rsidP="005D27E9">
      <w:pPr>
        <w:pStyle w:val="NormalWeb"/>
        <w:spacing w:before="0" w:beforeAutospacing="0" w:after="0" w:afterAutospacing="0" w:line="288" w:lineRule="atLeast"/>
        <w:jc w:val="right"/>
        <w:rPr>
          <w:rFonts w:ascii="Arial" w:hAnsi="Arial" w:cs="Arial"/>
          <w:b/>
          <w:bCs/>
          <w:color w:val="333333"/>
        </w:rPr>
      </w:pPr>
    </w:p>
    <w:p w:rsidR="005D27E9" w:rsidRPr="005D27E9" w:rsidRDefault="005D27E9" w:rsidP="005D27E9">
      <w:pPr>
        <w:pStyle w:val="NormalWeb"/>
        <w:spacing w:before="0" w:beforeAutospacing="0" w:after="0" w:afterAutospacing="0" w:line="288" w:lineRule="atLeast"/>
        <w:jc w:val="center"/>
        <w:rPr>
          <w:rFonts w:ascii="Arial" w:hAnsi="Arial" w:cs="Arial"/>
          <w:color w:val="333333"/>
        </w:rPr>
      </w:pPr>
      <w:r w:rsidRPr="005D27E9">
        <w:rPr>
          <w:rFonts w:ascii="Arial" w:hAnsi="Arial" w:cs="Arial"/>
          <w:color w:val="333333"/>
        </w:rPr>
        <w:t>RAPOARTE DE INFORMARE SI ANALIZA CATRE PREFECT</w:t>
      </w:r>
    </w:p>
    <w:p w:rsidR="005D27E9" w:rsidRPr="005D27E9" w:rsidRDefault="005D27E9" w:rsidP="005D27E9">
      <w:pPr>
        <w:pStyle w:val="NormalWeb"/>
        <w:spacing w:before="0" w:beforeAutospacing="0" w:after="0" w:afterAutospacing="0" w:line="288" w:lineRule="atLeast"/>
        <w:jc w:val="center"/>
        <w:rPr>
          <w:rFonts w:ascii="Arial" w:hAnsi="Arial" w:cs="Arial"/>
          <w:color w:val="333333"/>
        </w:rPr>
      </w:pPr>
      <w:r w:rsidRPr="005D27E9">
        <w:rPr>
          <w:rFonts w:ascii="Arial" w:hAnsi="Arial" w:cs="Arial"/>
          <w:color w:val="333333"/>
        </w:rPr>
        <w:t>CONŢINUTUL RAPOARTELOR OPERATIVE</w:t>
      </w:r>
    </w:p>
    <w:p w:rsidR="005D27E9" w:rsidRPr="005D27E9" w:rsidRDefault="005D27E9" w:rsidP="005D27E9">
      <w:pPr>
        <w:pStyle w:val="NormalWeb"/>
        <w:spacing w:before="0" w:beforeAutospacing="0" w:after="0" w:afterAutospacing="0" w:line="288" w:lineRule="atLeast"/>
        <w:jc w:val="center"/>
        <w:rPr>
          <w:rFonts w:ascii="Arial" w:hAnsi="Arial" w:cs="Arial"/>
          <w:color w:val="333333"/>
        </w:rPr>
      </w:pPr>
      <w:r w:rsidRPr="005D27E9">
        <w:rPr>
          <w:rFonts w:ascii="Arial" w:hAnsi="Arial" w:cs="Arial"/>
          <w:color w:val="333333"/>
        </w:rPr>
        <w:t>CE SE TRANSMIT ZILNIC PE TIMPUL PRODUCERII FENOMENELOR PERICULOASE</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      Rapoartele operative se transmit zilnic de către Comitetele locale (primării) la Comitetele judeţene (Inspectoratele judeţene pentru situaţii de urgenţă) şi la Centrele operative ale Sistemelor de Gospodărire a Apelor, pe timpul producerii fenomenelor periculoase</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Rapoartele operative vor cuprinde: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   1. modul în care s-a produs fenomenul meteorologic periculos (cantităţi cumulate de precipitaţii căzute pe întreaga perioadă de producere a acestora, cantităţi totale de precipitaţii , căderi de grindină, furtună, mărimi caracteristice de apărare atinse, debite maxime înregistrate, pe unităţi administrative de la un raport la altul;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   2. situaţia pagubelor produse (estimativ-fizic).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    3. măsurile luate de către toate structurile implicate în gestionarea situaţiilor de urgenţă generate de riscurile specifice: avertizarea populaţiei, forţe de intervenţie care acţionează, evacuarea populaţiei, cazare, alimentarea cu apă potabilă a sinistraţilor şi obiecte de primă necesitate, modul de exploatare şi de comportare a construcţiilor hidrotehnice cu rol de apărare împotriva inundaţiilor, volume acumulate în acumulările permanente şi nepermanente, manevrele efectuate la baraje şi derivaţii de ape mari, modul de funcţionare al staţiilor de pompare pentru desecare, capacitatea acestora de evacuare, probleme întâmpinate în aplicarea deciziilor, etc.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4. măsuri necesare pentru evitarea sau diminuarea pagubelor</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   5. valoarea preliminară a pagubelor stabilită de Comitetele pentru situaţii de urgenţă.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Rapoartele operative sunt semnate de către preşedintele Comitetului local pentru situaţii de urgenţă (primarul localităţii). </w:t>
      </w:r>
    </w:p>
    <w:p w:rsidR="005D27E9" w:rsidRPr="005D27E9" w:rsidRDefault="005D27E9" w:rsidP="005D27E9">
      <w:pPr>
        <w:pStyle w:val="NormalWeb"/>
        <w:spacing w:before="0" w:beforeAutospacing="0" w:after="0" w:afterAutospacing="0" w:line="288" w:lineRule="atLeast"/>
        <w:jc w:val="center"/>
        <w:rPr>
          <w:rFonts w:ascii="Arial" w:hAnsi="Arial" w:cs="Arial"/>
          <w:color w:val="333333"/>
        </w:rPr>
      </w:pPr>
    </w:p>
    <w:p w:rsidR="005D27E9" w:rsidRPr="005D27E9" w:rsidRDefault="005D27E9" w:rsidP="005D27E9">
      <w:pPr>
        <w:pStyle w:val="NormalWeb"/>
        <w:spacing w:before="0" w:beforeAutospacing="0" w:after="0" w:afterAutospacing="0" w:line="288" w:lineRule="atLeast"/>
        <w:jc w:val="center"/>
        <w:rPr>
          <w:rFonts w:ascii="Arial" w:hAnsi="Arial" w:cs="Arial"/>
          <w:color w:val="333333"/>
        </w:rPr>
      </w:pPr>
    </w:p>
    <w:p w:rsidR="005D27E9" w:rsidRDefault="005D27E9" w:rsidP="005D27E9">
      <w:pPr>
        <w:pStyle w:val="NormalWeb"/>
        <w:spacing w:before="0" w:beforeAutospacing="0" w:after="0" w:afterAutospacing="0" w:line="288" w:lineRule="atLeast"/>
        <w:jc w:val="center"/>
        <w:rPr>
          <w:rFonts w:ascii="Arial" w:hAnsi="Arial" w:cs="Arial"/>
          <w:color w:val="333333"/>
        </w:rPr>
      </w:pPr>
    </w:p>
    <w:p w:rsidR="00A2156E" w:rsidRDefault="00A2156E" w:rsidP="005D27E9">
      <w:pPr>
        <w:pStyle w:val="NormalWeb"/>
        <w:spacing w:before="0" w:beforeAutospacing="0" w:after="0" w:afterAutospacing="0" w:line="288" w:lineRule="atLeast"/>
        <w:jc w:val="center"/>
        <w:rPr>
          <w:rFonts w:ascii="Arial" w:hAnsi="Arial" w:cs="Arial"/>
          <w:color w:val="333333"/>
        </w:rPr>
      </w:pPr>
    </w:p>
    <w:p w:rsidR="00A2156E" w:rsidRDefault="00A2156E" w:rsidP="005D27E9">
      <w:pPr>
        <w:pStyle w:val="NormalWeb"/>
        <w:spacing w:before="0" w:beforeAutospacing="0" w:after="0" w:afterAutospacing="0" w:line="288" w:lineRule="atLeast"/>
        <w:jc w:val="center"/>
        <w:rPr>
          <w:rFonts w:ascii="Arial" w:hAnsi="Arial" w:cs="Arial"/>
          <w:color w:val="333333"/>
        </w:rPr>
      </w:pPr>
    </w:p>
    <w:p w:rsidR="00A2156E" w:rsidRDefault="00A2156E" w:rsidP="005D27E9">
      <w:pPr>
        <w:pStyle w:val="NormalWeb"/>
        <w:spacing w:before="0" w:beforeAutospacing="0" w:after="0" w:afterAutospacing="0" w:line="288" w:lineRule="atLeast"/>
        <w:jc w:val="center"/>
        <w:rPr>
          <w:rFonts w:ascii="Arial" w:hAnsi="Arial" w:cs="Arial"/>
          <w:color w:val="333333"/>
        </w:rPr>
      </w:pPr>
    </w:p>
    <w:p w:rsidR="00A2156E" w:rsidRDefault="00A2156E" w:rsidP="005D27E9">
      <w:pPr>
        <w:pStyle w:val="NormalWeb"/>
        <w:spacing w:before="0" w:beforeAutospacing="0" w:after="0" w:afterAutospacing="0" w:line="288" w:lineRule="atLeast"/>
        <w:jc w:val="center"/>
        <w:rPr>
          <w:rFonts w:ascii="Arial" w:hAnsi="Arial" w:cs="Arial"/>
          <w:color w:val="333333"/>
        </w:rPr>
      </w:pPr>
    </w:p>
    <w:p w:rsidR="00A2156E" w:rsidRDefault="00A2156E" w:rsidP="005D27E9">
      <w:pPr>
        <w:pStyle w:val="NormalWeb"/>
        <w:spacing w:before="0" w:beforeAutospacing="0" w:after="0" w:afterAutospacing="0" w:line="288" w:lineRule="atLeast"/>
        <w:jc w:val="center"/>
        <w:rPr>
          <w:rFonts w:ascii="Arial" w:hAnsi="Arial" w:cs="Arial"/>
          <w:color w:val="333333"/>
        </w:rPr>
      </w:pPr>
    </w:p>
    <w:p w:rsidR="00A2156E" w:rsidRDefault="00A2156E" w:rsidP="005D27E9">
      <w:pPr>
        <w:pStyle w:val="NormalWeb"/>
        <w:spacing w:before="0" w:beforeAutospacing="0" w:after="0" w:afterAutospacing="0" w:line="288" w:lineRule="atLeast"/>
        <w:jc w:val="center"/>
        <w:rPr>
          <w:rFonts w:ascii="Arial" w:hAnsi="Arial" w:cs="Arial"/>
          <w:color w:val="333333"/>
        </w:rPr>
      </w:pPr>
    </w:p>
    <w:p w:rsidR="00A2156E" w:rsidRDefault="00A2156E" w:rsidP="005D27E9">
      <w:pPr>
        <w:pStyle w:val="NormalWeb"/>
        <w:spacing w:before="0" w:beforeAutospacing="0" w:after="0" w:afterAutospacing="0" w:line="288" w:lineRule="atLeast"/>
        <w:jc w:val="center"/>
        <w:rPr>
          <w:rFonts w:ascii="Arial" w:hAnsi="Arial" w:cs="Arial"/>
          <w:color w:val="333333"/>
        </w:rPr>
      </w:pPr>
    </w:p>
    <w:p w:rsidR="00A2156E" w:rsidRDefault="00A2156E" w:rsidP="005D27E9">
      <w:pPr>
        <w:pStyle w:val="NormalWeb"/>
        <w:spacing w:before="0" w:beforeAutospacing="0" w:after="0" w:afterAutospacing="0" w:line="288" w:lineRule="atLeast"/>
        <w:jc w:val="center"/>
        <w:rPr>
          <w:rFonts w:ascii="Arial" w:hAnsi="Arial" w:cs="Arial"/>
          <w:color w:val="333333"/>
        </w:rPr>
      </w:pPr>
    </w:p>
    <w:p w:rsidR="00A2156E" w:rsidRDefault="00A2156E" w:rsidP="005D27E9">
      <w:pPr>
        <w:pStyle w:val="NormalWeb"/>
        <w:spacing w:before="0" w:beforeAutospacing="0" w:after="0" w:afterAutospacing="0" w:line="288" w:lineRule="atLeast"/>
        <w:jc w:val="center"/>
        <w:rPr>
          <w:rFonts w:ascii="Arial" w:hAnsi="Arial" w:cs="Arial"/>
          <w:color w:val="333333"/>
        </w:rPr>
      </w:pPr>
    </w:p>
    <w:p w:rsidR="00A2156E" w:rsidRDefault="00A2156E" w:rsidP="005D27E9">
      <w:pPr>
        <w:pStyle w:val="NormalWeb"/>
        <w:spacing w:before="0" w:beforeAutospacing="0" w:after="0" w:afterAutospacing="0" w:line="288" w:lineRule="atLeast"/>
        <w:jc w:val="center"/>
        <w:rPr>
          <w:rFonts w:ascii="Arial" w:hAnsi="Arial" w:cs="Arial"/>
          <w:color w:val="333333"/>
        </w:rPr>
      </w:pPr>
    </w:p>
    <w:p w:rsidR="00A2156E" w:rsidRDefault="00A2156E" w:rsidP="005D27E9">
      <w:pPr>
        <w:pStyle w:val="NormalWeb"/>
        <w:spacing w:before="0" w:beforeAutospacing="0" w:after="0" w:afterAutospacing="0" w:line="288" w:lineRule="atLeast"/>
        <w:jc w:val="center"/>
        <w:rPr>
          <w:rFonts w:ascii="Arial" w:hAnsi="Arial" w:cs="Arial"/>
          <w:color w:val="333333"/>
        </w:rPr>
      </w:pPr>
    </w:p>
    <w:p w:rsidR="00A2156E" w:rsidRDefault="00A2156E" w:rsidP="005D27E9">
      <w:pPr>
        <w:pStyle w:val="NormalWeb"/>
        <w:spacing w:before="0" w:beforeAutospacing="0" w:after="0" w:afterAutospacing="0" w:line="288" w:lineRule="atLeast"/>
        <w:jc w:val="center"/>
        <w:rPr>
          <w:rFonts w:ascii="Arial" w:hAnsi="Arial" w:cs="Arial"/>
          <w:color w:val="333333"/>
        </w:rPr>
      </w:pPr>
    </w:p>
    <w:p w:rsidR="00A2156E" w:rsidRDefault="00A2156E" w:rsidP="005D27E9">
      <w:pPr>
        <w:pStyle w:val="NormalWeb"/>
        <w:spacing w:before="0" w:beforeAutospacing="0" w:after="0" w:afterAutospacing="0" w:line="288" w:lineRule="atLeast"/>
        <w:jc w:val="center"/>
        <w:rPr>
          <w:rFonts w:ascii="Arial" w:hAnsi="Arial" w:cs="Arial"/>
          <w:color w:val="333333"/>
        </w:rPr>
      </w:pPr>
    </w:p>
    <w:p w:rsidR="00A2156E" w:rsidRPr="005D27E9" w:rsidRDefault="00A2156E" w:rsidP="005D27E9">
      <w:pPr>
        <w:pStyle w:val="NormalWeb"/>
        <w:spacing w:before="0" w:beforeAutospacing="0" w:after="0" w:afterAutospacing="0" w:line="288" w:lineRule="atLeast"/>
        <w:jc w:val="center"/>
        <w:rPr>
          <w:rFonts w:ascii="Arial" w:hAnsi="Arial" w:cs="Arial"/>
          <w:color w:val="333333"/>
        </w:rPr>
      </w:pPr>
    </w:p>
    <w:p w:rsidR="005D27E9" w:rsidRPr="005D27E9" w:rsidRDefault="005D27E9" w:rsidP="005D27E9">
      <w:pPr>
        <w:pStyle w:val="NormalWeb"/>
        <w:spacing w:before="0" w:beforeAutospacing="0" w:after="0" w:afterAutospacing="0" w:line="288" w:lineRule="atLeast"/>
        <w:jc w:val="center"/>
        <w:rPr>
          <w:rFonts w:ascii="Arial" w:hAnsi="Arial" w:cs="Arial"/>
          <w:color w:val="333333"/>
        </w:rPr>
      </w:pPr>
      <w:r w:rsidRPr="005D27E9">
        <w:rPr>
          <w:rFonts w:ascii="Arial" w:hAnsi="Arial" w:cs="Arial"/>
          <w:color w:val="333333"/>
        </w:rPr>
        <w:lastRenderedPageBreak/>
        <w:t>CONŢINUTUL RAPORTULUI DE SINTEZĂ </w:t>
      </w:r>
    </w:p>
    <w:p w:rsidR="005D27E9" w:rsidRPr="005D27E9" w:rsidRDefault="005D27E9" w:rsidP="005D27E9">
      <w:pPr>
        <w:pStyle w:val="NormalWeb"/>
        <w:spacing w:before="0" w:beforeAutospacing="0" w:after="0" w:afterAutospacing="0" w:line="288" w:lineRule="atLeast"/>
        <w:jc w:val="center"/>
        <w:rPr>
          <w:rFonts w:ascii="Arial" w:hAnsi="Arial" w:cs="Arial"/>
          <w:color w:val="333333"/>
        </w:rPr>
      </w:pPr>
      <w:r w:rsidRPr="005D27E9">
        <w:rPr>
          <w:rFonts w:ascii="Arial" w:hAnsi="Arial" w:cs="Arial"/>
          <w:color w:val="333333"/>
        </w:rPr>
        <w:br/>
        <w:t xml:space="preserve">privind apărarea împotriva inundaţiilor, fenomenelor meteorologice periculoase şi poluărilor accidentale </w:t>
      </w:r>
    </w:p>
    <w:p w:rsidR="005D27E9" w:rsidRPr="005D27E9" w:rsidRDefault="005D27E9" w:rsidP="005D27E9">
      <w:pPr>
        <w:pStyle w:val="NormalWeb"/>
        <w:spacing w:before="0" w:beforeAutospacing="0" w:after="0" w:afterAutospacing="0" w:line="288" w:lineRule="atLeast"/>
        <w:jc w:val="center"/>
        <w:rPr>
          <w:rFonts w:ascii="Arial" w:hAnsi="Arial" w:cs="Arial"/>
          <w:color w:val="333333"/>
        </w:rPr>
      </w:pPr>
      <w:r w:rsidRPr="005D27E9">
        <w:rPr>
          <w:rFonts w:ascii="Arial" w:hAnsi="Arial" w:cs="Arial"/>
          <w:color w:val="333333"/>
        </w:rPr>
        <w:t>Din localitatea ........... perioada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             Rapoartele de sinteză se întocmesc de către comitetele locale pentru situaţii de urgenţă şi se transmit centrului operativ al sistemului de gospodărire a apelor şi la centrul operaţional al inspectoratului pentru situaţii de urgenţă judeţean, în termen de maxim 30 de zile de la producerea fenomenelor.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             Rapoartele de sinteză se întocmesc pe baza constatărilor efectuate la nivelul comitetelor locale de către comisii numite de primari şi validate de către comisiile de specialitate pe domenii (construcţii, agricol, drumuri, reţele electrice, telefonice, edilitar-gospodăreşti etc.), numite de prefecţi. Din aceste comisii vor face parte şi reprezentanţi ai Administraţiei Naţionale "Apele Române" (Sisteme de Gospodărire a Apelor sau Sisteme Hidrotehnice).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             Raportul de sinteză va conţine: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   1. evoluţia fenomenelor meteorologice în raport cu mărimile caracteristice de apărare , precum şi producerea şi evoluţia poluării accidentale;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   2. organizarea şi desfăşurarea acţiunilor operative de apărare (măsuri preventive, măsuri de intervenţie operativă, măsuri de evacuare, forţe şi unităţi care au acţionat, funcţionarea fluxului informaţional de avertizare-alarmare a populaţiei, funcţionarea fluxului informaţional cu ţările vecine);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3. efectele fenomenelor meteorologice, poluărilor accidentale-pagube fizic şi valoric, cuprinse într-un tabel.</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Pierderile de vieţi omeneşti se vor menţiona nominal, cu specificarea împrejurărilor în care au survenit;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   4. comportarea lucrărilor de gospodărire a apelor cu rol de apărare împotriva inundaţiilor din administrarea primăriilor.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5. raportul se semnează de către preşedintele comitetului local pentru situaţii de urgenţă</w:t>
      </w:r>
      <w:r w:rsidRPr="005D27E9">
        <w:rPr>
          <w:rFonts w:ascii="Arial" w:hAnsi="Arial" w:cs="Arial"/>
          <w:b/>
          <w:bCs/>
          <w:i/>
          <w:iCs/>
          <w:color w:val="333333"/>
        </w:rPr>
        <w:t xml:space="preserve">.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p>
    <w:p w:rsidR="005D27E9" w:rsidRPr="005D27E9" w:rsidRDefault="005D27E9" w:rsidP="005D27E9">
      <w:pPr>
        <w:pStyle w:val="NormalWeb"/>
        <w:spacing w:before="0" w:beforeAutospacing="0" w:after="0" w:afterAutospacing="0" w:line="288" w:lineRule="atLeast"/>
        <w:jc w:val="right"/>
        <w:rPr>
          <w:rFonts w:ascii="Arial" w:hAnsi="Arial" w:cs="Arial"/>
          <w:color w:val="333333"/>
        </w:rPr>
      </w:pPr>
    </w:p>
    <w:p w:rsidR="005D27E9" w:rsidRPr="005D27E9" w:rsidRDefault="005D27E9" w:rsidP="005D27E9">
      <w:pPr>
        <w:pStyle w:val="NormalWeb"/>
        <w:spacing w:before="0" w:beforeAutospacing="0" w:after="0" w:afterAutospacing="0" w:line="288" w:lineRule="atLeast"/>
        <w:jc w:val="right"/>
        <w:rPr>
          <w:rFonts w:ascii="Arial" w:hAnsi="Arial" w:cs="Arial"/>
          <w:color w:val="333333"/>
        </w:rPr>
      </w:pPr>
    </w:p>
    <w:p w:rsidR="005D27E9" w:rsidRPr="005D27E9" w:rsidRDefault="005D27E9" w:rsidP="005D27E9">
      <w:pPr>
        <w:pStyle w:val="NormalWeb"/>
        <w:spacing w:before="0" w:beforeAutospacing="0" w:after="0" w:afterAutospacing="0" w:line="288" w:lineRule="atLeast"/>
        <w:jc w:val="right"/>
        <w:rPr>
          <w:rFonts w:ascii="Arial" w:hAnsi="Arial" w:cs="Arial"/>
          <w:color w:val="333333"/>
        </w:rPr>
      </w:pPr>
    </w:p>
    <w:p w:rsidR="005D27E9" w:rsidRPr="005D27E9" w:rsidRDefault="005D27E9" w:rsidP="005D27E9">
      <w:pPr>
        <w:pStyle w:val="NormalWeb"/>
        <w:spacing w:before="0" w:beforeAutospacing="0" w:after="0" w:afterAutospacing="0" w:line="288" w:lineRule="atLeast"/>
        <w:jc w:val="right"/>
        <w:rPr>
          <w:rFonts w:ascii="Arial" w:hAnsi="Arial" w:cs="Arial"/>
          <w:color w:val="333333"/>
        </w:rPr>
      </w:pPr>
    </w:p>
    <w:p w:rsidR="005D27E9" w:rsidRPr="005D27E9" w:rsidRDefault="005D27E9" w:rsidP="005D27E9">
      <w:pPr>
        <w:pStyle w:val="NormalWeb"/>
        <w:spacing w:before="0" w:beforeAutospacing="0" w:after="0" w:afterAutospacing="0" w:line="288" w:lineRule="atLeast"/>
        <w:jc w:val="right"/>
        <w:rPr>
          <w:rFonts w:ascii="Arial" w:hAnsi="Arial" w:cs="Arial"/>
          <w:color w:val="333333"/>
        </w:rPr>
      </w:pPr>
    </w:p>
    <w:p w:rsidR="005D27E9" w:rsidRPr="005D27E9" w:rsidRDefault="005D27E9" w:rsidP="005D27E9">
      <w:pPr>
        <w:pStyle w:val="NormalWeb"/>
        <w:spacing w:before="0" w:beforeAutospacing="0" w:after="0" w:afterAutospacing="0" w:line="288" w:lineRule="atLeast"/>
        <w:jc w:val="right"/>
        <w:rPr>
          <w:rFonts w:ascii="Arial" w:hAnsi="Arial" w:cs="Arial"/>
          <w:color w:val="333333"/>
        </w:rPr>
      </w:pPr>
    </w:p>
    <w:p w:rsidR="005D27E9" w:rsidRPr="005D27E9" w:rsidRDefault="005D27E9" w:rsidP="005D27E9">
      <w:pPr>
        <w:pStyle w:val="NormalWeb"/>
        <w:spacing w:before="0" w:beforeAutospacing="0" w:after="0" w:afterAutospacing="0" w:line="288" w:lineRule="atLeast"/>
        <w:jc w:val="right"/>
        <w:rPr>
          <w:rFonts w:ascii="Arial" w:hAnsi="Arial" w:cs="Arial"/>
          <w:color w:val="333333"/>
        </w:rPr>
      </w:pPr>
    </w:p>
    <w:p w:rsidR="005D27E9" w:rsidRPr="005D27E9" w:rsidRDefault="005D27E9" w:rsidP="005D27E9">
      <w:pPr>
        <w:pStyle w:val="NormalWeb"/>
        <w:spacing w:before="0" w:beforeAutospacing="0" w:after="0" w:afterAutospacing="0" w:line="288" w:lineRule="atLeast"/>
        <w:jc w:val="right"/>
        <w:rPr>
          <w:rFonts w:ascii="Arial" w:hAnsi="Arial" w:cs="Arial"/>
          <w:color w:val="333333"/>
        </w:rPr>
      </w:pPr>
    </w:p>
    <w:p w:rsidR="005D27E9" w:rsidRPr="005D27E9" w:rsidRDefault="005D27E9" w:rsidP="005D27E9">
      <w:pPr>
        <w:pStyle w:val="NormalWeb"/>
        <w:spacing w:before="0" w:beforeAutospacing="0" w:after="0" w:afterAutospacing="0" w:line="288" w:lineRule="atLeast"/>
        <w:jc w:val="right"/>
        <w:rPr>
          <w:rFonts w:ascii="Arial" w:hAnsi="Arial" w:cs="Arial"/>
          <w:color w:val="333333"/>
        </w:rPr>
      </w:pPr>
    </w:p>
    <w:p w:rsidR="005D27E9" w:rsidRPr="005D27E9" w:rsidRDefault="005D27E9" w:rsidP="005D27E9">
      <w:pPr>
        <w:pStyle w:val="NormalWeb"/>
        <w:spacing w:before="0" w:beforeAutospacing="0" w:after="0" w:afterAutospacing="0" w:line="288" w:lineRule="atLeast"/>
        <w:jc w:val="right"/>
        <w:rPr>
          <w:rFonts w:ascii="Arial" w:hAnsi="Arial" w:cs="Arial"/>
          <w:color w:val="333333"/>
        </w:rPr>
      </w:pPr>
    </w:p>
    <w:p w:rsidR="005D27E9" w:rsidRPr="005D27E9" w:rsidRDefault="005D27E9" w:rsidP="005D27E9">
      <w:pPr>
        <w:pStyle w:val="NormalWeb"/>
        <w:spacing w:before="0" w:beforeAutospacing="0" w:after="0" w:afterAutospacing="0" w:line="288" w:lineRule="atLeast"/>
        <w:jc w:val="right"/>
        <w:rPr>
          <w:rFonts w:ascii="Arial" w:hAnsi="Arial" w:cs="Arial"/>
          <w:color w:val="333333"/>
        </w:rPr>
      </w:pPr>
    </w:p>
    <w:p w:rsidR="005D27E9" w:rsidRPr="005D27E9" w:rsidRDefault="005D27E9" w:rsidP="005D27E9">
      <w:pPr>
        <w:pStyle w:val="NormalWeb"/>
        <w:spacing w:before="0" w:beforeAutospacing="0" w:after="0" w:afterAutospacing="0" w:line="288" w:lineRule="atLeast"/>
        <w:jc w:val="right"/>
        <w:rPr>
          <w:rFonts w:ascii="Arial" w:hAnsi="Arial" w:cs="Arial"/>
          <w:color w:val="333333"/>
        </w:rPr>
      </w:pPr>
    </w:p>
    <w:p w:rsidR="005D27E9" w:rsidRPr="005D27E9" w:rsidRDefault="005D27E9" w:rsidP="005D27E9">
      <w:pPr>
        <w:pStyle w:val="NormalWeb"/>
        <w:spacing w:before="0" w:beforeAutospacing="0" w:after="0" w:afterAutospacing="0" w:line="288" w:lineRule="atLeast"/>
        <w:jc w:val="right"/>
        <w:rPr>
          <w:rFonts w:ascii="Arial" w:hAnsi="Arial" w:cs="Arial"/>
          <w:color w:val="333333"/>
        </w:rPr>
      </w:pPr>
    </w:p>
    <w:p w:rsidR="005D27E9" w:rsidRPr="005D27E9" w:rsidRDefault="005D27E9" w:rsidP="005D27E9">
      <w:pPr>
        <w:pStyle w:val="NormalWeb"/>
        <w:spacing w:before="0" w:beforeAutospacing="0" w:after="0" w:afterAutospacing="0" w:line="288" w:lineRule="atLeast"/>
        <w:jc w:val="right"/>
        <w:rPr>
          <w:rFonts w:ascii="Arial" w:hAnsi="Arial" w:cs="Arial"/>
          <w:color w:val="333333"/>
        </w:rPr>
      </w:pPr>
    </w:p>
    <w:p w:rsidR="005D27E9" w:rsidRPr="005D27E9" w:rsidRDefault="005D27E9" w:rsidP="005D27E9">
      <w:pPr>
        <w:pStyle w:val="NormalWeb"/>
        <w:spacing w:before="0" w:beforeAutospacing="0" w:after="0" w:afterAutospacing="0" w:line="288" w:lineRule="atLeast"/>
        <w:jc w:val="right"/>
        <w:rPr>
          <w:rFonts w:ascii="Arial" w:hAnsi="Arial" w:cs="Arial"/>
          <w:color w:val="333333"/>
        </w:rPr>
      </w:pPr>
    </w:p>
    <w:p w:rsidR="005D27E9" w:rsidRPr="005D27E9" w:rsidRDefault="005D27E9" w:rsidP="005D27E9">
      <w:pPr>
        <w:pStyle w:val="NormalWeb"/>
        <w:spacing w:before="0" w:beforeAutospacing="0" w:after="0" w:afterAutospacing="0" w:line="288" w:lineRule="atLeast"/>
        <w:jc w:val="right"/>
        <w:rPr>
          <w:rFonts w:ascii="Arial" w:hAnsi="Arial" w:cs="Arial"/>
          <w:color w:val="333333"/>
        </w:rPr>
      </w:pPr>
    </w:p>
    <w:p w:rsidR="00A2156E" w:rsidRDefault="00A2156E" w:rsidP="005D27E9">
      <w:pPr>
        <w:pStyle w:val="NormalWeb"/>
        <w:spacing w:before="0" w:beforeAutospacing="0" w:after="0" w:afterAutospacing="0" w:line="288" w:lineRule="atLeast"/>
        <w:jc w:val="right"/>
        <w:rPr>
          <w:rFonts w:ascii="Arial" w:hAnsi="Arial" w:cs="Arial"/>
          <w:b/>
          <w:color w:val="333333"/>
        </w:rPr>
      </w:pPr>
    </w:p>
    <w:p w:rsidR="005D27E9" w:rsidRPr="00A2156E" w:rsidRDefault="005D27E9" w:rsidP="005D27E9">
      <w:pPr>
        <w:pStyle w:val="NormalWeb"/>
        <w:spacing w:before="0" w:beforeAutospacing="0" w:after="0" w:afterAutospacing="0" w:line="288" w:lineRule="atLeast"/>
        <w:jc w:val="right"/>
        <w:rPr>
          <w:rFonts w:ascii="Arial" w:hAnsi="Arial" w:cs="Arial"/>
          <w:b/>
          <w:color w:val="333333"/>
        </w:rPr>
      </w:pPr>
      <w:r w:rsidRPr="00A2156E">
        <w:rPr>
          <w:rFonts w:ascii="Arial" w:hAnsi="Arial" w:cs="Arial"/>
          <w:b/>
          <w:color w:val="333333"/>
        </w:rPr>
        <w:lastRenderedPageBreak/>
        <w:t>ANEXA 10</w:t>
      </w:r>
    </w:p>
    <w:p w:rsidR="00A2156E" w:rsidRPr="005D27E9" w:rsidRDefault="00A2156E" w:rsidP="005D27E9">
      <w:pPr>
        <w:pStyle w:val="NormalWeb"/>
        <w:spacing w:before="0" w:beforeAutospacing="0" w:after="0" w:afterAutospacing="0" w:line="288" w:lineRule="atLeast"/>
        <w:jc w:val="center"/>
        <w:rPr>
          <w:rFonts w:ascii="Arial" w:hAnsi="Arial" w:cs="Arial"/>
          <w:color w:val="333333"/>
        </w:rPr>
      </w:pPr>
    </w:p>
    <w:p w:rsidR="005D27E9" w:rsidRPr="005D27E9" w:rsidRDefault="005D27E9" w:rsidP="005D27E9">
      <w:pPr>
        <w:pStyle w:val="NormalWeb"/>
        <w:spacing w:before="0" w:beforeAutospacing="0" w:after="0" w:afterAutospacing="0" w:line="288" w:lineRule="atLeast"/>
        <w:jc w:val="center"/>
        <w:rPr>
          <w:rFonts w:ascii="Arial" w:hAnsi="Arial" w:cs="Arial"/>
          <w:color w:val="333333"/>
        </w:rPr>
      </w:pPr>
      <w:r w:rsidRPr="005D27E9">
        <w:rPr>
          <w:rFonts w:ascii="Arial" w:hAnsi="Arial" w:cs="Arial"/>
          <w:color w:val="333333"/>
        </w:rPr>
        <w:t>REGULI DE COMPORTARE A POPULATIEI IN CAZUL PRODUCERII UNEI SITUATII DE URGENTA</w:t>
      </w:r>
    </w:p>
    <w:p w:rsidR="005D27E9" w:rsidRPr="005D27E9" w:rsidRDefault="005D27E9" w:rsidP="005D27E9">
      <w:pPr>
        <w:pStyle w:val="NormalWeb"/>
        <w:spacing w:before="0" w:beforeAutospacing="0" w:after="0" w:afterAutospacing="0" w:line="288" w:lineRule="atLeast"/>
        <w:jc w:val="center"/>
        <w:rPr>
          <w:rFonts w:ascii="Arial" w:hAnsi="Arial" w:cs="Arial"/>
          <w:color w:val="333333"/>
        </w:rPr>
      </w:pP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 xml:space="preserve">      Prin toate mijloacele de care se dispune , afişe , pliante, etc. se vor aduce la cunoştinţa populaţie regulile de comportare în situatii de urgenţă </w:t>
      </w:r>
    </w:p>
    <w:p w:rsidR="005D27E9" w:rsidRPr="005D27E9" w:rsidRDefault="005D27E9" w:rsidP="005D27E9">
      <w:pPr>
        <w:pStyle w:val="NormalWeb"/>
        <w:spacing w:before="0" w:beforeAutospacing="0" w:after="0" w:afterAutospacing="0" w:line="288" w:lineRule="atLeast"/>
        <w:jc w:val="both"/>
        <w:rPr>
          <w:rFonts w:ascii="Arial" w:hAnsi="Arial" w:cs="Arial"/>
          <w:b/>
          <w:bCs/>
          <w:color w:val="333333"/>
        </w:rPr>
      </w:pP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b/>
          <w:bCs/>
          <w:color w:val="333333"/>
        </w:rPr>
        <w:t>IN CAZ DE INCENDIU</w:t>
      </w:r>
      <w:r w:rsidRPr="005D27E9">
        <w:rPr>
          <w:rFonts w:ascii="Arial" w:hAnsi="Arial" w:cs="Arial"/>
          <w:color w:val="333333"/>
        </w:rPr>
        <w:t xml:space="preserve"> </w:t>
      </w:r>
    </w:p>
    <w:p w:rsidR="005D27E9" w:rsidRPr="005D27E9" w:rsidRDefault="005D27E9" w:rsidP="005D27E9">
      <w:pPr>
        <w:numPr>
          <w:ilvl w:val="0"/>
          <w:numId w:val="31"/>
        </w:numPr>
        <w:spacing w:before="100" w:beforeAutospacing="1" w:after="100" w:afterAutospacing="1" w:line="288" w:lineRule="atLeast"/>
        <w:ind w:left="0"/>
        <w:jc w:val="both"/>
        <w:rPr>
          <w:rFonts w:cs="Arial"/>
          <w:color w:val="333333"/>
        </w:rPr>
      </w:pPr>
      <w:r w:rsidRPr="005D27E9">
        <w:rPr>
          <w:rFonts w:cs="Arial"/>
          <w:color w:val="333333"/>
        </w:rPr>
        <w:t xml:space="preserve">COMPORTATI-VA CU CALM SI RESPECTATI REGURILE SI MASURILE INDICATE IN ASEMENEA SITUATIE; </w:t>
      </w:r>
    </w:p>
    <w:p w:rsidR="005D27E9" w:rsidRPr="005D27E9" w:rsidRDefault="005D27E9" w:rsidP="005D27E9">
      <w:pPr>
        <w:numPr>
          <w:ilvl w:val="0"/>
          <w:numId w:val="31"/>
        </w:numPr>
        <w:spacing w:before="100" w:beforeAutospacing="1" w:after="100" w:afterAutospacing="1" w:line="288" w:lineRule="atLeast"/>
        <w:ind w:left="0"/>
        <w:jc w:val="both"/>
        <w:rPr>
          <w:rFonts w:cs="Arial"/>
          <w:color w:val="333333"/>
        </w:rPr>
      </w:pPr>
      <w:r w:rsidRPr="005D27E9">
        <w:rPr>
          <w:rFonts w:cs="Arial"/>
          <w:color w:val="333333"/>
        </w:rPr>
        <w:t xml:space="preserve">DACA PENTRU SALVAREA OAMENILOR, TREBUIE SA TRECETI PRIN INCAPERI INCENDIATE, PUNETI PE CAP O PATURA UMEDA; </w:t>
      </w:r>
    </w:p>
    <w:p w:rsidR="005D27E9" w:rsidRPr="005D27E9" w:rsidRDefault="005D27E9" w:rsidP="005D27E9">
      <w:pPr>
        <w:numPr>
          <w:ilvl w:val="0"/>
          <w:numId w:val="31"/>
        </w:numPr>
        <w:spacing w:before="100" w:beforeAutospacing="1" w:after="100" w:afterAutospacing="1" w:line="288" w:lineRule="atLeast"/>
        <w:ind w:left="0"/>
        <w:jc w:val="both"/>
        <w:rPr>
          <w:rFonts w:cs="Arial"/>
          <w:color w:val="333333"/>
        </w:rPr>
      </w:pPr>
      <w:r w:rsidRPr="005D27E9">
        <w:rPr>
          <w:rFonts w:cs="Arial"/>
          <w:color w:val="333333"/>
        </w:rPr>
        <w:t xml:space="preserve">DESCHIDE-TI CU PRUDENTA USILE, DEOARECE AFLUXUL RAPID DE AER, PROVOACA CRESTEREA RAPIDA A FLACARILOR; </w:t>
      </w:r>
    </w:p>
    <w:p w:rsidR="005D27E9" w:rsidRPr="005D27E9" w:rsidRDefault="005D27E9" w:rsidP="005D27E9">
      <w:pPr>
        <w:numPr>
          <w:ilvl w:val="0"/>
          <w:numId w:val="31"/>
        </w:numPr>
        <w:spacing w:before="100" w:beforeAutospacing="1" w:after="100" w:afterAutospacing="1" w:line="288" w:lineRule="atLeast"/>
        <w:ind w:left="0"/>
        <w:jc w:val="both"/>
        <w:rPr>
          <w:rFonts w:cs="Arial"/>
          <w:color w:val="333333"/>
        </w:rPr>
      </w:pPr>
      <w:r w:rsidRPr="005D27E9">
        <w:rPr>
          <w:rFonts w:cs="Arial"/>
          <w:color w:val="333333"/>
        </w:rPr>
        <w:t xml:space="preserve">PRIN INCAPERILE CU FUM DENS DEPLASATI-VA TARAS SAU APLECATI; </w:t>
      </w:r>
    </w:p>
    <w:p w:rsidR="005D27E9" w:rsidRPr="005D27E9" w:rsidRDefault="005D27E9" w:rsidP="005D27E9">
      <w:pPr>
        <w:numPr>
          <w:ilvl w:val="0"/>
          <w:numId w:val="31"/>
        </w:numPr>
        <w:spacing w:before="100" w:beforeAutospacing="1" w:after="100" w:afterAutospacing="1" w:line="288" w:lineRule="atLeast"/>
        <w:ind w:left="0"/>
        <w:jc w:val="both"/>
        <w:rPr>
          <w:rFonts w:cs="Arial"/>
          <w:color w:val="333333"/>
        </w:rPr>
      </w:pPr>
      <w:r w:rsidRPr="005D27E9">
        <w:rPr>
          <w:rFonts w:cs="Arial"/>
          <w:color w:val="333333"/>
        </w:rPr>
        <w:t xml:space="preserve">STRIGATI VICTIMELE (COPIII DE REGULA SE ASCUND SUB PATURI, IN DULAPURI,ETC.), GASITI-LE SI SALVATI-LE; </w:t>
      </w:r>
    </w:p>
    <w:p w:rsidR="005D27E9" w:rsidRPr="005D27E9" w:rsidRDefault="005D27E9" w:rsidP="005D27E9">
      <w:pPr>
        <w:numPr>
          <w:ilvl w:val="0"/>
          <w:numId w:val="31"/>
        </w:numPr>
        <w:spacing w:before="100" w:beforeAutospacing="1" w:after="100" w:afterAutospacing="1" w:line="288" w:lineRule="atLeast"/>
        <w:ind w:left="0"/>
        <w:jc w:val="both"/>
        <w:rPr>
          <w:rFonts w:cs="Arial"/>
          <w:color w:val="333333"/>
        </w:rPr>
      </w:pPr>
      <w:r w:rsidRPr="005D27E9">
        <w:rPr>
          <w:rFonts w:cs="Arial"/>
          <w:color w:val="333333"/>
        </w:rPr>
        <w:t xml:space="preserve">DACA VI SE APRINDE IMBRACAMINTEA, NU FUGITI; CULCATI-VA PE PAMANT SI ROSTOGOLITI-VA; </w:t>
      </w:r>
    </w:p>
    <w:p w:rsidR="005D27E9" w:rsidRPr="005D27E9" w:rsidRDefault="005D27E9" w:rsidP="005D27E9">
      <w:pPr>
        <w:numPr>
          <w:ilvl w:val="0"/>
          <w:numId w:val="31"/>
        </w:numPr>
        <w:spacing w:before="100" w:beforeAutospacing="1" w:after="100" w:afterAutospacing="1" w:line="288" w:lineRule="atLeast"/>
        <w:ind w:left="0"/>
        <w:jc w:val="both"/>
        <w:rPr>
          <w:rFonts w:cs="Arial"/>
          <w:color w:val="333333"/>
        </w:rPr>
      </w:pPr>
      <w:r w:rsidRPr="005D27E9">
        <w:rPr>
          <w:rFonts w:cs="Arial"/>
          <w:color w:val="333333"/>
        </w:rPr>
        <w:t xml:space="preserve">ASUPRA OAMENILOR CARORA LI S-A APRINS IMBRACAMINTEA, ARUNCATI UN PALTON,O PATURA SAU CEVA CARE II ACOPERA ETANS; </w:t>
      </w:r>
    </w:p>
    <w:p w:rsidR="005D27E9" w:rsidRPr="005D27E9" w:rsidRDefault="005D27E9" w:rsidP="005D27E9">
      <w:pPr>
        <w:numPr>
          <w:ilvl w:val="0"/>
          <w:numId w:val="31"/>
        </w:numPr>
        <w:spacing w:before="100" w:beforeAutospacing="1" w:after="100" w:afterAutospacing="1" w:line="288" w:lineRule="atLeast"/>
        <w:ind w:left="0"/>
        <w:jc w:val="both"/>
        <w:rPr>
          <w:rFonts w:cs="Arial"/>
          <w:color w:val="333333"/>
        </w:rPr>
      </w:pPr>
      <w:r w:rsidRPr="005D27E9">
        <w:rPr>
          <w:rFonts w:cs="Arial"/>
          <w:color w:val="333333"/>
        </w:rPr>
        <w:t xml:space="preserve">IN CAZUL STINGERII INCENDIULUI FOLOSITI STANGATOARE, APA, NISIP, PAMANT, INVELITORI, ETC.; </w:t>
      </w:r>
    </w:p>
    <w:p w:rsidR="005D27E9" w:rsidRPr="005D27E9" w:rsidRDefault="005D27E9" w:rsidP="005D27E9">
      <w:pPr>
        <w:numPr>
          <w:ilvl w:val="0"/>
          <w:numId w:val="31"/>
        </w:numPr>
        <w:spacing w:before="100" w:beforeAutospacing="1" w:after="100" w:afterAutospacing="1" w:line="288" w:lineRule="atLeast"/>
        <w:ind w:left="0"/>
        <w:jc w:val="both"/>
        <w:rPr>
          <w:rFonts w:cs="Arial"/>
          <w:color w:val="333333"/>
        </w:rPr>
      </w:pPr>
      <w:r w:rsidRPr="005D27E9">
        <w:rPr>
          <w:rFonts w:cs="Arial"/>
          <w:color w:val="333333"/>
        </w:rPr>
        <w:t xml:space="preserve">DACA ARDE SUPRAFATA VERTICALA,APA SE ARUNCA DE SUS IN JOS; </w:t>
      </w:r>
    </w:p>
    <w:p w:rsidR="005D27E9" w:rsidRPr="005D27E9" w:rsidRDefault="005D27E9" w:rsidP="005D27E9">
      <w:pPr>
        <w:numPr>
          <w:ilvl w:val="0"/>
          <w:numId w:val="31"/>
        </w:numPr>
        <w:spacing w:before="100" w:beforeAutospacing="1" w:after="100" w:afterAutospacing="1" w:line="288" w:lineRule="atLeast"/>
        <w:ind w:left="0"/>
        <w:jc w:val="both"/>
        <w:rPr>
          <w:rFonts w:cs="Arial"/>
          <w:color w:val="333333"/>
        </w:rPr>
      </w:pPr>
      <w:r w:rsidRPr="005D27E9">
        <w:rPr>
          <w:rFonts w:cs="Arial"/>
          <w:color w:val="333333"/>
        </w:rPr>
        <w:t xml:space="preserve">LICHIDELE INCENDIARE SE STING PRIN ACOPERIRE CU NISIP,PAMANT,CUVERTURI GRELE; </w:t>
      </w:r>
    </w:p>
    <w:p w:rsidR="005D27E9" w:rsidRPr="005D27E9" w:rsidRDefault="005D27E9" w:rsidP="005D27E9">
      <w:pPr>
        <w:numPr>
          <w:ilvl w:val="0"/>
          <w:numId w:val="31"/>
        </w:numPr>
        <w:spacing w:before="100" w:beforeAutospacing="1" w:after="100" w:afterAutospacing="1" w:line="288" w:lineRule="atLeast"/>
        <w:ind w:left="0"/>
        <w:jc w:val="both"/>
        <w:rPr>
          <w:rFonts w:cs="Arial"/>
          <w:color w:val="333333"/>
        </w:rPr>
      </w:pPr>
      <w:r w:rsidRPr="005D27E9">
        <w:rPr>
          <w:rFonts w:cs="Arial"/>
          <w:color w:val="333333"/>
        </w:rPr>
        <w:t xml:space="preserve">INSTALATIILE ELECTRICE SE STING NUMAI DUPA INTRERUPEREA PREALABILA A SURSELOR DE ENERGIE; </w:t>
      </w:r>
    </w:p>
    <w:p w:rsidR="005D27E9" w:rsidRPr="005D27E9" w:rsidRDefault="005D27E9" w:rsidP="005D27E9">
      <w:pPr>
        <w:numPr>
          <w:ilvl w:val="0"/>
          <w:numId w:val="31"/>
        </w:numPr>
        <w:spacing w:before="100" w:beforeAutospacing="1" w:after="100" w:afterAutospacing="1" w:line="288" w:lineRule="atLeast"/>
        <w:ind w:left="0"/>
        <w:jc w:val="both"/>
        <w:rPr>
          <w:rFonts w:cs="Arial"/>
          <w:color w:val="333333"/>
        </w:rPr>
      </w:pPr>
      <w:r w:rsidRPr="005D27E9">
        <w:rPr>
          <w:rFonts w:cs="Arial"/>
          <w:color w:val="333333"/>
        </w:rPr>
        <w:t xml:space="preserve">IESITI DIN ZONA INCENDIARA IN DIRECTIA DINSPRE CARE BATE VANTUL; </w:t>
      </w:r>
    </w:p>
    <w:p w:rsidR="005D27E9" w:rsidRPr="005D27E9" w:rsidRDefault="005D27E9" w:rsidP="005D27E9">
      <w:pPr>
        <w:numPr>
          <w:ilvl w:val="0"/>
          <w:numId w:val="31"/>
        </w:numPr>
        <w:spacing w:before="100" w:beforeAutospacing="1" w:after="100" w:afterAutospacing="1" w:line="288" w:lineRule="atLeast"/>
        <w:ind w:left="0"/>
        <w:jc w:val="both"/>
        <w:rPr>
          <w:rFonts w:cs="Arial"/>
          <w:color w:val="333333"/>
        </w:rPr>
      </w:pPr>
      <w:r w:rsidRPr="005D27E9">
        <w:rPr>
          <w:rFonts w:cs="Arial"/>
          <w:color w:val="333333"/>
        </w:rPr>
        <w:t xml:space="preserve">BOMBELE INCENDIARE DE AVIATIE SE STING PRIN ACOPERIREA CU PAMANT SAU PRIN SCUFUNDARE IN BUTOAIE (GALETI DE APA); </w:t>
      </w:r>
    </w:p>
    <w:p w:rsidR="005D27E9" w:rsidRPr="005D27E9" w:rsidRDefault="005D27E9" w:rsidP="005D27E9">
      <w:pPr>
        <w:numPr>
          <w:ilvl w:val="0"/>
          <w:numId w:val="31"/>
        </w:numPr>
        <w:spacing w:before="100" w:beforeAutospacing="1" w:after="100" w:afterAutospacing="1" w:line="288" w:lineRule="atLeast"/>
        <w:ind w:left="0"/>
        <w:jc w:val="both"/>
        <w:rPr>
          <w:rFonts w:cs="Arial"/>
          <w:color w:val="333333"/>
        </w:rPr>
      </w:pPr>
      <w:r w:rsidRPr="005D27E9">
        <w:rPr>
          <w:rFonts w:cs="Arial"/>
          <w:color w:val="333333"/>
        </w:rPr>
        <w:t xml:space="preserve">PICATURILE DE NAPALM, CAZUTE PE IMBRACAMINTE SE STING PRIN ACOPERIREA LOCULUI RESPECTIV CU IMBRACAMINTE SUBTIRE, LUT SAU NISIP; </w:t>
      </w:r>
    </w:p>
    <w:p w:rsidR="005D27E9" w:rsidRPr="005D27E9" w:rsidRDefault="005D27E9" w:rsidP="005D27E9">
      <w:pPr>
        <w:numPr>
          <w:ilvl w:val="0"/>
          <w:numId w:val="31"/>
        </w:numPr>
        <w:spacing w:before="100" w:beforeAutospacing="1" w:after="100" w:afterAutospacing="1" w:line="288" w:lineRule="atLeast"/>
        <w:ind w:left="0"/>
        <w:jc w:val="both"/>
        <w:rPr>
          <w:rFonts w:cs="Arial"/>
          <w:color w:val="333333"/>
        </w:rPr>
      </w:pPr>
      <w:r w:rsidRPr="005D27E9">
        <w:rPr>
          <w:rFonts w:cs="Arial"/>
          <w:color w:val="333333"/>
        </w:rPr>
        <w:t xml:space="preserve">AMESTECURILE PE BAZA DE FOSFOR SAU SODIU SE STING PRIN IZOLAREA ACESTORA DE AERUL INCONJURATOR PRIN ACOPERIRE CU PAMANT,NISIP, ACOPERIRI ETANSE (PALTON,PATURI,ETC.) </w:t>
      </w:r>
    </w:p>
    <w:p w:rsidR="005D27E9" w:rsidRPr="005D27E9" w:rsidRDefault="005D27E9" w:rsidP="005D27E9">
      <w:pPr>
        <w:pStyle w:val="NormalWeb"/>
        <w:spacing w:before="0" w:beforeAutospacing="0" w:after="0" w:afterAutospacing="0" w:line="288" w:lineRule="atLeast"/>
        <w:rPr>
          <w:rFonts w:ascii="Arial" w:hAnsi="Arial" w:cs="Arial"/>
          <w:color w:val="333333"/>
        </w:rPr>
      </w:pPr>
      <w:r w:rsidRPr="005D27E9">
        <w:rPr>
          <w:rFonts w:ascii="Arial" w:hAnsi="Arial" w:cs="Arial"/>
          <w:color w:val="333333"/>
        </w:rPr>
        <w:t>-</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i/>
          <w:iCs/>
          <w:color w:val="333333"/>
          <w:u w:val="single"/>
        </w:rPr>
        <w:t>IN CAZUL IN CARE SE TRECE LA EVACUARE </w:t>
      </w:r>
      <w:r w:rsidRPr="005D27E9">
        <w:rPr>
          <w:rFonts w:ascii="Arial" w:hAnsi="Arial" w:cs="Arial"/>
          <w:color w:val="333333"/>
        </w:rPr>
        <w:t xml:space="preserve"> </w:t>
      </w:r>
    </w:p>
    <w:p w:rsidR="005D27E9" w:rsidRPr="005D27E9" w:rsidRDefault="005D27E9" w:rsidP="005D27E9">
      <w:pPr>
        <w:numPr>
          <w:ilvl w:val="0"/>
          <w:numId w:val="32"/>
        </w:numPr>
        <w:spacing w:before="100" w:beforeAutospacing="1" w:after="100" w:afterAutospacing="1" w:line="288" w:lineRule="atLeast"/>
        <w:ind w:left="0"/>
        <w:jc w:val="both"/>
        <w:rPr>
          <w:rFonts w:cs="Arial"/>
          <w:color w:val="333333"/>
        </w:rPr>
      </w:pPr>
      <w:r w:rsidRPr="005D27E9">
        <w:rPr>
          <w:rFonts w:cs="Arial"/>
          <w:color w:val="333333"/>
        </w:rPr>
        <w:t xml:space="preserve">RESPECTATI ORDINEA DE EVACUARE STABILITA:COPII, BATRANI,BOLNAVI SI IN PRIMUL RAND, ZONELE CELE MAI PERICULOASE; </w:t>
      </w:r>
    </w:p>
    <w:p w:rsidR="005D27E9" w:rsidRPr="005D27E9" w:rsidRDefault="005D27E9" w:rsidP="005D27E9">
      <w:pPr>
        <w:numPr>
          <w:ilvl w:val="0"/>
          <w:numId w:val="32"/>
        </w:numPr>
        <w:spacing w:before="100" w:beforeAutospacing="1" w:after="100" w:afterAutospacing="1" w:line="288" w:lineRule="atLeast"/>
        <w:ind w:left="0"/>
        <w:jc w:val="both"/>
        <w:rPr>
          <w:rFonts w:cs="Arial"/>
          <w:color w:val="333333"/>
        </w:rPr>
      </w:pPr>
      <w:r w:rsidRPr="005D27E9">
        <w:rPr>
          <w:rFonts w:cs="Arial"/>
          <w:color w:val="333333"/>
        </w:rPr>
        <w:t xml:space="preserve">INAINTE DE PARASIREA LOCUINTEI INTRERUPETI INSTALATIILE DE ALIMENTARE CU APA, GAZE, ENERGIE ELECTRICA SI INCHIDETI FERESTRELE; </w:t>
      </w:r>
    </w:p>
    <w:p w:rsidR="005D27E9" w:rsidRPr="005D27E9" w:rsidRDefault="005D27E9" w:rsidP="005D27E9">
      <w:pPr>
        <w:numPr>
          <w:ilvl w:val="0"/>
          <w:numId w:val="32"/>
        </w:numPr>
        <w:spacing w:before="100" w:beforeAutospacing="1" w:after="100" w:afterAutospacing="1" w:line="288" w:lineRule="atLeast"/>
        <w:ind w:left="0"/>
        <w:jc w:val="both"/>
        <w:rPr>
          <w:rFonts w:cs="Arial"/>
          <w:color w:val="333333"/>
        </w:rPr>
      </w:pPr>
      <w:r w:rsidRPr="005D27E9">
        <w:rPr>
          <w:rFonts w:cs="Arial"/>
          <w:color w:val="333333"/>
        </w:rPr>
        <w:lastRenderedPageBreak/>
        <w:t xml:space="preserve">SCOATETI ANIMALELE DIN GOSPODARIE SI DIRIJATI-LE CATRE LOCURILE CARE OFERA PROTECTIE; </w:t>
      </w:r>
    </w:p>
    <w:p w:rsidR="005D27E9" w:rsidRPr="005D27E9" w:rsidRDefault="005D27E9" w:rsidP="005D27E9">
      <w:pPr>
        <w:numPr>
          <w:ilvl w:val="0"/>
          <w:numId w:val="32"/>
        </w:numPr>
        <w:spacing w:before="100" w:beforeAutospacing="1" w:after="100" w:afterAutospacing="1" w:line="288" w:lineRule="atLeast"/>
        <w:ind w:left="0"/>
        <w:jc w:val="both"/>
        <w:rPr>
          <w:rFonts w:cs="Arial"/>
          <w:color w:val="333333"/>
        </w:rPr>
      </w:pPr>
      <w:r w:rsidRPr="005D27E9">
        <w:rPr>
          <w:rFonts w:cs="Arial"/>
          <w:color w:val="333333"/>
        </w:rPr>
        <w:t xml:space="preserve">LA PARASIREA LOCUINTEI LUATI DOCUMENTELE PERSONALE SI, O REZERVA DE ALIMENTE, APA, TRUSA SANITARA, UN MIJLOC DE ILUMINAT, UN APARAT DE RADIO,IAR PE TIMP FRIGUROS SI IMBRACAMINTE MAI GROASA; </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color w:val="333333"/>
        </w:rPr>
        <w:t>DUPA SOSIREA LA LOCUL DE REFUGIU, COMPORTATI-VA CU CALM, OCUPATI LOCURILE STABILITE, PROTEJATI SI SUPRAVEGHEATI COPIII, RESPECTATI MASURILE STABILITE.</w:t>
      </w: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i/>
          <w:iCs/>
          <w:color w:val="333333"/>
          <w:u w:val="single"/>
        </w:rPr>
        <w:t>LA REINTOARCERA ACASA RESPECTATI URMATOARELE</w:t>
      </w:r>
      <w:r w:rsidRPr="005D27E9">
        <w:rPr>
          <w:rFonts w:ascii="Arial" w:hAnsi="Arial" w:cs="Arial"/>
          <w:color w:val="333333"/>
        </w:rPr>
        <w:t xml:space="preserve"> </w:t>
      </w:r>
    </w:p>
    <w:p w:rsidR="005D27E9" w:rsidRPr="005D27E9" w:rsidRDefault="005D27E9" w:rsidP="005D27E9">
      <w:pPr>
        <w:numPr>
          <w:ilvl w:val="0"/>
          <w:numId w:val="33"/>
        </w:numPr>
        <w:spacing w:before="100" w:beforeAutospacing="1" w:after="100" w:afterAutospacing="1" w:line="288" w:lineRule="atLeast"/>
        <w:ind w:left="0"/>
        <w:jc w:val="both"/>
        <w:rPr>
          <w:rFonts w:cs="Arial"/>
          <w:color w:val="333333"/>
        </w:rPr>
      </w:pPr>
      <w:r w:rsidRPr="005D27E9">
        <w:rPr>
          <w:rFonts w:cs="Arial"/>
          <w:color w:val="333333"/>
        </w:rPr>
        <w:t xml:space="preserve">NU INTRATI IN LOCUINTA IN CAZUL IN CARE ACEASTA A FOST AVARIATA SAU A DEVENIT INSALUBRA; </w:t>
      </w:r>
    </w:p>
    <w:p w:rsidR="005D27E9" w:rsidRPr="005D27E9" w:rsidRDefault="005D27E9" w:rsidP="005D27E9">
      <w:pPr>
        <w:numPr>
          <w:ilvl w:val="0"/>
          <w:numId w:val="33"/>
        </w:numPr>
        <w:spacing w:before="100" w:beforeAutospacing="1" w:after="100" w:afterAutospacing="1" w:line="288" w:lineRule="atLeast"/>
        <w:ind w:left="0"/>
        <w:jc w:val="both"/>
        <w:rPr>
          <w:rFonts w:cs="Arial"/>
          <w:color w:val="333333"/>
        </w:rPr>
      </w:pPr>
      <w:r w:rsidRPr="005D27E9">
        <w:rPr>
          <w:rFonts w:cs="Arial"/>
          <w:color w:val="333333"/>
        </w:rPr>
        <w:t xml:space="preserve">NU ATINGETI FIRELE ELECTRICE; </w:t>
      </w:r>
    </w:p>
    <w:p w:rsidR="005D27E9" w:rsidRPr="005D27E9" w:rsidRDefault="005D27E9" w:rsidP="005D27E9">
      <w:pPr>
        <w:numPr>
          <w:ilvl w:val="0"/>
          <w:numId w:val="33"/>
        </w:numPr>
        <w:spacing w:before="100" w:beforeAutospacing="1" w:after="100" w:afterAutospacing="1" w:line="288" w:lineRule="atLeast"/>
        <w:ind w:left="0"/>
        <w:jc w:val="both"/>
        <w:rPr>
          <w:rFonts w:cs="Arial"/>
          <w:color w:val="333333"/>
        </w:rPr>
      </w:pPr>
      <w:r w:rsidRPr="005D27E9">
        <w:rPr>
          <w:rFonts w:cs="Arial"/>
          <w:color w:val="333333"/>
        </w:rPr>
        <w:t xml:space="preserve">NU CONSUMATI APA DIRECT DE LA SURSA, CI NUMAI DUPA CE A FOST FIARTA; </w:t>
      </w:r>
    </w:p>
    <w:p w:rsidR="005D27E9" w:rsidRPr="005D27E9" w:rsidRDefault="005D27E9" w:rsidP="005D27E9">
      <w:pPr>
        <w:numPr>
          <w:ilvl w:val="0"/>
          <w:numId w:val="33"/>
        </w:numPr>
        <w:spacing w:before="100" w:beforeAutospacing="1" w:after="100" w:afterAutospacing="1" w:line="288" w:lineRule="atLeast"/>
        <w:ind w:left="0"/>
        <w:jc w:val="both"/>
        <w:rPr>
          <w:rFonts w:cs="Arial"/>
          <w:color w:val="333333"/>
        </w:rPr>
      </w:pPr>
      <w:r w:rsidRPr="005D27E9">
        <w:rPr>
          <w:rFonts w:cs="Arial"/>
          <w:color w:val="333333"/>
        </w:rPr>
        <w:t xml:space="preserve">CONSUMATI ALIMENTE NUMAI DUPA CE AU FOST CURATATE, FIERTE SI DUPA CAZ, CONTROLATE DE ORGANELE SANITARE ; </w:t>
      </w:r>
    </w:p>
    <w:p w:rsidR="005D27E9" w:rsidRPr="005D27E9" w:rsidRDefault="005D27E9" w:rsidP="005D27E9">
      <w:pPr>
        <w:numPr>
          <w:ilvl w:val="0"/>
          <w:numId w:val="33"/>
        </w:numPr>
        <w:spacing w:before="100" w:beforeAutospacing="1" w:after="100" w:afterAutospacing="1" w:line="288" w:lineRule="atLeast"/>
        <w:ind w:left="0"/>
        <w:jc w:val="both"/>
        <w:rPr>
          <w:rFonts w:cs="Arial"/>
          <w:color w:val="333333"/>
        </w:rPr>
      </w:pPr>
      <w:r w:rsidRPr="005D27E9">
        <w:rPr>
          <w:rFonts w:cs="Arial"/>
          <w:color w:val="333333"/>
        </w:rPr>
        <w:t xml:space="preserve">NU FOLOSITI INSTALATIILE DE ALIMENTARE CU APA,GAZE,ELECTRICITATE, DECAT DUPA APROBAREA ORGANELOR DE SPECIALITATE; </w:t>
      </w:r>
    </w:p>
    <w:p w:rsidR="005D27E9" w:rsidRPr="005D27E9" w:rsidRDefault="005D27E9" w:rsidP="005D27E9">
      <w:pPr>
        <w:numPr>
          <w:ilvl w:val="0"/>
          <w:numId w:val="33"/>
        </w:numPr>
        <w:spacing w:before="100" w:beforeAutospacing="1" w:after="100" w:afterAutospacing="1" w:line="288" w:lineRule="atLeast"/>
        <w:ind w:left="0"/>
        <w:jc w:val="both"/>
        <w:rPr>
          <w:rFonts w:cs="Arial"/>
          <w:color w:val="333333"/>
        </w:rPr>
      </w:pPr>
      <w:r w:rsidRPr="005D27E9">
        <w:rPr>
          <w:rFonts w:cs="Arial"/>
          <w:color w:val="333333"/>
        </w:rPr>
        <w:t xml:space="preserve">ACORDATI AJUTOR VICTIMELOR SURPRINSE DE INUNDATII; </w:t>
      </w:r>
    </w:p>
    <w:p w:rsidR="005D27E9" w:rsidRPr="005D27E9" w:rsidRDefault="005D27E9" w:rsidP="005D27E9">
      <w:pPr>
        <w:numPr>
          <w:ilvl w:val="0"/>
          <w:numId w:val="33"/>
        </w:numPr>
        <w:spacing w:before="100" w:beforeAutospacing="1" w:after="100" w:afterAutospacing="1" w:line="288" w:lineRule="atLeast"/>
        <w:ind w:left="0"/>
        <w:jc w:val="both"/>
        <w:rPr>
          <w:rFonts w:cs="Arial"/>
          <w:color w:val="333333"/>
        </w:rPr>
      </w:pPr>
      <w:r w:rsidRPr="005D27E9">
        <w:rPr>
          <w:rFonts w:cs="Arial"/>
          <w:color w:val="333333"/>
        </w:rPr>
        <w:t>EXCUTATI LUCRARI DE INLATURARE A URMARILOR INUNDATIEI, DEGAJAREA MALULUI, CURATIREA LOCUINTEI SI MOBILIERULUI, DEZINFECTAREA INCAPERILOR,REPARAREA AVARIILOR SPRIJINITI MORAL SI MATERIAL OAMENII AFECTATI DE INUNDATII PRIN GAZDUIRE, DONARE DE BUNURI MATERIALE,ALIMENTE,MEDICAMENTE.</w:t>
      </w:r>
    </w:p>
    <w:p w:rsidR="005D27E9" w:rsidRPr="005D27E9" w:rsidRDefault="005D27E9" w:rsidP="005D27E9">
      <w:pPr>
        <w:spacing w:before="100" w:beforeAutospacing="1" w:after="100" w:afterAutospacing="1" w:line="288" w:lineRule="atLeast"/>
        <w:jc w:val="both"/>
        <w:rPr>
          <w:rFonts w:cs="Arial"/>
          <w:color w:val="333333"/>
        </w:rPr>
      </w:pPr>
    </w:p>
    <w:p w:rsidR="005D27E9" w:rsidRPr="005D27E9" w:rsidRDefault="005D27E9" w:rsidP="005D27E9">
      <w:pPr>
        <w:pStyle w:val="NormalWeb"/>
        <w:spacing w:before="0" w:beforeAutospacing="0" w:after="0" w:afterAutospacing="0" w:line="288" w:lineRule="atLeast"/>
        <w:jc w:val="both"/>
        <w:rPr>
          <w:rFonts w:ascii="Arial" w:hAnsi="Arial" w:cs="Arial"/>
          <w:color w:val="333333"/>
        </w:rPr>
      </w:pPr>
      <w:r w:rsidRPr="005D27E9">
        <w:rPr>
          <w:rFonts w:ascii="Arial" w:hAnsi="Arial" w:cs="Arial"/>
          <w:b/>
          <w:bCs/>
          <w:color w:val="333333"/>
        </w:rPr>
        <w:t>IN CAZUL DESCOPERIRII MUNITIILOR NEEXPLODATE</w:t>
      </w:r>
      <w:r w:rsidRPr="005D27E9">
        <w:rPr>
          <w:rFonts w:ascii="Arial" w:hAnsi="Arial" w:cs="Arial"/>
          <w:color w:val="333333"/>
        </w:rPr>
        <w:t xml:space="preserve"> </w:t>
      </w:r>
    </w:p>
    <w:p w:rsidR="005D27E9" w:rsidRPr="005D27E9" w:rsidRDefault="005D27E9" w:rsidP="005D27E9">
      <w:pPr>
        <w:numPr>
          <w:ilvl w:val="0"/>
          <w:numId w:val="34"/>
        </w:numPr>
        <w:spacing w:before="100" w:beforeAutospacing="1" w:after="100" w:afterAutospacing="1" w:line="288" w:lineRule="atLeast"/>
        <w:ind w:left="0"/>
        <w:jc w:val="both"/>
        <w:rPr>
          <w:rFonts w:cs="Arial"/>
          <w:color w:val="333333"/>
        </w:rPr>
      </w:pPr>
      <w:r w:rsidRPr="005D27E9">
        <w:rPr>
          <w:rFonts w:cs="Arial"/>
          <w:color w:val="333333"/>
        </w:rPr>
        <w:t xml:space="preserve">NU LE ATINGETI; </w:t>
      </w:r>
    </w:p>
    <w:p w:rsidR="005D27E9" w:rsidRPr="005D27E9" w:rsidRDefault="005D27E9" w:rsidP="005D27E9">
      <w:pPr>
        <w:numPr>
          <w:ilvl w:val="0"/>
          <w:numId w:val="34"/>
        </w:numPr>
        <w:spacing w:before="100" w:beforeAutospacing="1" w:after="100" w:afterAutospacing="1" w:line="288" w:lineRule="atLeast"/>
        <w:ind w:left="0"/>
        <w:jc w:val="both"/>
        <w:rPr>
          <w:rFonts w:cs="Arial"/>
          <w:color w:val="333333"/>
        </w:rPr>
      </w:pPr>
      <w:r w:rsidRPr="005D27E9">
        <w:rPr>
          <w:rFonts w:cs="Arial"/>
          <w:color w:val="333333"/>
        </w:rPr>
        <w:t xml:space="preserve">NU LE LOVITI SAU MISCATI; </w:t>
      </w:r>
    </w:p>
    <w:p w:rsidR="005D27E9" w:rsidRPr="005D27E9" w:rsidRDefault="005D27E9" w:rsidP="005D27E9">
      <w:pPr>
        <w:numPr>
          <w:ilvl w:val="0"/>
          <w:numId w:val="34"/>
        </w:numPr>
        <w:spacing w:before="100" w:beforeAutospacing="1" w:after="100" w:afterAutospacing="1" w:line="288" w:lineRule="atLeast"/>
        <w:ind w:left="0"/>
        <w:jc w:val="both"/>
        <w:rPr>
          <w:rFonts w:cs="Arial"/>
          <w:color w:val="333333"/>
        </w:rPr>
      </w:pPr>
      <w:r w:rsidRPr="005D27E9">
        <w:rPr>
          <w:rFonts w:cs="Arial"/>
          <w:color w:val="333333"/>
        </w:rPr>
        <w:t xml:space="preserve">NU LE INTRODUCETI IN FOC; </w:t>
      </w:r>
    </w:p>
    <w:p w:rsidR="005D27E9" w:rsidRPr="005D27E9" w:rsidRDefault="005D27E9" w:rsidP="005D27E9">
      <w:pPr>
        <w:numPr>
          <w:ilvl w:val="0"/>
          <w:numId w:val="34"/>
        </w:numPr>
        <w:spacing w:before="100" w:beforeAutospacing="1" w:after="100" w:afterAutospacing="1" w:line="288" w:lineRule="atLeast"/>
        <w:ind w:left="0"/>
        <w:jc w:val="both"/>
        <w:rPr>
          <w:rFonts w:cs="Arial"/>
          <w:color w:val="333333"/>
        </w:rPr>
      </w:pPr>
      <w:r w:rsidRPr="005D27E9">
        <w:rPr>
          <w:rFonts w:cs="Arial"/>
          <w:color w:val="333333"/>
        </w:rPr>
        <w:t xml:space="preserve">NU INCERCATI SA DEMONTATI FOCOASELE SAU ALTE ELEMENTE COMPONENTE; </w:t>
      </w:r>
    </w:p>
    <w:p w:rsidR="005D27E9" w:rsidRPr="005D27E9" w:rsidRDefault="005D27E9" w:rsidP="005D27E9">
      <w:pPr>
        <w:numPr>
          <w:ilvl w:val="0"/>
          <w:numId w:val="34"/>
        </w:numPr>
        <w:spacing w:before="100" w:beforeAutospacing="1" w:after="100" w:afterAutospacing="1" w:line="288" w:lineRule="atLeast"/>
        <w:ind w:left="0"/>
        <w:jc w:val="both"/>
        <w:rPr>
          <w:rFonts w:cs="Arial"/>
          <w:color w:val="333333"/>
        </w:rPr>
      </w:pPr>
      <w:r w:rsidRPr="005D27E9">
        <w:rPr>
          <w:rFonts w:cs="Arial"/>
          <w:color w:val="333333"/>
        </w:rPr>
        <w:t xml:space="preserve">NU LASATI COPII SA SE JOACE CU ASEMENEA COMPONENTE; </w:t>
      </w:r>
    </w:p>
    <w:p w:rsidR="005D27E9" w:rsidRPr="005D27E9" w:rsidRDefault="005D27E9" w:rsidP="005D27E9">
      <w:pPr>
        <w:numPr>
          <w:ilvl w:val="0"/>
          <w:numId w:val="34"/>
        </w:numPr>
        <w:spacing w:before="100" w:beforeAutospacing="1" w:after="100" w:afterAutospacing="1" w:line="288" w:lineRule="atLeast"/>
        <w:ind w:left="0"/>
        <w:jc w:val="both"/>
        <w:rPr>
          <w:rFonts w:cs="Arial"/>
          <w:color w:val="333333"/>
        </w:rPr>
      </w:pPr>
      <w:r w:rsidRPr="005D27E9">
        <w:rPr>
          <w:rFonts w:cs="Arial"/>
          <w:color w:val="333333"/>
        </w:rPr>
        <w:t xml:space="preserve">NU RIDICATI, NU TRANSPORTATI SAU INTRODUCETI MUNITIILE NEEXPLODATE IN INCAPERI, LOCUINTE SAU GRAMEZI DE FIER VECHI; </w:t>
      </w:r>
    </w:p>
    <w:p w:rsidR="005D27E9" w:rsidRPr="005D27E9" w:rsidRDefault="005D27E9" w:rsidP="005D27E9">
      <w:pPr>
        <w:numPr>
          <w:ilvl w:val="0"/>
          <w:numId w:val="34"/>
        </w:numPr>
        <w:spacing w:before="100" w:beforeAutospacing="1" w:after="100" w:afterAutospacing="1" w:line="288" w:lineRule="atLeast"/>
        <w:ind w:left="0"/>
        <w:jc w:val="both"/>
        <w:rPr>
          <w:rFonts w:cs="Arial"/>
          <w:color w:val="333333"/>
        </w:rPr>
      </w:pPr>
      <w:r w:rsidRPr="005D27E9">
        <w:rPr>
          <w:rFonts w:cs="Arial"/>
          <w:color w:val="333333"/>
        </w:rPr>
        <w:t xml:space="preserve">IN ZONELE UNDE SE PRESUPUNE CA AR EXISTA MUNITII NEEXPLODATE NU EXECUTATI LUCRARI DE IMBUNATATIRI FUNCIARE, SAPATURI MANUALE, NU APRINDETI FOCUL SI INTERZICETI CIRCULATIA VEHICULELOR, OAMENILOR SI ANUMALELOR; </w:t>
      </w:r>
    </w:p>
    <w:p w:rsidR="005D27E9" w:rsidRPr="005D27E9" w:rsidRDefault="005D27E9" w:rsidP="005D27E9">
      <w:pPr>
        <w:numPr>
          <w:ilvl w:val="0"/>
          <w:numId w:val="34"/>
        </w:numPr>
        <w:spacing w:before="100" w:beforeAutospacing="1" w:after="100" w:afterAutospacing="1" w:line="288" w:lineRule="atLeast"/>
        <w:ind w:left="0"/>
        <w:jc w:val="both"/>
        <w:rPr>
          <w:rFonts w:cs="Arial"/>
          <w:color w:val="333333"/>
        </w:rPr>
      </w:pPr>
      <w:r w:rsidRPr="005D27E9">
        <w:rPr>
          <w:rFonts w:cs="Arial"/>
          <w:color w:val="333333"/>
        </w:rPr>
        <w:t xml:space="preserve">CAND SE EXECUTA LUCRARI SI SE DEPISTEAZA , CU OCAZIA SAPATURILOR, MUNITII NEEXPLODATE, SE SISTEAZA IMEDIAT LUCRARILE, SE INDEPARTEAZA INTREGUL PERSONAL DIN ZONA PERICULOASA SI SE ANUNTA ORGANELE DE INTERVENTIE; </w:t>
      </w:r>
    </w:p>
    <w:p w:rsidR="005D27E9" w:rsidRDefault="005D27E9" w:rsidP="005D27E9">
      <w:pPr>
        <w:numPr>
          <w:ilvl w:val="0"/>
          <w:numId w:val="34"/>
        </w:numPr>
        <w:spacing w:before="100" w:beforeAutospacing="1" w:after="100" w:afterAutospacing="1" w:line="288" w:lineRule="atLeast"/>
        <w:ind w:left="0"/>
        <w:jc w:val="both"/>
        <w:rPr>
          <w:rFonts w:cs="Arial"/>
          <w:color w:val="333333"/>
        </w:rPr>
      </w:pPr>
      <w:r w:rsidRPr="005D27E9">
        <w:rPr>
          <w:rFonts w:cs="Arial"/>
          <w:color w:val="333333"/>
        </w:rPr>
        <w:lastRenderedPageBreak/>
        <w:t>CAND LUATI LA CUNOSTINTA DESPRE EXISTENTA LOR, ANUNTATI IMEDIAT ORGANUL DE POLITIE CEL MAI APROPIAT SAU INSPECTORATUL DE PROTECTIE CIVILA</w:t>
      </w:r>
      <w:r w:rsidRPr="005D27E9">
        <w:rPr>
          <w:rFonts w:cs="Arial"/>
          <w:b/>
          <w:bCs/>
          <w:color w:val="333333"/>
        </w:rPr>
        <w:t>.</w:t>
      </w:r>
      <w:r w:rsidRPr="005D27E9">
        <w:rPr>
          <w:rFonts w:cs="Arial"/>
          <w:color w:val="333333"/>
        </w:rPr>
        <w:t xml:space="preserve"> </w:t>
      </w:r>
    </w:p>
    <w:p w:rsidR="00702C28" w:rsidRPr="00A2156E" w:rsidRDefault="00702C28" w:rsidP="00702C28">
      <w:pPr>
        <w:spacing w:before="100" w:beforeAutospacing="1" w:after="100" w:afterAutospacing="1" w:line="288" w:lineRule="atLeast"/>
        <w:jc w:val="both"/>
        <w:rPr>
          <w:rFonts w:cs="Arial"/>
          <w:color w:val="333333"/>
        </w:rPr>
      </w:pPr>
    </w:p>
    <w:p w:rsidR="005D27E9" w:rsidRDefault="005D27E9" w:rsidP="005D27E9">
      <w:pPr>
        <w:pStyle w:val="NormalWeb"/>
        <w:spacing w:before="0" w:beforeAutospacing="0" w:after="0" w:afterAutospacing="0" w:line="288" w:lineRule="atLeast"/>
        <w:rPr>
          <w:rFonts w:ascii="Arial" w:hAnsi="Arial" w:cs="Arial"/>
          <w:b/>
          <w:bCs/>
          <w:color w:val="333333"/>
        </w:rPr>
      </w:pPr>
      <w:r w:rsidRPr="005D27E9">
        <w:rPr>
          <w:rFonts w:ascii="Arial" w:hAnsi="Arial" w:cs="Arial"/>
          <w:b/>
          <w:bCs/>
          <w:color w:val="333333"/>
        </w:rPr>
        <w:t>IN CAZ DE CUTREMUR</w:t>
      </w:r>
    </w:p>
    <w:p w:rsidR="00702C28" w:rsidRPr="005D27E9" w:rsidRDefault="00702C28" w:rsidP="005D27E9">
      <w:pPr>
        <w:pStyle w:val="NormalWeb"/>
        <w:spacing w:before="0" w:beforeAutospacing="0" w:after="0" w:afterAutospacing="0" w:line="288" w:lineRule="atLeast"/>
        <w:rPr>
          <w:rFonts w:ascii="Arial" w:hAnsi="Arial" w:cs="Arial"/>
          <w:b/>
          <w:bCs/>
          <w:color w:val="333333"/>
        </w:rPr>
      </w:pPr>
    </w:p>
    <w:p w:rsidR="005D27E9" w:rsidRPr="005D27E9" w:rsidRDefault="005D27E9" w:rsidP="005D27E9">
      <w:pPr>
        <w:numPr>
          <w:ilvl w:val="0"/>
          <w:numId w:val="35"/>
        </w:numPr>
        <w:spacing w:before="100" w:beforeAutospacing="1" w:after="100" w:afterAutospacing="1" w:line="288" w:lineRule="atLeast"/>
        <w:ind w:left="0"/>
        <w:jc w:val="both"/>
        <w:rPr>
          <w:rFonts w:cs="Arial"/>
          <w:color w:val="333333"/>
        </w:rPr>
      </w:pPr>
      <w:r w:rsidRPr="005D27E9">
        <w:rPr>
          <w:rFonts w:cs="Arial"/>
          <w:color w:val="333333"/>
        </w:rPr>
        <w:t xml:space="preserve">PASTRATI-VA CALMUL, NU INTRATI IN PANICA ; </w:t>
      </w:r>
    </w:p>
    <w:p w:rsidR="005D27E9" w:rsidRPr="005D27E9" w:rsidRDefault="005D27E9" w:rsidP="005D27E9">
      <w:pPr>
        <w:numPr>
          <w:ilvl w:val="0"/>
          <w:numId w:val="35"/>
        </w:numPr>
        <w:spacing w:before="100" w:beforeAutospacing="1" w:after="100" w:afterAutospacing="1" w:line="288" w:lineRule="atLeast"/>
        <w:ind w:left="0"/>
        <w:jc w:val="both"/>
        <w:rPr>
          <w:rFonts w:cs="Arial"/>
          <w:color w:val="333333"/>
        </w:rPr>
      </w:pPr>
      <w:r w:rsidRPr="005D27E9">
        <w:rPr>
          <w:rFonts w:cs="Arial"/>
          <w:color w:val="333333"/>
        </w:rPr>
        <w:t xml:space="preserve">INCHIDETI SURSELE DE FOC ; </w:t>
      </w:r>
    </w:p>
    <w:p w:rsidR="005D27E9" w:rsidRPr="005D27E9" w:rsidRDefault="005D27E9" w:rsidP="005D27E9">
      <w:pPr>
        <w:numPr>
          <w:ilvl w:val="0"/>
          <w:numId w:val="35"/>
        </w:numPr>
        <w:spacing w:before="100" w:beforeAutospacing="1" w:after="100" w:afterAutospacing="1" w:line="288" w:lineRule="atLeast"/>
        <w:ind w:left="0"/>
        <w:jc w:val="both"/>
        <w:rPr>
          <w:rFonts w:cs="Arial"/>
          <w:color w:val="333333"/>
        </w:rPr>
      </w:pPr>
      <w:r w:rsidRPr="005D27E9">
        <w:rPr>
          <w:rFonts w:cs="Arial"/>
          <w:color w:val="333333"/>
        </w:rPr>
        <w:t xml:space="preserve">DESCHIDETI USILE SI DEPARTATI-VA DE FERESTRE SAU BALCOANE ; </w:t>
      </w:r>
    </w:p>
    <w:p w:rsidR="005D27E9" w:rsidRPr="005D27E9" w:rsidRDefault="005D27E9" w:rsidP="005D27E9">
      <w:pPr>
        <w:numPr>
          <w:ilvl w:val="0"/>
          <w:numId w:val="35"/>
        </w:numPr>
        <w:spacing w:before="100" w:beforeAutospacing="1" w:after="100" w:afterAutospacing="1" w:line="288" w:lineRule="atLeast"/>
        <w:ind w:left="0"/>
        <w:jc w:val="both"/>
        <w:rPr>
          <w:rFonts w:cs="Arial"/>
          <w:color w:val="333333"/>
        </w:rPr>
      </w:pPr>
      <w:r w:rsidRPr="005D27E9">
        <w:rPr>
          <w:rFonts w:cs="Arial"/>
          <w:color w:val="333333"/>
        </w:rPr>
        <w:t xml:space="preserve">ADAPOSTITI-VA SUB O GRINDA, LANGA UN PERETE DE REZISTENTA, TOC DE USA, SUB BIROU SAU O MASA SOLIDA ; </w:t>
      </w:r>
    </w:p>
    <w:p w:rsidR="005D27E9" w:rsidRPr="005D27E9" w:rsidRDefault="005D27E9" w:rsidP="005D27E9">
      <w:pPr>
        <w:numPr>
          <w:ilvl w:val="0"/>
          <w:numId w:val="35"/>
        </w:numPr>
        <w:spacing w:before="100" w:beforeAutospacing="1" w:after="100" w:afterAutospacing="1" w:line="288" w:lineRule="atLeast"/>
        <w:ind w:left="0"/>
        <w:jc w:val="both"/>
        <w:rPr>
          <w:rFonts w:cs="Arial"/>
          <w:color w:val="333333"/>
        </w:rPr>
      </w:pPr>
      <w:r w:rsidRPr="005D27E9">
        <w:rPr>
          <w:rFonts w:cs="Arial"/>
          <w:color w:val="333333"/>
        </w:rPr>
        <w:t xml:space="preserve">NU FUGITI PE USA, NU SARITI PE GEAM, NU ALERGATI PE SCARI , NU UTILIZATI LIFTUL ; </w:t>
      </w:r>
    </w:p>
    <w:p w:rsidR="005D27E9" w:rsidRPr="005D27E9" w:rsidRDefault="005D27E9" w:rsidP="005D27E9">
      <w:pPr>
        <w:numPr>
          <w:ilvl w:val="0"/>
          <w:numId w:val="35"/>
        </w:numPr>
        <w:spacing w:before="100" w:beforeAutospacing="1" w:after="100" w:afterAutospacing="1" w:line="288" w:lineRule="atLeast"/>
        <w:ind w:left="0"/>
        <w:jc w:val="both"/>
        <w:rPr>
          <w:rFonts w:cs="Arial"/>
          <w:color w:val="333333"/>
        </w:rPr>
      </w:pPr>
      <w:r w:rsidRPr="005D27E9">
        <w:rPr>
          <w:rFonts w:cs="Arial"/>
          <w:color w:val="333333"/>
        </w:rPr>
        <w:t xml:space="preserve">DACA SUNTETI PE STRADA, DEPARTATI-VA DE CLADIRI, STALPI SAU ALTE OBIECTE AFLATE IN ECHILIBRU PRECAR, DEPLASATI-VA CAT MAI DEPARTE DE CLADIRI,FERITI-VA DE CADEREA TENCUIELILOR, COSURILOR, PARAPETELOR, EVITATI AGLOMERATIA, NU ALERGATI ; </w:t>
      </w:r>
    </w:p>
    <w:p w:rsidR="005D27E9" w:rsidRPr="005D27E9" w:rsidRDefault="005D27E9" w:rsidP="005D27E9">
      <w:pPr>
        <w:numPr>
          <w:ilvl w:val="0"/>
          <w:numId w:val="35"/>
        </w:numPr>
        <w:spacing w:before="100" w:beforeAutospacing="1" w:after="100" w:afterAutospacing="1" w:line="288" w:lineRule="atLeast"/>
        <w:ind w:left="0"/>
        <w:jc w:val="both"/>
        <w:rPr>
          <w:rFonts w:cs="Arial"/>
          <w:color w:val="333333"/>
        </w:rPr>
      </w:pPr>
      <w:r w:rsidRPr="005D27E9">
        <w:rPr>
          <w:rFonts w:cs="Arial"/>
          <w:color w:val="333333"/>
        </w:rPr>
        <w:t xml:space="preserve">NU BLOCATI STRAZILE, LASATI CALE LIBERA PENTRU MASINILE SALVARII, POMPIERILOR, ECHIPELOR DE IN TERVENTIE ; </w:t>
      </w:r>
    </w:p>
    <w:p w:rsidR="005D27E9" w:rsidRPr="005D27E9" w:rsidRDefault="005D27E9" w:rsidP="005D27E9">
      <w:pPr>
        <w:numPr>
          <w:ilvl w:val="0"/>
          <w:numId w:val="35"/>
        </w:numPr>
        <w:spacing w:before="100" w:beforeAutospacing="1" w:after="100" w:afterAutospacing="1" w:line="288" w:lineRule="atLeast"/>
        <w:ind w:left="0"/>
        <w:jc w:val="both"/>
        <w:rPr>
          <w:rFonts w:cs="Arial"/>
          <w:color w:val="333333"/>
        </w:rPr>
      </w:pPr>
      <w:r w:rsidRPr="005D27E9">
        <w:rPr>
          <w:rFonts w:cs="Arial"/>
          <w:color w:val="333333"/>
        </w:rPr>
        <w:t xml:space="preserve">IMEDIAT SI RAMANETI IN MASINA ; </w:t>
      </w:r>
    </w:p>
    <w:p w:rsidR="005D27E9" w:rsidRPr="005D27E9" w:rsidRDefault="005D27E9" w:rsidP="005D27E9">
      <w:pPr>
        <w:numPr>
          <w:ilvl w:val="0"/>
          <w:numId w:val="35"/>
        </w:numPr>
        <w:spacing w:before="100" w:beforeAutospacing="1" w:after="100" w:afterAutospacing="1" w:line="288" w:lineRule="atLeast"/>
        <w:ind w:left="0"/>
        <w:jc w:val="both"/>
        <w:rPr>
          <w:rFonts w:cs="Arial"/>
          <w:color w:val="333333"/>
        </w:rPr>
      </w:pPr>
      <w:r w:rsidRPr="005D27E9">
        <w:rPr>
          <w:rFonts w:cs="Arial"/>
          <w:color w:val="333333"/>
        </w:rPr>
        <w:t xml:space="preserve">CAND MASINA ESTE STATIONATA LANGA CLADIRE, ESTE BINE SA PARASITI MASINA IMEDIAT SI SA VA INDEPARTATI DE ACEASTA ; </w:t>
      </w:r>
    </w:p>
    <w:p w:rsidR="005D27E9" w:rsidRDefault="005D27E9" w:rsidP="005D27E9">
      <w:pPr>
        <w:numPr>
          <w:ilvl w:val="0"/>
          <w:numId w:val="35"/>
        </w:numPr>
        <w:spacing w:before="100" w:beforeAutospacing="1" w:after="100" w:afterAutospacing="1" w:line="288" w:lineRule="atLeast"/>
        <w:ind w:left="0"/>
        <w:jc w:val="both"/>
        <w:rPr>
          <w:rFonts w:cs="Arial"/>
          <w:color w:val="333333"/>
        </w:rPr>
      </w:pPr>
      <w:r w:rsidRPr="005D27E9">
        <w:rPr>
          <w:rFonts w:cs="Arial"/>
          <w:color w:val="333333"/>
        </w:rPr>
        <w:t>ASCULTATI NUMAI ANUNTURILE POSTURILOR DE RADIO SI TELEVIZIUNE SI RECOMANDARILE ORGANELOR IN DREPT</w:t>
      </w:r>
    </w:p>
    <w:p w:rsidR="00702C28" w:rsidRPr="005D27E9" w:rsidRDefault="00702C28" w:rsidP="00702C28">
      <w:pPr>
        <w:spacing w:before="100" w:beforeAutospacing="1" w:after="100" w:afterAutospacing="1" w:line="288" w:lineRule="atLeast"/>
        <w:jc w:val="both"/>
        <w:rPr>
          <w:rFonts w:cs="Arial"/>
          <w:color w:val="333333"/>
        </w:rPr>
      </w:pPr>
    </w:p>
    <w:p w:rsidR="005D27E9" w:rsidRDefault="005D27E9" w:rsidP="005D27E9">
      <w:pPr>
        <w:pStyle w:val="NormalWeb"/>
        <w:spacing w:before="0" w:beforeAutospacing="0" w:after="0" w:afterAutospacing="0" w:line="288" w:lineRule="atLeast"/>
        <w:rPr>
          <w:rFonts w:ascii="Arial" w:hAnsi="Arial" w:cs="Arial"/>
          <w:b/>
          <w:color w:val="333333"/>
        </w:rPr>
      </w:pPr>
      <w:r w:rsidRPr="005D27E9">
        <w:rPr>
          <w:rFonts w:ascii="Arial" w:hAnsi="Arial" w:cs="Arial"/>
          <w:color w:val="333333"/>
        </w:rPr>
        <w:t>  </w:t>
      </w:r>
      <w:r w:rsidRPr="00702C28">
        <w:rPr>
          <w:rFonts w:ascii="Arial" w:hAnsi="Arial" w:cs="Arial"/>
          <w:b/>
          <w:i/>
          <w:iCs/>
          <w:color w:val="333333"/>
          <w:u w:val="single"/>
        </w:rPr>
        <w:t>DUPA CUTREMUR</w:t>
      </w:r>
      <w:r w:rsidRPr="00702C28">
        <w:rPr>
          <w:rFonts w:ascii="Arial" w:hAnsi="Arial" w:cs="Arial"/>
          <w:b/>
          <w:color w:val="333333"/>
        </w:rPr>
        <w:t xml:space="preserve"> </w:t>
      </w:r>
    </w:p>
    <w:p w:rsidR="00702C28" w:rsidRPr="00702C28" w:rsidRDefault="00702C28" w:rsidP="005D27E9">
      <w:pPr>
        <w:pStyle w:val="NormalWeb"/>
        <w:spacing w:before="0" w:beforeAutospacing="0" w:after="0" w:afterAutospacing="0" w:line="288" w:lineRule="atLeast"/>
        <w:rPr>
          <w:rFonts w:ascii="Arial" w:hAnsi="Arial" w:cs="Arial"/>
          <w:b/>
          <w:color w:val="333333"/>
        </w:rPr>
      </w:pPr>
    </w:p>
    <w:p w:rsidR="005D27E9" w:rsidRPr="005D27E9" w:rsidRDefault="005D27E9" w:rsidP="005D27E9">
      <w:pPr>
        <w:numPr>
          <w:ilvl w:val="0"/>
          <w:numId w:val="36"/>
        </w:numPr>
        <w:spacing w:before="100" w:beforeAutospacing="1" w:after="100" w:afterAutospacing="1" w:line="288" w:lineRule="atLeast"/>
        <w:ind w:left="0"/>
        <w:jc w:val="both"/>
        <w:rPr>
          <w:rFonts w:cs="Arial"/>
          <w:color w:val="333333"/>
        </w:rPr>
      </w:pPr>
      <w:r w:rsidRPr="005D27E9">
        <w:rPr>
          <w:rFonts w:cs="Arial"/>
          <w:color w:val="333333"/>
        </w:rPr>
        <w:t xml:space="preserve">NU PARASI IMEDIAT LOCUL IN CARE TE AFLI ; </w:t>
      </w:r>
    </w:p>
    <w:p w:rsidR="005D27E9" w:rsidRPr="005D27E9" w:rsidRDefault="005D27E9" w:rsidP="005D27E9">
      <w:pPr>
        <w:numPr>
          <w:ilvl w:val="0"/>
          <w:numId w:val="36"/>
        </w:numPr>
        <w:spacing w:before="100" w:beforeAutospacing="1" w:after="100" w:afterAutospacing="1" w:line="288" w:lineRule="atLeast"/>
        <w:ind w:left="0"/>
        <w:jc w:val="both"/>
        <w:rPr>
          <w:rFonts w:cs="Arial"/>
          <w:color w:val="333333"/>
        </w:rPr>
      </w:pPr>
      <w:r w:rsidRPr="005D27E9">
        <w:rPr>
          <w:rFonts w:cs="Arial"/>
          <w:color w:val="333333"/>
        </w:rPr>
        <w:t xml:space="preserve">LA PARASIREA LOCUINTEI LUATI ACTELE DE IDENTITATE, UN MIJLOC DE ILUMINAT, UN APARAT DE RADIO SI OBIECTE PERSONALE ; </w:t>
      </w:r>
    </w:p>
    <w:p w:rsidR="005D27E9" w:rsidRPr="005D27E9" w:rsidRDefault="005D27E9" w:rsidP="005D27E9">
      <w:pPr>
        <w:numPr>
          <w:ilvl w:val="0"/>
          <w:numId w:val="36"/>
        </w:numPr>
        <w:spacing w:before="100" w:beforeAutospacing="1" w:after="100" w:afterAutospacing="1" w:line="288" w:lineRule="atLeast"/>
        <w:ind w:left="0"/>
        <w:jc w:val="both"/>
        <w:rPr>
          <w:rFonts w:cs="Arial"/>
          <w:color w:val="333333"/>
        </w:rPr>
      </w:pPr>
      <w:r w:rsidRPr="005D27E9">
        <w:rPr>
          <w:rFonts w:cs="Arial"/>
          <w:color w:val="333333"/>
        </w:rPr>
        <w:t xml:space="preserve">INCHIDE INSTALATIA DE GAZ SI ELECTRICA ; </w:t>
      </w:r>
    </w:p>
    <w:p w:rsidR="005D27E9" w:rsidRPr="005D27E9" w:rsidRDefault="005D27E9" w:rsidP="005D27E9">
      <w:pPr>
        <w:numPr>
          <w:ilvl w:val="0"/>
          <w:numId w:val="36"/>
        </w:numPr>
        <w:spacing w:before="100" w:beforeAutospacing="1" w:after="100" w:afterAutospacing="1" w:line="288" w:lineRule="atLeast"/>
        <w:ind w:left="0"/>
        <w:jc w:val="both"/>
        <w:rPr>
          <w:rFonts w:cs="Arial"/>
          <w:color w:val="333333"/>
        </w:rPr>
      </w:pPr>
      <w:r w:rsidRPr="005D27E9">
        <w:rPr>
          <w:rFonts w:cs="Arial"/>
          <w:color w:val="333333"/>
        </w:rPr>
        <w:t xml:space="preserve">NU FOLOSI FOC DESCHIS ; </w:t>
      </w:r>
    </w:p>
    <w:p w:rsidR="005D27E9" w:rsidRPr="005D27E9" w:rsidRDefault="005D27E9" w:rsidP="005D27E9">
      <w:pPr>
        <w:numPr>
          <w:ilvl w:val="0"/>
          <w:numId w:val="36"/>
        </w:numPr>
        <w:spacing w:before="100" w:beforeAutospacing="1" w:after="100" w:afterAutospacing="1" w:line="288" w:lineRule="atLeast"/>
        <w:ind w:left="0"/>
        <w:jc w:val="both"/>
        <w:rPr>
          <w:rFonts w:cs="Arial"/>
          <w:color w:val="333333"/>
        </w:rPr>
      </w:pPr>
      <w:r w:rsidRPr="005D27E9">
        <w:rPr>
          <w:rFonts w:cs="Arial"/>
          <w:color w:val="333333"/>
        </w:rPr>
        <w:t xml:space="preserve">DACA S-A DECLANSAT UN INCENDIU INCEARCA SA-L STINGI ; </w:t>
      </w:r>
    </w:p>
    <w:p w:rsidR="005D27E9" w:rsidRPr="005D27E9" w:rsidRDefault="005D27E9" w:rsidP="005D27E9">
      <w:pPr>
        <w:numPr>
          <w:ilvl w:val="0"/>
          <w:numId w:val="36"/>
        </w:numPr>
        <w:spacing w:before="100" w:beforeAutospacing="1" w:after="100" w:afterAutospacing="1" w:line="288" w:lineRule="atLeast"/>
        <w:ind w:left="0"/>
        <w:jc w:val="both"/>
        <w:rPr>
          <w:rFonts w:cs="Arial"/>
          <w:color w:val="333333"/>
        </w:rPr>
      </w:pPr>
      <w:r w:rsidRPr="005D27E9">
        <w:rPr>
          <w:rFonts w:cs="Arial"/>
          <w:color w:val="333333"/>
        </w:rPr>
        <w:t xml:space="preserve">ANUNTA SERVICIILE SPECIALE DE INTERVENTIE ; </w:t>
      </w:r>
    </w:p>
    <w:p w:rsidR="005D27E9" w:rsidRPr="005D27E9" w:rsidRDefault="005D27E9" w:rsidP="005D27E9">
      <w:pPr>
        <w:numPr>
          <w:ilvl w:val="0"/>
          <w:numId w:val="36"/>
        </w:numPr>
        <w:spacing w:before="100" w:beforeAutospacing="1" w:after="100" w:afterAutospacing="1" w:line="288" w:lineRule="atLeast"/>
        <w:ind w:left="0"/>
        <w:jc w:val="both"/>
        <w:rPr>
          <w:rFonts w:cs="Arial"/>
          <w:color w:val="333333"/>
        </w:rPr>
      </w:pPr>
      <w:r w:rsidRPr="005D27E9">
        <w:rPr>
          <w:rFonts w:cs="Arial"/>
          <w:color w:val="333333"/>
        </w:rPr>
        <w:t xml:space="preserve">ACORDA PRIMUL AJUTOR CELOR AFECTATI ; </w:t>
      </w:r>
    </w:p>
    <w:p w:rsidR="005D27E9" w:rsidRPr="005D27E9" w:rsidRDefault="005D27E9" w:rsidP="005D27E9">
      <w:pPr>
        <w:numPr>
          <w:ilvl w:val="0"/>
          <w:numId w:val="36"/>
        </w:numPr>
        <w:spacing w:before="100" w:beforeAutospacing="1" w:after="100" w:afterAutospacing="1" w:line="288" w:lineRule="atLeast"/>
        <w:ind w:left="0"/>
        <w:jc w:val="both"/>
        <w:rPr>
          <w:rFonts w:cs="Arial"/>
          <w:color w:val="333333"/>
        </w:rPr>
      </w:pPr>
      <w:r w:rsidRPr="005D27E9">
        <w:rPr>
          <w:rFonts w:cs="Arial"/>
          <w:color w:val="333333"/>
        </w:rPr>
        <w:t xml:space="preserve">CALMEAZA PERSOANELE INTRATE IN PANICA SAU SPERIATE, IN SPECIAL COPIII; </w:t>
      </w:r>
    </w:p>
    <w:p w:rsidR="005D27E9" w:rsidRPr="005D27E9" w:rsidRDefault="005D27E9" w:rsidP="005D27E9">
      <w:pPr>
        <w:numPr>
          <w:ilvl w:val="0"/>
          <w:numId w:val="36"/>
        </w:numPr>
        <w:spacing w:before="100" w:beforeAutospacing="1" w:after="100" w:afterAutospacing="1" w:line="288" w:lineRule="atLeast"/>
        <w:ind w:left="0"/>
        <w:jc w:val="both"/>
        <w:rPr>
          <w:rFonts w:cs="Arial"/>
          <w:color w:val="333333"/>
        </w:rPr>
      </w:pPr>
      <w:r w:rsidRPr="005D27E9">
        <w:rPr>
          <w:rFonts w:cs="Arial"/>
          <w:color w:val="333333"/>
        </w:rPr>
        <w:t xml:space="preserve">IMBRACA-TE CORESPUNZATOR ANOTIMPULUI ; </w:t>
      </w:r>
    </w:p>
    <w:p w:rsidR="005D27E9" w:rsidRPr="005D27E9" w:rsidRDefault="005D27E9" w:rsidP="005D27E9">
      <w:pPr>
        <w:numPr>
          <w:ilvl w:val="0"/>
          <w:numId w:val="36"/>
        </w:numPr>
        <w:spacing w:before="100" w:beforeAutospacing="1" w:after="100" w:afterAutospacing="1" w:line="288" w:lineRule="atLeast"/>
        <w:ind w:left="0"/>
        <w:jc w:val="both"/>
        <w:rPr>
          <w:rFonts w:cs="Arial"/>
          <w:color w:val="333333"/>
        </w:rPr>
      </w:pPr>
      <w:r w:rsidRPr="005D27E9">
        <w:rPr>
          <w:rFonts w:cs="Arial"/>
          <w:color w:val="333333"/>
        </w:rPr>
        <w:t xml:space="preserve">DUPA SEISM PARASESTE CU CALM CLADIREA FARA A LUA LUCRURI INUTILE, VERIFICA MAI INTAI SCARA SI DRUMUL DE IESIRE ; </w:t>
      </w:r>
    </w:p>
    <w:p w:rsidR="005D27E9" w:rsidRPr="005D27E9" w:rsidRDefault="005D27E9" w:rsidP="005D27E9">
      <w:pPr>
        <w:numPr>
          <w:ilvl w:val="0"/>
          <w:numId w:val="36"/>
        </w:numPr>
        <w:spacing w:before="100" w:beforeAutospacing="1" w:after="100" w:afterAutospacing="1" w:line="288" w:lineRule="atLeast"/>
        <w:ind w:left="0"/>
        <w:jc w:val="both"/>
        <w:rPr>
          <w:rFonts w:cs="Arial"/>
          <w:color w:val="333333"/>
        </w:rPr>
      </w:pPr>
      <w:r w:rsidRPr="005D27E9">
        <w:rPr>
          <w:rFonts w:cs="Arial"/>
          <w:color w:val="333333"/>
        </w:rPr>
        <w:t xml:space="preserve">DA PRIORITATE CELOR RANITI,COPIILOR, BATRANILOR SI FEMEILOR ; </w:t>
      </w:r>
    </w:p>
    <w:p w:rsidR="005D27E9" w:rsidRPr="005D27E9" w:rsidRDefault="005D27E9" w:rsidP="005D27E9">
      <w:pPr>
        <w:numPr>
          <w:ilvl w:val="0"/>
          <w:numId w:val="36"/>
        </w:numPr>
        <w:spacing w:before="100" w:beforeAutospacing="1" w:after="100" w:afterAutospacing="1" w:line="288" w:lineRule="atLeast"/>
        <w:ind w:left="0"/>
        <w:jc w:val="both"/>
        <w:rPr>
          <w:rFonts w:cs="Arial"/>
          <w:color w:val="333333"/>
        </w:rPr>
      </w:pPr>
      <w:r w:rsidRPr="005D27E9">
        <w:rPr>
          <w:rFonts w:cs="Arial"/>
          <w:color w:val="333333"/>
        </w:rPr>
        <w:lastRenderedPageBreak/>
        <w:t xml:space="preserve">NU ATINGE CONDUCTORII ELECTRICI SAU ALTE INSTALATII ELECTRICE. </w:t>
      </w:r>
    </w:p>
    <w:p w:rsidR="005D27E9" w:rsidRPr="005D27E9" w:rsidRDefault="005D27E9" w:rsidP="005D27E9">
      <w:pPr>
        <w:numPr>
          <w:ilvl w:val="0"/>
          <w:numId w:val="36"/>
        </w:numPr>
        <w:spacing w:before="100" w:beforeAutospacing="1" w:after="100" w:afterAutospacing="1" w:line="288" w:lineRule="atLeast"/>
        <w:ind w:left="0"/>
        <w:jc w:val="both"/>
        <w:rPr>
          <w:rFonts w:cs="Arial"/>
          <w:color w:val="333333"/>
        </w:rPr>
      </w:pPr>
      <w:r w:rsidRPr="005D27E9">
        <w:rPr>
          <w:rFonts w:cs="Arial"/>
          <w:color w:val="333333"/>
        </w:rPr>
        <w:t xml:space="preserve">COMBATE ZVONURILE, STIRILE FALSE, PANICA SI DEZORDINEA ; </w:t>
      </w:r>
    </w:p>
    <w:p w:rsidR="005D27E9" w:rsidRPr="005D27E9" w:rsidRDefault="005D27E9" w:rsidP="005D27E9">
      <w:pPr>
        <w:numPr>
          <w:ilvl w:val="0"/>
          <w:numId w:val="36"/>
        </w:numPr>
        <w:spacing w:before="100" w:beforeAutospacing="1" w:after="100" w:afterAutospacing="1" w:line="288" w:lineRule="atLeast"/>
        <w:ind w:left="0"/>
        <w:jc w:val="both"/>
        <w:rPr>
          <w:rFonts w:cs="Arial"/>
          <w:color w:val="333333"/>
        </w:rPr>
      </w:pPr>
      <w:r w:rsidRPr="005D27E9">
        <w:rPr>
          <w:rFonts w:cs="Arial"/>
          <w:color w:val="333333"/>
        </w:rPr>
        <w:t xml:space="preserve">EVITA, PE CAT POSIBIL, CIRCULATIA PE STRAZI ;  </w:t>
      </w:r>
    </w:p>
    <w:p w:rsidR="005D27E9" w:rsidRDefault="00702C28" w:rsidP="00702C28">
      <w:pPr>
        <w:numPr>
          <w:ilvl w:val="0"/>
          <w:numId w:val="36"/>
        </w:numPr>
        <w:spacing w:before="100" w:beforeAutospacing="1" w:after="100" w:afterAutospacing="1" w:line="288" w:lineRule="atLeast"/>
        <w:ind w:left="0"/>
        <w:rPr>
          <w:rFonts w:cs="Arial"/>
          <w:color w:val="333333"/>
        </w:rPr>
      </w:pPr>
      <w:r>
        <w:rPr>
          <w:rFonts w:cs="Arial"/>
          <w:color w:val="333333"/>
        </w:rPr>
        <w:t xml:space="preserve">AJUTA ECHIPELE SPECIALIZATE DE </w:t>
      </w:r>
      <w:r w:rsidR="005D27E9" w:rsidRPr="005D27E9">
        <w:rPr>
          <w:rFonts w:cs="Arial"/>
          <w:color w:val="333333"/>
        </w:rPr>
        <w:t>INTERVENTIE, RESPECTAND DISPO</w:t>
      </w:r>
      <w:r w:rsidR="005D27E9" w:rsidRPr="00702C28">
        <w:rPr>
          <w:rFonts w:cs="Arial"/>
          <w:color w:val="333333"/>
        </w:rPr>
        <w:t xml:space="preserve">ZITIILE ACESTORA. </w:t>
      </w:r>
    </w:p>
    <w:p w:rsidR="00702C28" w:rsidRPr="00702C28" w:rsidRDefault="00702C28" w:rsidP="00702C28">
      <w:pPr>
        <w:spacing w:before="100" w:beforeAutospacing="1" w:after="100" w:afterAutospacing="1" w:line="288" w:lineRule="atLeast"/>
        <w:rPr>
          <w:rFonts w:cs="Arial"/>
          <w:color w:val="333333"/>
        </w:rPr>
      </w:pPr>
    </w:p>
    <w:p w:rsidR="005D27E9" w:rsidRPr="005D27E9" w:rsidRDefault="005D27E9" w:rsidP="005D27E9">
      <w:pPr>
        <w:pStyle w:val="NormalWeb"/>
        <w:spacing w:before="0" w:beforeAutospacing="0" w:after="0" w:afterAutospacing="0" w:line="288" w:lineRule="atLeast"/>
        <w:jc w:val="center"/>
        <w:rPr>
          <w:rFonts w:ascii="Arial" w:hAnsi="Arial" w:cs="Arial"/>
          <w:b/>
          <w:color w:val="333333"/>
        </w:rPr>
      </w:pPr>
      <w:r w:rsidRPr="005D27E9">
        <w:rPr>
          <w:rFonts w:ascii="Arial" w:hAnsi="Arial" w:cs="Arial"/>
          <w:b/>
          <w:color w:val="333333"/>
        </w:rPr>
        <w:t>PRESEDINTELE</w:t>
      </w:r>
    </w:p>
    <w:p w:rsidR="005D27E9" w:rsidRPr="005D27E9" w:rsidRDefault="005D27E9" w:rsidP="005D27E9">
      <w:pPr>
        <w:pStyle w:val="NormalWeb"/>
        <w:spacing w:before="0" w:beforeAutospacing="0" w:after="0" w:afterAutospacing="0" w:line="288" w:lineRule="atLeast"/>
        <w:jc w:val="center"/>
        <w:rPr>
          <w:rFonts w:ascii="Arial" w:hAnsi="Arial" w:cs="Arial"/>
          <w:b/>
          <w:color w:val="333333"/>
        </w:rPr>
      </w:pPr>
      <w:r w:rsidRPr="005D27E9">
        <w:rPr>
          <w:rFonts w:ascii="Arial" w:hAnsi="Arial" w:cs="Arial"/>
          <w:b/>
          <w:color w:val="333333"/>
        </w:rPr>
        <w:t>COMITETULUI LOCAL PENTRU SITUATII DE URGENTA</w:t>
      </w:r>
    </w:p>
    <w:p w:rsidR="005D27E9" w:rsidRPr="005D27E9" w:rsidRDefault="005D27E9" w:rsidP="00702C28">
      <w:pPr>
        <w:jc w:val="center"/>
        <w:rPr>
          <w:rFonts w:cs="Arial"/>
          <w:b/>
          <w:color w:val="333333"/>
        </w:rPr>
      </w:pPr>
      <w:r w:rsidRPr="005D27E9">
        <w:rPr>
          <w:rFonts w:cs="Arial"/>
          <w:b/>
          <w:color w:val="333333"/>
        </w:rPr>
        <w:t>PRIMAR</w:t>
      </w:r>
    </w:p>
    <w:p w:rsidR="005D27E9" w:rsidRPr="005D27E9" w:rsidRDefault="005D27E9" w:rsidP="00702C28">
      <w:pPr>
        <w:jc w:val="center"/>
        <w:rPr>
          <w:rFonts w:cs="Arial"/>
          <w:b/>
          <w:color w:val="333333"/>
        </w:rPr>
      </w:pPr>
      <w:r w:rsidRPr="005D27E9">
        <w:rPr>
          <w:rFonts w:cs="Arial"/>
          <w:b/>
          <w:color w:val="333333"/>
        </w:rPr>
        <w:t>Bimbo Iosif</w:t>
      </w:r>
    </w:p>
    <w:p w:rsidR="005D27E9" w:rsidRPr="005D27E9" w:rsidRDefault="005D27E9" w:rsidP="005D27E9">
      <w:pPr>
        <w:rPr>
          <w:rFonts w:cs="Arial"/>
          <w:color w:val="333333"/>
        </w:rPr>
      </w:pPr>
    </w:p>
    <w:p w:rsidR="005D27E9" w:rsidRDefault="005D27E9" w:rsidP="005D27E9">
      <w:pPr>
        <w:rPr>
          <w:rFonts w:cs="Arial"/>
          <w:color w:val="333333"/>
        </w:rPr>
      </w:pPr>
    </w:p>
    <w:p w:rsidR="00702C28" w:rsidRDefault="00702C28" w:rsidP="005D27E9">
      <w:pPr>
        <w:rPr>
          <w:rFonts w:cs="Arial"/>
          <w:color w:val="333333"/>
        </w:rPr>
      </w:pPr>
    </w:p>
    <w:p w:rsidR="00702C28" w:rsidRPr="005D27E9" w:rsidRDefault="00702C28" w:rsidP="005D27E9">
      <w:pPr>
        <w:rPr>
          <w:rFonts w:cs="Arial"/>
          <w:color w:val="333333"/>
        </w:rPr>
      </w:pPr>
    </w:p>
    <w:p w:rsidR="005D27E9" w:rsidRPr="005D27E9" w:rsidRDefault="005D27E9" w:rsidP="005D27E9">
      <w:pPr>
        <w:rPr>
          <w:rFonts w:cs="Arial"/>
          <w:color w:val="333333"/>
        </w:rPr>
      </w:pPr>
      <w:r w:rsidRPr="005D27E9">
        <w:rPr>
          <w:rFonts w:cs="Arial"/>
          <w:color w:val="333333"/>
        </w:rPr>
        <w:t xml:space="preserve">          Intocmit: Inspector  Mirela Todoran</w:t>
      </w:r>
    </w:p>
    <w:p w:rsidR="00DE57C0" w:rsidRPr="005D27E9" w:rsidRDefault="00DE57C0" w:rsidP="005D27E9">
      <w:pPr>
        <w:pStyle w:val="NoSpacing"/>
        <w:rPr>
          <w:rFonts w:ascii="Arial" w:hAnsi="Arial" w:cs="Arial"/>
          <w:sz w:val="24"/>
          <w:szCs w:val="24"/>
        </w:rPr>
      </w:pPr>
    </w:p>
    <w:sectPr w:rsidR="00DE57C0" w:rsidRPr="005D27E9" w:rsidSect="003C2BB0">
      <w:pgSz w:w="11909" w:h="16834" w:code="9"/>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
    <w:lvl w:ilvl="0">
      <w:start w:val="1"/>
      <w:numFmt w:val="bullet"/>
      <w:lvlText w:val=""/>
      <w:lvlJc w:val="left"/>
      <w:pPr>
        <w:tabs>
          <w:tab w:val="num" w:pos="1428"/>
        </w:tabs>
        <w:ind w:left="1428" w:hanging="360"/>
      </w:pPr>
      <w:rPr>
        <w:rFonts w:ascii="Wingdings" w:hAnsi="Wingdings"/>
      </w:rPr>
    </w:lvl>
  </w:abstractNum>
  <w:abstractNum w:abstractNumId="1">
    <w:nsid w:val="00000008"/>
    <w:multiLevelType w:val="singleLevel"/>
    <w:tmpl w:val="00000008"/>
    <w:name w:val="WW8Num7"/>
    <w:lvl w:ilvl="0">
      <w:start w:val="3"/>
      <w:numFmt w:val="bullet"/>
      <w:lvlText w:val="-"/>
      <w:lvlJc w:val="left"/>
      <w:pPr>
        <w:tabs>
          <w:tab w:val="num" w:pos="1080"/>
        </w:tabs>
        <w:ind w:left="1080" w:hanging="360"/>
      </w:pPr>
      <w:rPr>
        <w:rFonts w:ascii="StarSymbol" w:hAnsi="StarSymbol"/>
      </w:rPr>
    </w:lvl>
  </w:abstractNum>
  <w:abstractNum w:abstractNumId="2">
    <w:nsid w:val="00000009"/>
    <w:multiLevelType w:val="singleLevel"/>
    <w:tmpl w:val="00000009"/>
    <w:name w:val="WW8Num32"/>
    <w:lvl w:ilvl="0">
      <w:start w:val="3"/>
      <w:numFmt w:val="bullet"/>
      <w:lvlText w:val="-"/>
      <w:lvlJc w:val="left"/>
      <w:pPr>
        <w:tabs>
          <w:tab w:val="num" w:pos="1080"/>
        </w:tabs>
        <w:ind w:left="1080" w:hanging="360"/>
      </w:pPr>
      <w:rPr>
        <w:rFonts w:ascii="StarSymbol" w:hAnsi="StarSymbol"/>
      </w:rPr>
    </w:lvl>
  </w:abstractNum>
  <w:abstractNum w:abstractNumId="3">
    <w:nsid w:val="030D27E3"/>
    <w:multiLevelType w:val="hybridMultilevel"/>
    <w:tmpl w:val="ED86F3EA"/>
    <w:lvl w:ilvl="0" w:tplc="E35E1462">
      <w:start w:val="1"/>
      <w:numFmt w:val="bullet"/>
      <w:lvlText w:val=""/>
      <w:lvlJc w:val="left"/>
      <w:pPr>
        <w:tabs>
          <w:tab w:val="num" w:pos="720"/>
        </w:tabs>
        <w:ind w:left="720" w:hanging="360"/>
      </w:pPr>
      <w:rPr>
        <w:rFonts w:ascii="Symbol" w:hAnsi="Symbol" w:hint="default"/>
        <w:sz w:val="20"/>
      </w:rPr>
    </w:lvl>
    <w:lvl w:ilvl="1" w:tplc="6352CBB4" w:tentative="1">
      <w:start w:val="1"/>
      <w:numFmt w:val="bullet"/>
      <w:lvlText w:val="o"/>
      <w:lvlJc w:val="left"/>
      <w:pPr>
        <w:tabs>
          <w:tab w:val="num" w:pos="1440"/>
        </w:tabs>
        <w:ind w:left="1440" w:hanging="360"/>
      </w:pPr>
      <w:rPr>
        <w:rFonts w:ascii="Courier New" w:hAnsi="Courier New" w:hint="default"/>
        <w:sz w:val="20"/>
      </w:rPr>
    </w:lvl>
    <w:lvl w:ilvl="2" w:tplc="4D947EE6" w:tentative="1">
      <w:start w:val="1"/>
      <w:numFmt w:val="bullet"/>
      <w:lvlText w:val=""/>
      <w:lvlJc w:val="left"/>
      <w:pPr>
        <w:tabs>
          <w:tab w:val="num" w:pos="2160"/>
        </w:tabs>
        <w:ind w:left="2160" w:hanging="360"/>
      </w:pPr>
      <w:rPr>
        <w:rFonts w:ascii="Wingdings" w:hAnsi="Wingdings" w:hint="default"/>
        <w:sz w:val="20"/>
      </w:rPr>
    </w:lvl>
    <w:lvl w:ilvl="3" w:tplc="D42E7590" w:tentative="1">
      <w:start w:val="1"/>
      <w:numFmt w:val="bullet"/>
      <w:lvlText w:val=""/>
      <w:lvlJc w:val="left"/>
      <w:pPr>
        <w:tabs>
          <w:tab w:val="num" w:pos="2880"/>
        </w:tabs>
        <w:ind w:left="2880" w:hanging="360"/>
      </w:pPr>
      <w:rPr>
        <w:rFonts w:ascii="Wingdings" w:hAnsi="Wingdings" w:hint="default"/>
        <w:sz w:val="20"/>
      </w:rPr>
    </w:lvl>
    <w:lvl w:ilvl="4" w:tplc="AA7A8542" w:tentative="1">
      <w:start w:val="1"/>
      <w:numFmt w:val="bullet"/>
      <w:lvlText w:val=""/>
      <w:lvlJc w:val="left"/>
      <w:pPr>
        <w:tabs>
          <w:tab w:val="num" w:pos="3600"/>
        </w:tabs>
        <w:ind w:left="3600" w:hanging="360"/>
      </w:pPr>
      <w:rPr>
        <w:rFonts w:ascii="Wingdings" w:hAnsi="Wingdings" w:hint="default"/>
        <w:sz w:val="20"/>
      </w:rPr>
    </w:lvl>
    <w:lvl w:ilvl="5" w:tplc="C38C7B42" w:tentative="1">
      <w:start w:val="1"/>
      <w:numFmt w:val="bullet"/>
      <w:lvlText w:val=""/>
      <w:lvlJc w:val="left"/>
      <w:pPr>
        <w:tabs>
          <w:tab w:val="num" w:pos="4320"/>
        </w:tabs>
        <w:ind w:left="4320" w:hanging="360"/>
      </w:pPr>
      <w:rPr>
        <w:rFonts w:ascii="Wingdings" w:hAnsi="Wingdings" w:hint="default"/>
        <w:sz w:val="20"/>
      </w:rPr>
    </w:lvl>
    <w:lvl w:ilvl="6" w:tplc="F6F6F52A" w:tentative="1">
      <w:start w:val="1"/>
      <w:numFmt w:val="bullet"/>
      <w:lvlText w:val=""/>
      <w:lvlJc w:val="left"/>
      <w:pPr>
        <w:tabs>
          <w:tab w:val="num" w:pos="5040"/>
        </w:tabs>
        <w:ind w:left="5040" w:hanging="360"/>
      </w:pPr>
      <w:rPr>
        <w:rFonts w:ascii="Wingdings" w:hAnsi="Wingdings" w:hint="default"/>
        <w:sz w:val="20"/>
      </w:rPr>
    </w:lvl>
    <w:lvl w:ilvl="7" w:tplc="EC341D38" w:tentative="1">
      <w:start w:val="1"/>
      <w:numFmt w:val="bullet"/>
      <w:lvlText w:val=""/>
      <w:lvlJc w:val="left"/>
      <w:pPr>
        <w:tabs>
          <w:tab w:val="num" w:pos="5760"/>
        </w:tabs>
        <w:ind w:left="5760" w:hanging="360"/>
      </w:pPr>
      <w:rPr>
        <w:rFonts w:ascii="Wingdings" w:hAnsi="Wingdings" w:hint="default"/>
        <w:sz w:val="20"/>
      </w:rPr>
    </w:lvl>
    <w:lvl w:ilvl="8" w:tplc="56601ABA" w:tentative="1">
      <w:start w:val="1"/>
      <w:numFmt w:val="bullet"/>
      <w:lvlText w:val=""/>
      <w:lvlJc w:val="left"/>
      <w:pPr>
        <w:tabs>
          <w:tab w:val="num" w:pos="6480"/>
        </w:tabs>
        <w:ind w:left="6480" w:hanging="360"/>
      </w:pPr>
      <w:rPr>
        <w:rFonts w:ascii="Wingdings" w:hAnsi="Wingdings" w:hint="default"/>
        <w:sz w:val="20"/>
      </w:rPr>
    </w:lvl>
  </w:abstractNum>
  <w:abstractNum w:abstractNumId="4">
    <w:nsid w:val="08D45AAF"/>
    <w:multiLevelType w:val="hybridMultilevel"/>
    <w:tmpl w:val="7876C854"/>
    <w:lvl w:ilvl="0" w:tplc="C7C20042">
      <w:start w:val="1"/>
      <w:numFmt w:val="bullet"/>
      <w:lvlText w:val=""/>
      <w:lvlJc w:val="left"/>
      <w:pPr>
        <w:tabs>
          <w:tab w:val="num" w:pos="720"/>
        </w:tabs>
        <w:ind w:left="720" w:hanging="360"/>
      </w:pPr>
      <w:rPr>
        <w:rFonts w:ascii="Symbol" w:hAnsi="Symbol" w:hint="default"/>
        <w:sz w:val="20"/>
      </w:rPr>
    </w:lvl>
    <w:lvl w:ilvl="1" w:tplc="5D448874" w:tentative="1">
      <w:start w:val="1"/>
      <w:numFmt w:val="bullet"/>
      <w:lvlText w:val="o"/>
      <w:lvlJc w:val="left"/>
      <w:pPr>
        <w:tabs>
          <w:tab w:val="num" w:pos="1440"/>
        </w:tabs>
        <w:ind w:left="1440" w:hanging="360"/>
      </w:pPr>
      <w:rPr>
        <w:rFonts w:ascii="Courier New" w:hAnsi="Courier New" w:hint="default"/>
        <w:sz w:val="20"/>
      </w:rPr>
    </w:lvl>
    <w:lvl w:ilvl="2" w:tplc="2B1E9DB2" w:tentative="1">
      <w:start w:val="1"/>
      <w:numFmt w:val="bullet"/>
      <w:lvlText w:val=""/>
      <w:lvlJc w:val="left"/>
      <w:pPr>
        <w:tabs>
          <w:tab w:val="num" w:pos="2160"/>
        </w:tabs>
        <w:ind w:left="2160" w:hanging="360"/>
      </w:pPr>
      <w:rPr>
        <w:rFonts w:ascii="Wingdings" w:hAnsi="Wingdings" w:hint="default"/>
        <w:sz w:val="20"/>
      </w:rPr>
    </w:lvl>
    <w:lvl w:ilvl="3" w:tplc="34169010" w:tentative="1">
      <w:start w:val="1"/>
      <w:numFmt w:val="bullet"/>
      <w:lvlText w:val=""/>
      <w:lvlJc w:val="left"/>
      <w:pPr>
        <w:tabs>
          <w:tab w:val="num" w:pos="2880"/>
        </w:tabs>
        <w:ind w:left="2880" w:hanging="360"/>
      </w:pPr>
      <w:rPr>
        <w:rFonts w:ascii="Wingdings" w:hAnsi="Wingdings" w:hint="default"/>
        <w:sz w:val="20"/>
      </w:rPr>
    </w:lvl>
    <w:lvl w:ilvl="4" w:tplc="429AA33C" w:tentative="1">
      <w:start w:val="1"/>
      <w:numFmt w:val="bullet"/>
      <w:lvlText w:val=""/>
      <w:lvlJc w:val="left"/>
      <w:pPr>
        <w:tabs>
          <w:tab w:val="num" w:pos="3600"/>
        </w:tabs>
        <w:ind w:left="3600" w:hanging="360"/>
      </w:pPr>
      <w:rPr>
        <w:rFonts w:ascii="Wingdings" w:hAnsi="Wingdings" w:hint="default"/>
        <w:sz w:val="20"/>
      </w:rPr>
    </w:lvl>
    <w:lvl w:ilvl="5" w:tplc="E3E8F6C4" w:tentative="1">
      <w:start w:val="1"/>
      <w:numFmt w:val="bullet"/>
      <w:lvlText w:val=""/>
      <w:lvlJc w:val="left"/>
      <w:pPr>
        <w:tabs>
          <w:tab w:val="num" w:pos="4320"/>
        </w:tabs>
        <w:ind w:left="4320" w:hanging="360"/>
      </w:pPr>
      <w:rPr>
        <w:rFonts w:ascii="Wingdings" w:hAnsi="Wingdings" w:hint="default"/>
        <w:sz w:val="20"/>
      </w:rPr>
    </w:lvl>
    <w:lvl w:ilvl="6" w:tplc="4D203816" w:tentative="1">
      <w:start w:val="1"/>
      <w:numFmt w:val="bullet"/>
      <w:lvlText w:val=""/>
      <w:lvlJc w:val="left"/>
      <w:pPr>
        <w:tabs>
          <w:tab w:val="num" w:pos="5040"/>
        </w:tabs>
        <w:ind w:left="5040" w:hanging="360"/>
      </w:pPr>
      <w:rPr>
        <w:rFonts w:ascii="Wingdings" w:hAnsi="Wingdings" w:hint="default"/>
        <w:sz w:val="20"/>
      </w:rPr>
    </w:lvl>
    <w:lvl w:ilvl="7" w:tplc="FDBCB27C" w:tentative="1">
      <w:start w:val="1"/>
      <w:numFmt w:val="bullet"/>
      <w:lvlText w:val=""/>
      <w:lvlJc w:val="left"/>
      <w:pPr>
        <w:tabs>
          <w:tab w:val="num" w:pos="5760"/>
        </w:tabs>
        <w:ind w:left="5760" w:hanging="360"/>
      </w:pPr>
      <w:rPr>
        <w:rFonts w:ascii="Wingdings" w:hAnsi="Wingdings" w:hint="default"/>
        <w:sz w:val="20"/>
      </w:rPr>
    </w:lvl>
    <w:lvl w:ilvl="8" w:tplc="E2B6DA82" w:tentative="1">
      <w:start w:val="1"/>
      <w:numFmt w:val="bullet"/>
      <w:lvlText w:val=""/>
      <w:lvlJc w:val="left"/>
      <w:pPr>
        <w:tabs>
          <w:tab w:val="num" w:pos="6480"/>
        </w:tabs>
        <w:ind w:left="6480" w:hanging="360"/>
      </w:pPr>
      <w:rPr>
        <w:rFonts w:ascii="Wingdings" w:hAnsi="Wingdings" w:hint="default"/>
        <w:sz w:val="20"/>
      </w:rPr>
    </w:lvl>
  </w:abstractNum>
  <w:abstractNum w:abstractNumId="5">
    <w:nsid w:val="0ED12A5B"/>
    <w:multiLevelType w:val="hybridMultilevel"/>
    <w:tmpl w:val="954E42AA"/>
    <w:lvl w:ilvl="0" w:tplc="8490EADC">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6">
    <w:nsid w:val="175F50AB"/>
    <w:multiLevelType w:val="multilevel"/>
    <w:tmpl w:val="EDFA3A92"/>
    <w:lvl w:ilvl="0">
      <w:start w:val="6"/>
      <w:numFmt w:val="decimal"/>
      <w:lvlText w:val="%1."/>
      <w:lvlJc w:val="left"/>
      <w:pPr>
        <w:tabs>
          <w:tab w:val="num" w:pos="555"/>
        </w:tabs>
        <w:ind w:left="555" w:hanging="555"/>
      </w:pPr>
      <w:rPr>
        <w:rFonts w:hint="default"/>
      </w:rPr>
    </w:lvl>
    <w:lvl w:ilvl="1">
      <w:start w:val="1"/>
      <w:numFmt w:val="decimal"/>
      <w:lvlText w:val="%1.%2."/>
      <w:lvlJc w:val="left"/>
      <w:pPr>
        <w:tabs>
          <w:tab w:val="num" w:pos="900"/>
        </w:tabs>
        <w:ind w:left="900" w:hanging="555"/>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7">
    <w:nsid w:val="177B082B"/>
    <w:multiLevelType w:val="hybridMultilevel"/>
    <w:tmpl w:val="20388726"/>
    <w:lvl w:ilvl="0" w:tplc="2C284DA0">
      <w:start w:val="1"/>
      <w:numFmt w:val="bullet"/>
      <w:lvlText w:val=""/>
      <w:lvlJc w:val="left"/>
      <w:pPr>
        <w:tabs>
          <w:tab w:val="num" w:pos="720"/>
        </w:tabs>
        <w:ind w:left="720" w:hanging="360"/>
      </w:pPr>
      <w:rPr>
        <w:rFonts w:ascii="Symbol" w:hAnsi="Symbol" w:hint="default"/>
        <w:sz w:val="20"/>
      </w:rPr>
    </w:lvl>
    <w:lvl w:ilvl="1" w:tplc="6BBC6D5C" w:tentative="1">
      <w:start w:val="1"/>
      <w:numFmt w:val="bullet"/>
      <w:lvlText w:val="o"/>
      <w:lvlJc w:val="left"/>
      <w:pPr>
        <w:tabs>
          <w:tab w:val="num" w:pos="1440"/>
        </w:tabs>
        <w:ind w:left="1440" w:hanging="360"/>
      </w:pPr>
      <w:rPr>
        <w:rFonts w:ascii="Courier New" w:hAnsi="Courier New" w:hint="default"/>
        <w:sz w:val="20"/>
      </w:rPr>
    </w:lvl>
    <w:lvl w:ilvl="2" w:tplc="E360668A" w:tentative="1">
      <w:start w:val="1"/>
      <w:numFmt w:val="bullet"/>
      <w:lvlText w:val=""/>
      <w:lvlJc w:val="left"/>
      <w:pPr>
        <w:tabs>
          <w:tab w:val="num" w:pos="2160"/>
        </w:tabs>
        <w:ind w:left="2160" w:hanging="360"/>
      </w:pPr>
      <w:rPr>
        <w:rFonts w:ascii="Wingdings" w:hAnsi="Wingdings" w:hint="default"/>
        <w:sz w:val="20"/>
      </w:rPr>
    </w:lvl>
    <w:lvl w:ilvl="3" w:tplc="114294BE" w:tentative="1">
      <w:start w:val="1"/>
      <w:numFmt w:val="bullet"/>
      <w:lvlText w:val=""/>
      <w:lvlJc w:val="left"/>
      <w:pPr>
        <w:tabs>
          <w:tab w:val="num" w:pos="2880"/>
        </w:tabs>
        <w:ind w:left="2880" w:hanging="360"/>
      </w:pPr>
      <w:rPr>
        <w:rFonts w:ascii="Wingdings" w:hAnsi="Wingdings" w:hint="default"/>
        <w:sz w:val="20"/>
      </w:rPr>
    </w:lvl>
    <w:lvl w:ilvl="4" w:tplc="BB1A7D8E" w:tentative="1">
      <w:start w:val="1"/>
      <w:numFmt w:val="bullet"/>
      <w:lvlText w:val=""/>
      <w:lvlJc w:val="left"/>
      <w:pPr>
        <w:tabs>
          <w:tab w:val="num" w:pos="3600"/>
        </w:tabs>
        <w:ind w:left="3600" w:hanging="360"/>
      </w:pPr>
      <w:rPr>
        <w:rFonts w:ascii="Wingdings" w:hAnsi="Wingdings" w:hint="default"/>
        <w:sz w:val="20"/>
      </w:rPr>
    </w:lvl>
    <w:lvl w:ilvl="5" w:tplc="41467C7C" w:tentative="1">
      <w:start w:val="1"/>
      <w:numFmt w:val="bullet"/>
      <w:lvlText w:val=""/>
      <w:lvlJc w:val="left"/>
      <w:pPr>
        <w:tabs>
          <w:tab w:val="num" w:pos="4320"/>
        </w:tabs>
        <w:ind w:left="4320" w:hanging="360"/>
      </w:pPr>
      <w:rPr>
        <w:rFonts w:ascii="Wingdings" w:hAnsi="Wingdings" w:hint="default"/>
        <w:sz w:val="20"/>
      </w:rPr>
    </w:lvl>
    <w:lvl w:ilvl="6" w:tplc="33DA77DA" w:tentative="1">
      <w:start w:val="1"/>
      <w:numFmt w:val="bullet"/>
      <w:lvlText w:val=""/>
      <w:lvlJc w:val="left"/>
      <w:pPr>
        <w:tabs>
          <w:tab w:val="num" w:pos="5040"/>
        </w:tabs>
        <w:ind w:left="5040" w:hanging="360"/>
      </w:pPr>
      <w:rPr>
        <w:rFonts w:ascii="Wingdings" w:hAnsi="Wingdings" w:hint="default"/>
        <w:sz w:val="20"/>
      </w:rPr>
    </w:lvl>
    <w:lvl w:ilvl="7" w:tplc="5DB2D6B8" w:tentative="1">
      <w:start w:val="1"/>
      <w:numFmt w:val="bullet"/>
      <w:lvlText w:val=""/>
      <w:lvlJc w:val="left"/>
      <w:pPr>
        <w:tabs>
          <w:tab w:val="num" w:pos="5760"/>
        </w:tabs>
        <w:ind w:left="5760" w:hanging="360"/>
      </w:pPr>
      <w:rPr>
        <w:rFonts w:ascii="Wingdings" w:hAnsi="Wingdings" w:hint="default"/>
        <w:sz w:val="20"/>
      </w:rPr>
    </w:lvl>
    <w:lvl w:ilvl="8" w:tplc="EDB84DA0" w:tentative="1">
      <w:start w:val="1"/>
      <w:numFmt w:val="bullet"/>
      <w:lvlText w:val=""/>
      <w:lvlJc w:val="left"/>
      <w:pPr>
        <w:tabs>
          <w:tab w:val="num" w:pos="6480"/>
        </w:tabs>
        <w:ind w:left="6480" w:hanging="360"/>
      </w:pPr>
      <w:rPr>
        <w:rFonts w:ascii="Wingdings" w:hAnsi="Wingdings" w:hint="default"/>
        <w:sz w:val="20"/>
      </w:rPr>
    </w:lvl>
  </w:abstractNum>
  <w:abstractNum w:abstractNumId="8">
    <w:nsid w:val="23F46F30"/>
    <w:multiLevelType w:val="hybridMultilevel"/>
    <w:tmpl w:val="8D14B32A"/>
    <w:lvl w:ilvl="0" w:tplc="F4F4BBB0">
      <w:start w:val="1"/>
      <w:numFmt w:val="bullet"/>
      <w:lvlText w:val=""/>
      <w:lvlJc w:val="left"/>
      <w:pPr>
        <w:tabs>
          <w:tab w:val="num" w:pos="720"/>
        </w:tabs>
        <w:ind w:left="720" w:hanging="360"/>
      </w:pPr>
      <w:rPr>
        <w:rFonts w:ascii="Symbol" w:hAnsi="Symbol" w:hint="default"/>
        <w:sz w:val="20"/>
      </w:rPr>
    </w:lvl>
    <w:lvl w:ilvl="1" w:tplc="D80A9D9E" w:tentative="1">
      <w:start w:val="1"/>
      <w:numFmt w:val="bullet"/>
      <w:lvlText w:val="o"/>
      <w:lvlJc w:val="left"/>
      <w:pPr>
        <w:tabs>
          <w:tab w:val="num" w:pos="1440"/>
        </w:tabs>
        <w:ind w:left="1440" w:hanging="360"/>
      </w:pPr>
      <w:rPr>
        <w:rFonts w:ascii="Courier New" w:hAnsi="Courier New" w:hint="default"/>
        <w:sz w:val="20"/>
      </w:rPr>
    </w:lvl>
    <w:lvl w:ilvl="2" w:tplc="55BA4E42" w:tentative="1">
      <w:start w:val="1"/>
      <w:numFmt w:val="bullet"/>
      <w:lvlText w:val=""/>
      <w:lvlJc w:val="left"/>
      <w:pPr>
        <w:tabs>
          <w:tab w:val="num" w:pos="2160"/>
        </w:tabs>
        <w:ind w:left="2160" w:hanging="360"/>
      </w:pPr>
      <w:rPr>
        <w:rFonts w:ascii="Wingdings" w:hAnsi="Wingdings" w:hint="default"/>
        <w:sz w:val="20"/>
      </w:rPr>
    </w:lvl>
    <w:lvl w:ilvl="3" w:tplc="CD06E306" w:tentative="1">
      <w:start w:val="1"/>
      <w:numFmt w:val="bullet"/>
      <w:lvlText w:val=""/>
      <w:lvlJc w:val="left"/>
      <w:pPr>
        <w:tabs>
          <w:tab w:val="num" w:pos="2880"/>
        </w:tabs>
        <w:ind w:left="2880" w:hanging="360"/>
      </w:pPr>
      <w:rPr>
        <w:rFonts w:ascii="Wingdings" w:hAnsi="Wingdings" w:hint="default"/>
        <w:sz w:val="20"/>
      </w:rPr>
    </w:lvl>
    <w:lvl w:ilvl="4" w:tplc="02582884" w:tentative="1">
      <w:start w:val="1"/>
      <w:numFmt w:val="bullet"/>
      <w:lvlText w:val=""/>
      <w:lvlJc w:val="left"/>
      <w:pPr>
        <w:tabs>
          <w:tab w:val="num" w:pos="3600"/>
        </w:tabs>
        <w:ind w:left="3600" w:hanging="360"/>
      </w:pPr>
      <w:rPr>
        <w:rFonts w:ascii="Wingdings" w:hAnsi="Wingdings" w:hint="default"/>
        <w:sz w:val="20"/>
      </w:rPr>
    </w:lvl>
    <w:lvl w:ilvl="5" w:tplc="936073FC" w:tentative="1">
      <w:start w:val="1"/>
      <w:numFmt w:val="bullet"/>
      <w:lvlText w:val=""/>
      <w:lvlJc w:val="left"/>
      <w:pPr>
        <w:tabs>
          <w:tab w:val="num" w:pos="4320"/>
        </w:tabs>
        <w:ind w:left="4320" w:hanging="360"/>
      </w:pPr>
      <w:rPr>
        <w:rFonts w:ascii="Wingdings" w:hAnsi="Wingdings" w:hint="default"/>
        <w:sz w:val="20"/>
      </w:rPr>
    </w:lvl>
    <w:lvl w:ilvl="6" w:tplc="01F0CF80" w:tentative="1">
      <w:start w:val="1"/>
      <w:numFmt w:val="bullet"/>
      <w:lvlText w:val=""/>
      <w:lvlJc w:val="left"/>
      <w:pPr>
        <w:tabs>
          <w:tab w:val="num" w:pos="5040"/>
        </w:tabs>
        <w:ind w:left="5040" w:hanging="360"/>
      </w:pPr>
      <w:rPr>
        <w:rFonts w:ascii="Wingdings" w:hAnsi="Wingdings" w:hint="default"/>
        <w:sz w:val="20"/>
      </w:rPr>
    </w:lvl>
    <w:lvl w:ilvl="7" w:tplc="20C47D02" w:tentative="1">
      <w:start w:val="1"/>
      <w:numFmt w:val="bullet"/>
      <w:lvlText w:val=""/>
      <w:lvlJc w:val="left"/>
      <w:pPr>
        <w:tabs>
          <w:tab w:val="num" w:pos="5760"/>
        </w:tabs>
        <w:ind w:left="5760" w:hanging="360"/>
      </w:pPr>
      <w:rPr>
        <w:rFonts w:ascii="Wingdings" w:hAnsi="Wingdings" w:hint="default"/>
        <w:sz w:val="20"/>
      </w:rPr>
    </w:lvl>
    <w:lvl w:ilvl="8" w:tplc="54EAFFF2" w:tentative="1">
      <w:start w:val="1"/>
      <w:numFmt w:val="bullet"/>
      <w:lvlText w:val=""/>
      <w:lvlJc w:val="left"/>
      <w:pPr>
        <w:tabs>
          <w:tab w:val="num" w:pos="6480"/>
        </w:tabs>
        <w:ind w:left="6480" w:hanging="360"/>
      </w:pPr>
      <w:rPr>
        <w:rFonts w:ascii="Wingdings" w:hAnsi="Wingdings" w:hint="default"/>
        <w:sz w:val="20"/>
      </w:rPr>
    </w:lvl>
  </w:abstractNum>
  <w:abstractNum w:abstractNumId="9">
    <w:nsid w:val="26BC2E72"/>
    <w:multiLevelType w:val="hybridMultilevel"/>
    <w:tmpl w:val="33D4DA94"/>
    <w:lvl w:ilvl="0" w:tplc="E5883BA4">
      <w:start w:val="1"/>
      <w:numFmt w:val="bullet"/>
      <w:lvlText w:val=""/>
      <w:lvlJc w:val="left"/>
      <w:pPr>
        <w:tabs>
          <w:tab w:val="num" w:pos="720"/>
        </w:tabs>
        <w:ind w:left="720" w:hanging="360"/>
      </w:pPr>
      <w:rPr>
        <w:rFonts w:ascii="Symbol" w:hAnsi="Symbol" w:hint="default"/>
        <w:sz w:val="20"/>
      </w:rPr>
    </w:lvl>
    <w:lvl w:ilvl="1" w:tplc="4F9C8B50" w:tentative="1">
      <w:start w:val="1"/>
      <w:numFmt w:val="bullet"/>
      <w:lvlText w:val="o"/>
      <w:lvlJc w:val="left"/>
      <w:pPr>
        <w:tabs>
          <w:tab w:val="num" w:pos="1440"/>
        </w:tabs>
        <w:ind w:left="1440" w:hanging="360"/>
      </w:pPr>
      <w:rPr>
        <w:rFonts w:ascii="Courier New" w:hAnsi="Courier New" w:hint="default"/>
        <w:sz w:val="20"/>
      </w:rPr>
    </w:lvl>
    <w:lvl w:ilvl="2" w:tplc="DF985406" w:tentative="1">
      <w:start w:val="1"/>
      <w:numFmt w:val="bullet"/>
      <w:lvlText w:val=""/>
      <w:lvlJc w:val="left"/>
      <w:pPr>
        <w:tabs>
          <w:tab w:val="num" w:pos="2160"/>
        </w:tabs>
        <w:ind w:left="2160" w:hanging="360"/>
      </w:pPr>
      <w:rPr>
        <w:rFonts w:ascii="Wingdings" w:hAnsi="Wingdings" w:hint="default"/>
        <w:sz w:val="20"/>
      </w:rPr>
    </w:lvl>
    <w:lvl w:ilvl="3" w:tplc="F224D844" w:tentative="1">
      <w:start w:val="1"/>
      <w:numFmt w:val="bullet"/>
      <w:lvlText w:val=""/>
      <w:lvlJc w:val="left"/>
      <w:pPr>
        <w:tabs>
          <w:tab w:val="num" w:pos="2880"/>
        </w:tabs>
        <w:ind w:left="2880" w:hanging="360"/>
      </w:pPr>
      <w:rPr>
        <w:rFonts w:ascii="Wingdings" w:hAnsi="Wingdings" w:hint="default"/>
        <w:sz w:val="20"/>
      </w:rPr>
    </w:lvl>
    <w:lvl w:ilvl="4" w:tplc="3FD65886" w:tentative="1">
      <w:start w:val="1"/>
      <w:numFmt w:val="bullet"/>
      <w:lvlText w:val=""/>
      <w:lvlJc w:val="left"/>
      <w:pPr>
        <w:tabs>
          <w:tab w:val="num" w:pos="3600"/>
        </w:tabs>
        <w:ind w:left="3600" w:hanging="360"/>
      </w:pPr>
      <w:rPr>
        <w:rFonts w:ascii="Wingdings" w:hAnsi="Wingdings" w:hint="default"/>
        <w:sz w:val="20"/>
      </w:rPr>
    </w:lvl>
    <w:lvl w:ilvl="5" w:tplc="7A4C3612" w:tentative="1">
      <w:start w:val="1"/>
      <w:numFmt w:val="bullet"/>
      <w:lvlText w:val=""/>
      <w:lvlJc w:val="left"/>
      <w:pPr>
        <w:tabs>
          <w:tab w:val="num" w:pos="4320"/>
        </w:tabs>
        <w:ind w:left="4320" w:hanging="360"/>
      </w:pPr>
      <w:rPr>
        <w:rFonts w:ascii="Wingdings" w:hAnsi="Wingdings" w:hint="default"/>
        <w:sz w:val="20"/>
      </w:rPr>
    </w:lvl>
    <w:lvl w:ilvl="6" w:tplc="DE449C1E" w:tentative="1">
      <w:start w:val="1"/>
      <w:numFmt w:val="bullet"/>
      <w:lvlText w:val=""/>
      <w:lvlJc w:val="left"/>
      <w:pPr>
        <w:tabs>
          <w:tab w:val="num" w:pos="5040"/>
        </w:tabs>
        <w:ind w:left="5040" w:hanging="360"/>
      </w:pPr>
      <w:rPr>
        <w:rFonts w:ascii="Wingdings" w:hAnsi="Wingdings" w:hint="default"/>
        <w:sz w:val="20"/>
      </w:rPr>
    </w:lvl>
    <w:lvl w:ilvl="7" w:tplc="D41A8852" w:tentative="1">
      <w:start w:val="1"/>
      <w:numFmt w:val="bullet"/>
      <w:lvlText w:val=""/>
      <w:lvlJc w:val="left"/>
      <w:pPr>
        <w:tabs>
          <w:tab w:val="num" w:pos="5760"/>
        </w:tabs>
        <w:ind w:left="5760" w:hanging="360"/>
      </w:pPr>
      <w:rPr>
        <w:rFonts w:ascii="Wingdings" w:hAnsi="Wingdings" w:hint="default"/>
        <w:sz w:val="20"/>
      </w:rPr>
    </w:lvl>
    <w:lvl w:ilvl="8" w:tplc="1B0E326A"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FC57E2"/>
    <w:multiLevelType w:val="hybridMultilevel"/>
    <w:tmpl w:val="65AC04F0"/>
    <w:lvl w:ilvl="0" w:tplc="CDC0C240">
      <w:start w:val="1"/>
      <w:numFmt w:val="bullet"/>
      <w:lvlText w:val=""/>
      <w:lvlJc w:val="left"/>
      <w:pPr>
        <w:tabs>
          <w:tab w:val="num" w:pos="720"/>
        </w:tabs>
        <w:ind w:left="720" w:hanging="360"/>
      </w:pPr>
      <w:rPr>
        <w:rFonts w:ascii="Symbol" w:hAnsi="Symbol" w:hint="default"/>
        <w:sz w:val="20"/>
      </w:rPr>
    </w:lvl>
    <w:lvl w:ilvl="1" w:tplc="C2A82956" w:tentative="1">
      <w:start w:val="1"/>
      <w:numFmt w:val="bullet"/>
      <w:lvlText w:val="o"/>
      <w:lvlJc w:val="left"/>
      <w:pPr>
        <w:tabs>
          <w:tab w:val="num" w:pos="1440"/>
        </w:tabs>
        <w:ind w:left="1440" w:hanging="360"/>
      </w:pPr>
      <w:rPr>
        <w:rFonts w:ascii="Courier New" w:hAnsi="Courier New" w:hint="default"/>
        <w:sz w:val="20"/>
      </w:rPr>
    </w:lvl>
    <w:lvl w:ilvl="2" w:tplc="12A460F2" w:tentative="1">
      <w:start w:val="1"/>
      <w:numFmt w:val="bullet"/>
      <w:lvlText w:val=""/>
      <w:lvlJc w:val="left"/>
      <w:pPr>
        <w:tabs>
          <w:tab w:val="num" w:pos="2160"/>
        </w:tabs>
        <w:ind w:left="2160" w:hanging="360"/>
      </w:pPr>
      <w:rPr>
        <w:rFonts w:ascii="Wingdings" w:hAnsi="Wingdings" w:hint="default"/>
        <w:sz w:val="20"/>
      </w:rPr>
    </w:lvl>
    <w:lvl w:ilvl="3" w:tplc="8E12BE10" w:tentative="1">
      <w:start w:val="1"/>
      <w:numFmt w:val="bullet"/>
      <w:lvlText w:val=""/>
      <w:lvlJc w:val="left"/>
      <w:pPr>
        <w:tabs>
          <w:tab w:val="num" w:pos="2880"/>
        </w:tabs>
        <w:ind w:left="2880" w:hanging="360"/>
      </w:pPr>
      <w:rPr>
        <w:rFonts w:ascii="Wingdings" w:hAnsi="Wingdings" w:hint="default"/>
        <w:sz w:val="20"/>
      </w:rPr>
    </w:lvl>
    <w:lvl w:ilvl="4" w:tplc="F88A8EB0" w:tentative="1">
      <w:start w:val="1"/>
      <w:numFmt w:val="bullet"/>
      <w:lvlText w:val=""/>
      <w:lvlJc w:val="left"/>
      <w:pPr>
        <w:tabs>
          <w:tab w:val="num" w:pos="3600"/>
        </w:tabs>
        <w:ind w:left="3600" w:hanging="360"/>
      </w:pPr>
      <w:rPr>
        <w:rFonts w:ascii="Wingdings" w:hAnsi="Wingdings" w:hint="default"/>
        <w:sz w:val="20"/>
      </w:rPr>
    </w:lvl>
    <w:lvl w:ilvl="5" w:tplc="9DBE1210" w:tentative="1">
      <w:start w:val="1"/>
      <w:numFmt w:val="bullet"/>
      <w:lvlText w:val=""/>
      <w:lvlJc w:val="left"/>
      <w:pPr>
        <w:tabs>
          <w:tab w:val="num" w:pos="4320"/>
        </w:tabs>
        <w:ind w:left="4320" w:hanging="360"/>
      </w:pPr>
      <w:rPr>
        <w:rFonts w:ascii="Wingdings" w:hAnsi="Wingdings" w:hint="default"/>
        <w:sz w:val="20"/>
      </w:rPr>
    </w:lvl>
    <w:lvl w:ilvl="6" w:tplc="6F14F65C" w:tentative="1">
      <w:start w:val="1"/>
      <w:numFmt w:val="bullet"/>
      <w:lvlText w:val=""/>
      <w:lvlJc w:val="left"/>
      <w:pPr>
        <w:tabs>
          <w:tab w:val="num" w:pos="5040"/>
        </w:tabs>
        <w:ind w:left="5040" w:hanging="360"/>
      </w:pPr>
      <w:rPr>
        <w:rFonts w:ascii="Wingdings" w:hAnsi="Wingdings" w:hint="default"/>
        <w:sz w:val="20"/>
      </w:rPr>
    </w:lvl>
    <w:lvl w:ilvl="7" w:tplc="CC2A209A" w:tentative="1">
      <w:start w:val="1"/>
      <w:numFmt w:val="bullet"/>
      <w:lvlText w:val=""/>
      <w:lvlJc w:val="left"/>
      <w:pPr>
        <w:tabs>
          <w:tab w:val="num" w:pos="5760"/>
        </w:tabs>
        <w:ind w:left="5760" w:hanging="360"/>
      </w:pPr>
      <w:rPr>
        <w:rFonts w:ascii="Wingdings" w:hAnsi="Wingdings" w:hint="default"/>
        <w:sz w:val="20"/>
      </w:rPr>
    </w:lvl>
    <w:lvl w:ilvl="8" w:tplc="3F96EF20"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B82FFC"/>
    <w:multiLevelType w:val="hybridMultilevel"/>
    <w:tmpl w:val="4712E34E"/>
    <w:lvl w:ilvl="0" w:tplc="AD5406E8">
      <w:start w:val="1"/>
      <w:numFmt w:val="bullet"/>
      <w:lvlText w:val=""/>
      <w:lvlJc w:val="left"/>
      <w:pPr>
        <w:tabs>
          <w:tab w:val="num" w:pos="720"/>
        </w:tabs>
        <w:ind w:left="720" w:hanging="360"/>
      </w:pPr>
      <w:rPr>
        <w:rFonts w:ascii="Symbol" w:hAnsi="Symbol" w:hint="default"/>
        <w:sz w:val="20"/>
      </w:rPr>
    </w:lvl>
    <w:lvl w:ilvl="1" w:tplc="638A2510" w:tentative="1">
      <w:start w:val="1"/>
      <w:numFmt w:val="bullet"/>
      <w:lvlText w:val="o"/>
      <w:lvlJc w:val="left"/>
      <w:pPr>
        <w:tabs>
          <w:tab w:val="num" w:pos="1440"/>
        </w:tabs>
        <w:ind w:left="1440" w:hanging="360"/>
      </w:pPr>
      <w:rPr>
        <w:rFonts w:ascii="Courier New" w:hAnsi="Courier New" w:hint="default"/>
        <w:sz w:val="20"/>
      </w:rPr>
    </w:lvl>
    <w:lvl w:ilvl="2" w:tplc="4D64657A" w:tentative="1">
      <w:start w:val="1"/>
      <w:numFmt w:val="bullet"/>
      <w:lvlText w:val=""/>
      <w:lvlJc w:val="left"/>
      <w:pPr>
        <w:tabs>
          <w:tab w:val="num" w:pos="2160"/>
        </w:tabs>
        <w:ind w:left="2160" w:hanging="360"/>
      </w:pPr>
      <w:rPr>
        <w:rFonts w:ascii="Wingdings" w:hAnsi="Wingdings" w:hint="default"/>
        <w:sz w:val="20"/>
      </w:rPr>
    </w:lvl>
    <w:lvl w:ilvl="3" w:tplc="590ECCEC" w:tentative="1">
      <w:start w:val="1"/>
      <w:numFmt w:val="bullet"/>
      <w:lvlText w:val=""/>
      <w:lvlJc w:val="left"/>
      <w:pPr>
        <w:tabs>
          <w:tab w:val="num" w:pos="2880"/>
        </w:tabs>
        <w:ind w:left="2880" w:hanging="360"/>
      </w:pPr>
      <w:rPr>
        <w:rFonts w:ascii="Wingdings" w:hAnsi="Wingdings" w:hint="default"/>
        <w:sz w:val="20"/>
      </w:rPr>
    </w:lvl>
    <w:lvl w:ilvl="4" w:tplc="225448F6" w:tentative="1">
      <w:start w:val="1"/>
      <w:numFmt w:val="bullet"/>
      <w:lvlText w:val=""/>
      <w:lvlJc w:val="left"/>
      <w:pPr>
        <w:tabs>
          <w:tab w:val="num" w:pos="3600"/>
        </w:tabs>
        <w:ind w:left="3600" w:hanging="360"/>
      </w:pPr>
      <w:rPr>
        <w:rFonts w:ascii="Wingdings" w:hAnsi="Wingdings" w:hint="default"/>
        <w:sz w:val="20"/>
      </w:rPr>
    </w:lvl>
    <w:lvl w:ilvl="5" w:tplc="754C813E" w:tentative="1">
      <w:start w:val="1"/>
      <w:numFmt w:val="bullet"/>
      <w:lvlText w:val=""/>
      <w:lvlJc w:val="left"/>
      <w:pPr>
        <w:tabs>
          <w:tab w:val="num" w:pos="4320"/>
        </w:tabs>
        <w:ind w:left="4320" w:hanging="360"/>
      </w:pPr>
      <w:rPr>
        <w:rFonts w:ascii="Wingdings" w:hAnsi="Wingdings" w:hint="default"/>
        <w:sz w:val="20"/>
      </w:rPr>
    </w:lvl>
    <w:lvl w:ilvl="6" w:tplc="8CBA322A" w:tentative="1">
      <w:start w:val="1"/>
      <w:numFmt w:val="bullet"/>
      <w:lvlText w:val=""/>
      <w:lvlJc w:val="left"/>
      <w:pPr>
        <w:tabs>
          <w:tab w:val="num" w:pos="5040"/>
        </w:tabs>
        <w:ind w:left="5040" w:hanging="360"/>
      </w:pPr>
      <w:rPr>
        <w:rFonts w:ascii="Wingdings" w:hAnsi="Wingdings" w:hint="default"/>
        <w:sz w:val="20"/>
      </w:rPr>
    </w:lvl>
    <w:lvl w:ilvl="7" w:tplc="F8EE80D8" w:tentative="1">
      <w:start w:val="1"/>
      <w:numFmt w:val="bullet"/>
      <w:lvlText w:val=""/>
      <w:lvlJc w:val="left"/>
      <w:pPr>
        <w:tabs>
          <w:tab w:val="num" w:pos="5760"/>
        </w:tabs>
        <w:ind w:left="5760" w:hanging="360"/>
      </w:pPr>
      <w:rPr>
        <w:rFonts w:ascii="Wingdings" w:hAnsi="Wingdings" w:hint="default"/>
        <w:sz w:val="20"/>
      </w:rPr>
    </w:lvl>
    <w:lvl w:ilvl="8" w:tplc="4F3AD61A"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9636CE"/>
    <w:multiLevelType w:val="hybridMultilevel"/>
    <w:tmpl w:val="59C8AEA2"/>
    <w:lvl w:ilvl="0" w:tplc="0712A9F8">
      <w:start w:val="1"/>
      <w:numFmt w:val="bullet"/>
      <w:lvlText w:val=""/>
      <w:lvlJc w:val="left"/>
      <w:pPr>
        <w:tabs>
          <w:tab w:val="num" w:pos="720"/>
        </w:tabs>
        <w:ind w:left="720" w:hanging="360"/>
      </w:pPr>
      <w:rPr>
        <w:rFonts w:ascii="Symbol" w:hAnsi="Symbol" w:hint="default"/>
        <w:sz w:val="20"/>
      </w:rPr>
    </w:lvl>
    <w:lvl w:ilvl="1" w:tplc="3648C46A" w:tentative="1">
      <w:start w:val="1"/>
      <w:numFmt w:val="bullet"/>
      <w:lvlText w:val="o"/>
      <w:lvlJc w:val="left"/>
      <w:pPr>
        <w:tabs>
          <w:tab w:val="num" w:pos="1440"/>
        </w:tabs>
        <w:ind w:left="1440" w:hanging="360"/>
      </w:pPr>
      <w:rPr>
        <w:rFonts w:ascii="Courier New" w:hAnsi="Courier New" w:hint="default"/>
        <w:sz w:val="20"/>
      </w:rPr>
    </w:lvl>
    <w:lvl w:ilvl="2" w:tplc="C7242706" w:tentative="1">
      <w:start w:val="1"/>
      <w:numFmt w:val="bullet"/>
      <w:lvlText w:val=""/>
      <w:lvlJc w:val="left"/>
      <w:pPr>
        <w:tabs>
          <w:tab w:val="num" w:pos="2160"/>
        </w:tabs>
        <w:ind w:left="2160" w:hanging="360"/>
      </w:pPr>
      <w:rPr>
        <w:rFonts w:ascii="Wingdings" w:hAnsi="Wingdings" w:hint="default"/>
        <w:sz w:val="20"/>
      </w:rPr>
    </w:lvl>
    <w:lvl w:ilvl="3" w:tplc="956CB3E4" w:tentative="1">
      <w:start w:val="1"/>
      <w:numFmt w:val="bullet"/>
      <w:lvlText w:val=""/>
      <w:lvlJc w:val="left"/>
      <w:pPr>
        <w:tabs>
          <w:tab w:val="num" w:pos="2880"/>
        </w:tabs>
        <w:ind w:left="2880" w:hanging="360"/>
      </w:pPr>
      <w:rPr>
        <w:rFonts w:ascii="Wingdings" w:hAnsi="Wingdings" w:hint="default"/>
        <w:sz w:val="20"/>
      </w:rPr>
    </w:lvl>
    <w:lvl w:ilvl="4" w:tplc="CC429BE4" w:tentative="1">
      <w:start w:val="1"/>
      <w:numFmt w:val="bullet"/>
      <w:lvlText w:val=""/>
      <w:lvlJc w:val="left"/>
      <w:pPr>
        <w:tabs>
          <w:tab w:val="num" w:pos="3600"/>
        </w:tabs>
        <w:ind w:left="3600" w:hanging="360"/>
      </w:pPr>
      <w:rPr>
        <w:rFonts w:ascii="Wingdings" w:hAnsi="Wingdings" w:hint="default"/>
        <w:sz w:val="20"/>
      </w:rPr>
    </w:lvl>
    <w:lvl w:ilvl="5" w:tplc="FA009050" w:tentative="1">
      <w:start w:val="1"/>
      <w:numFmt w:val="bullet"/>
      <w:lvlText w:val=""/>
      <w:lvlJc w:val="left"/>
      <w:pPr>
        <w:tabs>
          <w:tab w:val="num" w:pos="4320"/>
        </w:tabs>
        <w:ind w:left="4320" w:hanging="360"/>
      </w:pPr>
      <w:rPr>
        <w:rFonts w:ascii="Wingdings" w:hAnsi="Wingdings" w:hint="default"/>
        <w:sz w:val="20"/>
      </w:rPr>
    </w:lvl>
    <w:lvl w:ilvl="6" w:tplc="D0CEE912" w:tentative="1">
      <w:start w:val="1"/>
      <w:numFmt w:val="bullet"/>
      <w:lvlText w:val=""/>
      <w:lvlJc w:val="left"/>
      <w:pPr>
        <w:tabs>
          <w:tab w:val="num" w:pos="5040"/>
        </w:tabs>
        <w:ind w:left="5040" w:hanging="360"/>
      </w:pPr>
      <w:rPr>
        <w:rFonts w:ascii="Wingdings" w:hAnsi="Wingdings" w:hint="default"/>
        <w:sz w:val="20"/>
      </w:rPr>
    </w:lvl>
    <w:lvl w:ilvl="7" w:tplc="F82A1ABA" w:tentative="1">
      <w:start w:val="1"/>
      <w:numFmt w:val="bullet"/>
      <w:lvlText w:val=""/>
      <w:lvlJc w:val="left"/>
      <w:pPr>
        <w:tabs>
          <w:tab w:val="num" w:pos="5760"/>
        </w:tabs>
        <w:ind w:left="5760" w:hanging="360"/>
      </w:pPr>
      <w:rPr>
        <w:rFonts w:ascii="Wingdings" w:hAnsi="Wingdings" w:hint="default"/>
        <w:sz w:val="20"/>
      </w:rPr>
    </w:lvl>
    <w:lvl w:ilvl="8" w:tplc="C1BA8346"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270AF4"/>
    <w:multiLevelType w:val="hybridMultilevel"/>
    <w:tmpl w:val="A5C02AA0"/>
    <w:lvl w:ilvl="0" w:tplc="A81CB996">
      <w:start w:val="1"/>
      <w:numFmt w:val="bullet"/>
      <w:lvlText w:val=""/>
      <w:lvlJc w:val="left"/>
      <w:pPr>
        <w:tabs>
          <w:tab w:val="num" w:pos="720"/>
        </w:tabs>
        <w:ind w:left="720" w:hanging="360"/>
      </w:pPr>
      <w:rPr>
        <w:rFonts w:ascii="Symbol" w:hAnsi="Symbol" w:hint="default"/>
        <w:sz w:val="20"/>
      </w:rPr>
    </w:lvl>
    <w:lvl w:ilvl="1" w:tplc="50E8671C" w:tentative="1">
      <w:start w:val="1"/>
      <w:numFmt w:val="bullet"/>
      <w:lvlText w:val="o"/>
      <w:lvlJc w:val="left"/>
      <w:pPr>
        <w:tabs>
          <w:tab w:val="num" w:pos="1440"/>
        </w:tabs>
        <w:ind w:left="1440" w:hanging="360"/>
      </w:pPr>
      <w:rPr>
        <w:rFonts w:ascii="Courier New" w:hAnsi="Courier New" w:hint="default"/>
        <w:sz w:val="20"/>
      </w:rPr>
    </w:lvl>
    <w:lvl w:ilvl="2" w:tplc="03A0558C" w:tentative="1">
      <w:start w:val="1"/>
      <w:numFmt w:val="bullet"/>
      <w:lvlText w:val=""/>
      <w:lvlJc w:val="left"/>
      <w:pPr>
        <w:tabs>
          <w:tab w:val="num" w:pos="2160"/>
        </w:tabs>
        <w:ind w:left="2160" w:hanging="360"/>
      </w:pPr>
      <w:rPr>
        <w:rFonts w:ascii="Wingdings" w:hAnsi="Wingdings" w:hint="default"/>
        <w:sz w:val="20"/>
      </w:rPr>
    </w:lvl>
    <w:lvl w:ilvl="3" w:tplc="705E482C" w:tentative="1">
      <w:start w:val="1"/>
      <w:numFmt w:val="bullet"/>
      <w:lvlText w:val=""/>
      <w:lvlJc w:val="left"/>
      <w:pPr>
        <w:tabs>
          <w:tab w:val="num" w:pos="2880"/>
        </w:tabs>
        <w:ind w:left="2880" w:hanging="360"/>
      </w:pPr>
      <w:rPr>
        <w:rFonts w:ascii="Wingdings" w:hAnsi="Wingdings" w:hint="default"/>
        <w:sz w:val="20"/>
      </w:rPr>
    </w:lvl>
    <w:lvl w:ilvl="4" w:tplc="3E62898A" w:tentative="1">
      <w:start w:val="1"/>
      <w:numFmt w:val="bullet"/>
      <w:lvlText w:val=""/>
      <w:lvlJc w:val="left"/>
      <w:pPr>
        <w:tabs>
          <w:tab w:val="num" w:pos="3600"/>
        </w:tabs>
        <w:ind w:left="3600" w:hanging="360"/>
      </w:pPr>
      <w:rPr>
        <w:rFonts w:ascii="Wingdings" w:hAnsi="Wingdings" w:hint="default"/>
        <w:sz w:val="20"/>
      </w:rPr>
    </w:lvl>
    <w:lvl w:ilvl="5" w:tplc="0F58E1DE" w:tentative="1">
      <w:start w:val="1"/>
      <w:numFmt w:val="bullet"/>
      <w:lvlText w:val=""/>
      <w:lvlJc w:val="left"/>
      <w:pPr>
        <w:tabs>
          <w:tab w:val="num" w:pos="4320"/>
        </w:tabs>
        <w:ind w:left="4320" w:hanging="360"/>
      </w:pPr>
      <w:rPr>
        <w:rFonts w:ascii="Wingdings" w:hAnsi="Wingdings" w:hint="default"/>
        <w:sz w:val="20"/>
      </w:rPr>
    </w:lvl>
    <w:lvl w:ilvl="6" w:tplc="9070B05E" w:tentative="1">
      <w:start w:val="1"/>
      <w:numFmt w:val="bullet"/>
      <w:lvlText w:val=""/>
      <w:lvlJc w:val="left"/>
      <w:pPr>
        <w:tabs>
          <w:tab w:val="num" w:pos="5040"/>
        </w:tabs>
        <w:ind w:left="5040" w:hanging="360"/>
      </w:pPr>
      <w:rPr>
        <w:rFonts w:ascii="Wingdings" w:hAnsi="Wingdings" w:hint="default"/>
        <w:sz w:val="20"/>
      </w:rPr>
    </w:lvl>
    <w:lvl w:ilvl="7" w:tplc="95F2CDEA" w:tentative="1">
      <w:start w:val="1"/>
      <w:numFmt w:val="bullet"/>
      <w:lvlText w:val=""/>
      <w:lvlJc w:val="left"/>
      <w:pPr>
        <w:tabs>
          <w:tab w:val="num" w:pos="5760"/>
        </w:tabs>
        <w:ind w:left="5760" w:hanging="360"/>
      </w:pPr>
      <w:rPr>
        <w:rFonts w:ascii="Wingdings" w:hAnsi="Wingdings" w:hint="default"/>
        <w:sz w:val="20"/>
      </w:rPr>
    </w:lvl>
    <w:lvl w:ilvl="8" w:tplc="41CECBB2"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7413B7"/>
    <w:multiLevelType w:val="hybridMultilevel"/>
    <w:tmpl w:val="2BCA49EC"/>
    <w:lvl w:ilvl="0" w:tplc="D1C070EA">
      <w:start w:val="4"/>
      <w:numFmt w:val="lowerLetter"/>
      <w:lvlText w:val="%1)"/>
      <w:lvlJc w:val="left"/>
      <w:pPr>
        <w:tabs>
          <w:tab w:val="num" w:pos="1095"/>
        </w:tabs>
        <w:ind w:left="1095" w:hanging="360"/>
      </w:pPr>
      <w:rPr>
        <w:rFonts w:hint="default"/>
      </w:rPr>
    </w:lvl>
    <w:lvl w:ilvl="1" w:tplc="04180019" w:tentative="1">
      <w:start w:val="1"/>
      <w:numFmt w:val="lowerLetter"/>
      <w:lvlText w:val="%2."/>
      <w:lvlJc w:val="left"/>
      <w:pPr>
        <w:tabs>
          <w:tab w:val="num" w:pos="1815"/>
        </w:tabs>
        <w:ind w:left="1815" w:hanging="360"/>
      </w:pPr>
    </w:lvl>
    <w:lvl w:ilvl="2" w:tplc="0418001B" w:tentative="1">
      <w:start w:val="1"/>
      <w:numFmt w:val="lowerRoman"/>
      <w:lvlText w:val="%3."/>
      <w:lvlJc w:val="right"/>
      <w:pPr>
        <w:tabs>
          <w:tab w:val="num" w:pos="2535"/>
        </w:tabs>
        <w:ind w:left="2535" w:hanging="180"/>
      </w:pPr>
    </w:lvl>
    <w:lvl w:ilvl="3" w:tplc="0418000F" w:tentative="1">
      <w:start w:val="1"/>
      <w:numFmt w:val="decimal"/>
      <w:lvlText w:val="%4."/>
      <w:lvlJc w:val="left"/>
      <w:pPr>
        <w:tabs>
          <w:tab w:val="num" w:pos="3255"/>
        </w:tabs>
        <w:ind w:left="3255" w:hanging="360"/>
      </w:pPr>
    </w:lvl>
    <w:lvl w:ilvl="4" w:tplc="04180019" w:tentative="1">
      <w:start w:val="1"/>
      <w:numFmt w:val="lowerLetter"/>
      <w:lvlText w:val="%5."/>
      <w:lvlJc w:val="left"/>
      <w:pPr>
        <w:tabs>
          <w:tab w:val="num" w:pos="3975"/>
        </w:tabs>
        <w:ind w:left="3975" w:hanging="360"/>
      </w:pPr>
    </w:lvl>
    <w:lvl w:ilvl="5" w:tplc="0418001B" w:tentative="1">
      <w:start w:val="1"/>
      <w:numFmt w:val="lowerRoman"/>
      <w:lvlText w:val="%6."/>
      <w:lvlJc w:val="right"/>
      <w:pPr>
        <w:tabs>
          <w:tab w:val="num" w:pos="4695"/>
        </w:tabs>
        <w:ind w:left="4695" w:hanging="180"/>
      </w:pPr>
    </w:lvl>
    <w:lvl w:ilvl="6" w:tplc="0418000F" w:tentative="1">
      <w:start w:val="1"/>
      <w:numFmt w:val="decimal"/>
      <w:lvlText w:val="%7."/>
      <w:lvlJc w:val="left"/>
      <w:pPr>
        <w:tabs>
          <w:tab w:val="num" w:pos="5415"/>
        </w:tabs>
        <w:ind w:left="5415" w:hanging="360"/>
      </w:pPr>
    </w:lvl>
    <w:lvl w:ilvl="7" w:tplc="04180019" w:tentative="1">
      <w:start w:val="1"/>
      <w:numFmt w:val="lowerLetter"/>
      <w:lvlText w:val="%8."/>
      <w:lvlJc w:val="left"/>
      <w:pPr>
        <w:tabs>
          <w:tab w:val="num" w:pos="6135"/>
        </w:tabs>
        <w:ind w:left="6135" w:hanging="360"/>
      </w:pPr>
    </w:lvl>
    <w:lvl w:ilvl="8" w:tplc="0418001B" w:tentative="1">
      <w:start w:val="1"/>
      <w:numFmt w:val="lowerRoman"/>
      <w:lvlText w:val="%9."/>
      <w:lvlJc w:val="right"/>
      <w:pPr>
        <w:tabs>
          <w:tab w:val="num" w:pos="6855"/>
        </w:tabs>
        <w:ind w:left="6855" w:hanging="180"/>
      </w:pPr>
    </w:lvl>
  </w:abstractNum>
  <w:abstractNum w:abstractNumId="15">
    <w:nsid w:val="36407069"/>
    <w:multiLevelType w:val="hybridMultilevel"/>
    <w:tmpl w:val="9C608720"/>
    <w:lvl w:ilvl="0" w:tplc="63E47696">
      <w:start w:val="1"/>
      <w:numFmt w:val="decimal"/>
      <w:lvlText w:val="%1."/>
      <w:lvlJc w:val="left"/>
      <w:pPr>
        <w:tabs>
          <w:tab w:val="num" w:pos="720"/>
        </w:tabs>
        <w:ind w:left="720" w:hanging="360"/>
      </w:pPr>
    </w:lvl>
    <w:lvl w:ilvl="1" w:tplc="F7901AB0">
      <w:start w:val="1"/>
      <w:numFmt w:val="decimal"/>
      <w:lvlText w:val="%2."/>
      <w:lvlJc w:val="left"/>
      <w:pPr>
        <w:tabs>
          <w:tab w:val="num" w:pos="1440"/>
        </w:tabs>
        <w:ind w:left="1440" w:hanging="360"/>
      </w:pPr>
    </w:lvl>
    <w:lvl w:ilvl="2" w:tplc="4D9A7930" w:tentative="1">
      <w:start w:val="1"/>
      <w:numFmt w:val="decimal"/>
      <w:lvlText w:val="%3."/>
      <w:lvlJc w:val="left"/>
      <w:pPr>
        <w:tabs>
          <w:tab w:val="num" w:pos="2160"/>
        </w:tabs>
        <w:ind w:left="2160" w:hanging="360"/>
      </w:pPr>
    </w:lvl>
    <w:lvl w:ilvl="3" w:tplc="A03E05AE" w:tentative="1">
      <w:start w:val="1"/>
      <w:numFmt w:val="decimal"/>
      <w:lvlText w:val="%4."/>
      <w:lvlJc w:val="left"/>
      <w:pPr>
        <w:tabs>
          <w:tab w:val="num" w:pos="2880"/>
        </w:tabs>
        <w:ind w:left="2880" w:hanging="360"/>
      </w:pPr>
    </w:lvl>
    <w:lvl w:ilvl="4" w:tplc="364086F6" w:tentative="1">
      <w:start w:val="1"/>
      <w:numFmt w:val="decimal"/>
      <w:lvlText w:val="%5."/>
      <w:lvlJc w:val="left"/>
      <w:pPr>
        <w:tabs>
          <w:tab w:val="num" w:pos="3600"/>
        </w:tabs>
        <w:ind w:left="3600" w:hanging="360"/>
      </w:pPr>
    </w:lvl>
    <w:lvl w:ilvl="5" w:tplc="14824548" w:tentative="1">
      <w:start w:val="1"/>
      <w:numFmt w:val="decimal"/>
      <w:lvlText w:val="%6."/>
      <w:lvlJc w:val="left"/>
      <w:pPr>
        <w:tabs>
          <w:tab w:val="num" w:pos="4320"/>
        </w:tabs>
        <w:ind w:left="4320" w:hanging="360"/>
      </w:pPr>
    </w:lvl>
    <w:lvl w:ilvl="6" w:tplc="5150F374" w:tentative="1">
      <w:start w:val="1"/>
      <w:numFmt w:val="decimal"/>
      <w:lvlText w:val="%7."/>
      <w:lvlJc w:val="left"/>
      <w:pPr>
        <w:tabs>
          <w:tab w:val="num" w:pos="5040"/>
        </w:tabs>
        <w:ind w:left="5040" w:hanging="360"/>
      </w:pPr>
    </w:lvl>
    <w:lvl w:ilvl="7" w:tplc="6004CCB2" w:tentative="1">
      <w:start w:val="1"/>
      <w:numFmt w:val="decimal"/>
      <w:lvlText w:val="%8."/>
      <w:lvlJc w:val="left"/>
      <w:pPr>
        <w:tabs>
          <w:tab w:val="num" w:pos="5760"/>
        </w:tabs>
        <w:ind w:left="5760" w:hanging="360"/>
      </w:pPr>
    </w:lvl>
    <w:lvl w:ilvl="8" w:tplc="71FEA48E" w:tentative="1">
      <w:start w:val="1"/>
      <w:numFmt w:val="decimal"/>
      <w:lvlText w:val="%9."/>
      <w:lvlJc w:val="left"/>
      <w:pPr>
        <w:tabs>
          <w:tab w:val="num" w:pos="6480"/>
        </w:tabs>
        <w:ind w:left="6480" w:hanging="360"/>
      </w:pPr>
    </w:lvl>
  </w:abstractNum>
  <w:abstractNum w:abstractNumId="16">
    <w:nsid w:val="37322CB5"/>
    <w:multiLevelType w:val="hybridMultilevel"/>
    <w:tmpl w:val="C8B2F044"/>
    <w:lvl w:ilvl="0" w:tplc="FC74A646">
      <w:start w:val="1"/>
      <w:numFmt w:val="bullet"/>
      <w:lvlText w:val=""/>
      <w:lvlJc w:val="left"/>
      <w:pPr>
        <w:tabs>
          <w:tab w:val="num" w:pos="720"/>
        </w:tabs>
        <w:ind w:left="720" w:hanging="360"/>
      </w:pPr>
      <w:rPr>
        <w:rFonts w:ascii="Symbol" w:hAnsi="Symbol" w:hint="default"/>
        <w:sz w:val="20"/>
      </w:rPr>
    </w:lvl>
    <w:lvl w:ilvl="1" w:tplc="45AC3CB4" w:tentative="1">
      <w:start w:val="1"/>
      <w:numFmt w:val="bullet"/>
      <w:lvlText w:val="o"/>
      <w:lvlJc w:val="left"/>
      <w:pPr>
        <w:tabs>
          <w:tab w:val="num" w:pos="1440"/>
        </w:tabs>
        <w:ind w:left="1440" w:hanging="360"/>
      </w:pPr>
      <w:rPr>
        <w:rFonts w:ascii="Courier New" w:hAnsi="Courier New" w:hint="default"/>
        <w:sz w:val="20"/>
      </w:rPr>
    </w:lvl>
    <w:lvl w:ilvl="2" w:tplc="42342E58" w:tentative="1">
      <w:start w:val="1"/>
      <w:numFmt w:val="bullet"/>
      <w:lvlText w:val=""/>
      <w:lvlJc w:val="left"/>
      <w:pPr>
        <w:tabs>
          <w:tab w:val="num" w:pos="2160"/>
        </w:tabs>
        <w:ind w:left="2160" w:hanging="360"/>
      </w:pPr>
      <w:rPr>
        <w:rFonts w:ascii="Wingdings" w:hAnsi="Wingdings" w:hint="default"/>
        <w:sz w:val="20"/>
      </w:rPr>
    </w:lvl>
    <w:lvl w:ilvl="3" w:tplc="539C1F4C" w:tentative="1">
      <w:start w:val="1"/>
      <w:numFmt w:val="bullet"/>
      <w:lvlText w:val=""/>
      <w:lvlJc w:val="left"/>
      <w:pPr>
        <w:tabs>
          <w:tab w:val="num" w:pos="2880"/>
        </w:tabs>
        <w:ind w:left="2880" w:hanging="360"/>
      </w:pPr>
      <w:rPr>
        <w:rFonts w:ascii="Wingdings" w:hAnsi="Wingdings" w:hint="default"/>
        <w:sz w:val="20"/>
      </w:rPr>
    </w:lvl>
    <w:lvl w:ilvl="4" w:tplc="F5205646" w:tentative="1">
      <w:start w:val="1"/>
      <w:numFmt w:val="bullet"/>
      <w:lvlText w:val=""/>
      <w:lvlJc w:val="left"/>
      <w:pPr>
        <w:tabs>
          <w:tab w:val="num" w:pos="3600"/>
        </w:tabs>
        <w:ind w:left="3600" w:hanging="360"/>
      </w:pPr>
      <w:rPr>
        <w:rFonts w:ascii="Wingdings" w:hAnsi="Wingdings" w:hint="default"/>
        <w:sz w:val="20"/>
      </w:rPr>
    </w:lvl>
    <w:lvl w:ilvl="5" w:tplc="2AEACE62" w:tentative="1">
      <w:start w:val="1"/>
      <w:numFmt w:val="bullet"/>
      <w:lvlText w:val=""/>
      <w:lvlJc w:val="left"/>
      <w:pPr>
        <w:tabs>
          <w:tab w:val="num" w:pos="4320"/>
        </w:tabs>
        <w:ind w:left="4320" w:hanging="360"/>
      </w:pPr>
      <w:rPr>
        <w:rFonts w:ascii="Wingdings" w:hAnsi="Wingdings" w:hint="default"/>
        <w:sz w:val="20"/>
      </w:rPr>
    </w:lvl>
    <w:lvl w:ilvl="6" w:tplc="118A306A" w:tentative="1">
      <w:start w:val="1"/>
      <w:numFmt w:val="bullet"/>
      <w:lvlText w:val=""/>
      <w:lvlJc w:val="left"/>
      <w:pPr>
        <w:tabs>
          <w:tab w:val="num" w:pos="5040"/>
        </w:tabs>
        <w:ind w:left="5040" w:hanging="360"/>
      </w:pPr>
      <w:rPr>
        <w:rFonts w:ascii="Wingdings" w:hAnsi="Wingdings" w:hint="default"/>
        <w:sz w:val="20"/>
      </w:rPr>
    </w:lvl>
    <w:lvl w:ilvl="7" w:tplc="BA8ABC9A" w:tentative="1">
      <w:start w:val="1"/>
      <w:numFmt w:val="bullet"/>
      <w:lvlText w:val=""/>
      <w:lvlJc w:val="left"/>
      <w:pPr>
        <w:tabs>
          <w:tab w:val="num" w:pos="5760"/>
        </w:tabs>
        <w:ind w:left="5760" w:hanging="360"/>
      </w:pPr>
      <w:rPr>
        <w:rFonts w:ascii="Wingdings" w:hAnsi="Wingdings" w:hint="default"/>
        <w:sz w:val="20"/>
      </w:rPr>
    </w:lvl>
    <w:lvl w:ilvl="8" w:tplc="F1A01486"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571487"/>
    <w:multiLevelType w:val="multilevel"/>
    <w:tmpl w:val="5B043810"/>
    <w:lvl w:ilvl="0">
      <w:start w:val="5"/>
      <w:numFmt w:val="decimal"/>
      <w:lvlText w:val="%1."/>
      <w:lvlJc w:val="left"/>
      <w:pPr>
        <w:tabs>
          <w:tab w:val="num" w:pos="450"/>
        </w:tabs>
        <w:ind w:left="450" w:hanging="450"/>
      </w:pPr>
      <w:rPr>
        <w:rFonts w:hint="default"/>
      </w:rPr>
    </w:lvl>
    <w:lvl w:ilvl="1">
      <w:start w:val="3"/>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8">
    <w:nsid w:val="42341953"/>
    <w:multiLevelType w:val="hybridMultilevel"/>
    <w:tmpl w:val="D31A22AE"/>
    <w:lvl w:ilvl="0" w:tplc="B298ED0C">
      <w:start w:val="1"/>
      <w:numFmt w:val="decimal"/>
      <w:lvlText w:val="%1."/>
      <w:lvlJc w:val="left"/>
      <w:pPr>
        <w:tabs>
          <w:tab w:val="num" w:pos="1080"/>
        </w:tabs>
        <w:ind w:left="1080" w:hanging="360"/>
      </w:pPr>
      <w:rPr>
        <w:rFonts w:hint="default"/>
      </w:rPr>
    </w:lvl>
    <w:lvl w:ilvl="1" w:tplc="22E2AEC6">
      <w:start w:val="3"/>
      <w:numFmt w:val="lowerLetter"/>
      <w:lvlText w:val="%2)"/>
      <w:lvlJc w:val="left"/>
      <w:pPr>
        <w:tabs>
          <w:tab w:val="num" w:pos="1800"/>
        </w:tabs>
        <w:ind w:left="1800" w:hanging="360"/>
      </w:pPr>
      <w:rPr>
        <w:rFonts w:hint="default"/>
      </w:rPr>
    </w:lvl>
    <w:lvl w:ilvl="2" w:tplc="C5B2BDF2">
      <w:numFmt w:val="bullet"/>
      <w:lvlText w:val=""/>
      <w:lvlJc w:val="left"/>
      <w:pPr>
        <w:tabs>
          <w:tab w:val="num" w:pos="2760"/>
        </w:tabs>
        <w:ind w:left="2760" w:hanging="420"/>
      </w:pPr>
      <w:rPr>
        <w:rFonts w:ascii="Symbol" w:eastAsia="Times New Roman" w:hAnsi="Symbol" w:cs="Times New Roman" w:hint="default"/>
      </w:r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9">
    <w:nsid w:val="42767965"/>
    <w:multiLevelType w:val="hybridMultilevel"/>
    <w:tmpl w:val="AF06E590"/>
    <w:lvl w:ilvl="0" w:tplc="62D4FA74">
      <w:start w:val="1"/>
      <w:numFmt w:val="bullet"/>
      <w:lvlText w:val=""/>
      <w:lvlJc w:val="left"/>
      <w:pPr>
        <w:tabs>
          <w:tab w:val="num" w:pos="720"/>
        </w:tabs>
        <w:ind w:left="720" w:hanging="360"/>
      </w:pPr>
      <w:rPr>
        <w:rFonts w:ascii="Symbol" w:hAnsi="Symbol" w:hint="default"/>
        <w:sz w:val="20"/>
      </w:rPr>
    </w:lvl>
    <w:lvl w:ilvl="1" w:tplc="C6ECFFD8" w:tentative="1">
      <w:start w:val="1"/>
      <w:numFmt w:val="bullet"/>
      <w:lvlText w:val="o"/>
      <w:lvlJc w:val="left"/>
      <w:pPr>
        <w:tabs>
          <w:tab w:val="num" w:pos="1440"/>
        </w:tabs>
        <w:ind w:left="1440" w:hanging="360"/>
      </w:pPr>
      <w:rPr>
        <w:rFonts w:ascii="Courier New" w:hAnsi="Courier New" w:hint="default"/>
        <w:sz w:val="20"/>
      </w:rPr>
    </w:lvl>
    <w:lvl w:ilvl="2" w:tplc="CAF6D2F6" w:tentative="1">
      <w:start w:val="1"/>
      <w:numFmt w:val="bullet"/>
      <w:lvlText w:val=""/>
      <w:lvlJc w:val="left"/>
      <w:pPr>
        <w:tabs>
          <w:tab w:val="num" w:pos="2160"/>
        </w:tabs>
        <w:ind w:left="2160" w:hanging="360"/>
      </w:pPr>
      <w:rPr>
        <w:rFonts w:ascii="Wingdings" w:hAnsi="Wingdings" w:hint="default"/>
        <w:sz w:val="20"/>
      </w:rPr>
    </w:lvl>
    <w:lvl w:ilvl="3" w:tplc="AAC49B6E" w:tentative="1">
      <w:start w:val="1"/>
      <w:numFmt w:val="bullet"/>
      <w:lvlText w:val=""/>
      <w:lvlJc w:val="left"/>
      <w:pPr>
        <w:tabs>
          <w:tab w:val="num" w:pos="2880"/>
        </w:tabs>
        <w:ind w:left="2880" w:hanging="360"/>
      </w:pPr>
      <w:rPr>
        <w:rFonts w:ascii="Wingdings" w:hAnsi="Wingdings" w:hint="default"/>
        <w:sz w:val="20"/>
      </w:rPr>
    </w:lvl>
    <w:lvl w:ilvl="4" w:tplc="375AD144" w:tentative="1">
      <w:start w:val="1"/>
      <w:numFmt w:val="bullet"/>
      <w:lvlText w:val=""/>
      <w:lvlJc w:val="left"/>
      <w:pPr>
        <w:tabs>
          <w:tab w:val="num" w:pos="3600"/>
        </w:tabs>
        <w:ind w:left="3600" w:hanging="360"/>
      </w:pPr>
      <w:rPr>
        <w:rFonts w:ascii="Wingdings" w:hAnsi="Wingdings" w:hint="default"/>
        <w:sz w:val="20"/>
      </w:rPr>
    </w:lvl>
    <w:lvl w:ilvl="5" w:tplc="B394B2F2" w:tentative="1">
      <w:start w:val="1"/>
      <w:numFmt w:val="bullet"/>
      <w:lvlText w:val=""/>
      <w:lvlJc w:val="left"/>
      <w:pPr>
        <w:tabs>
          <w:tab w:val="num" w:pos="4320"/>
        </w:tabs>
        <w:ind w:left="4320" w:hanging="360"/>
      </w:pPr>
      <w:rPr>
        <w:rFonts w:ascii="Wingdings" w:hAnsi="Wingdings" w:hint="default"/>
        <w:sz w:val="20"/>
      </w:rPr>
    </w:lvl>
    <w:lvl w:ilvl="6" w:tplc="7B748974" w:tentative="1">
      <w:start w:val="1"/>
      <w:numFmt w:val="bullet"/>
      <w:lvlText w:val=""/>
      <w:lvlJc w:val="left"/>
      <w:pPr>
        <w:tabs>
          <w:tab w:val="num" w:pos="5040"/>
        </w:tabs>
        <w:ind w:left="5040" w:hanging="360"/>
      </w:pPr>
      <w:rPr>
        <w:rFonts w:ascii="Wingdings" w:hAnsi="Wingdings" w:hint="default"/>
        <w:sz w:val="20"/>
      </w:rPr>
    </w:lvl>
    <w:lvl w:ilvl="7" w:tplc="8FC854D2" w:tentative="1">
      <w:start w:val="1"/>
      <w:numFmt w:val="bullet"/>
      <w:lvlText w:val=""/>
      <w:lvlJc w:val="left"/>
      <w:pPr>
        <w:tabs>
          <w:tab w:val="num" w:pos="5760"/>
        </w:tabs>
        <w:ind w:left="5760" w:hanging="360"/>
      </w:pPr>
      <w:rPr>
        <w:rFonts w:ascii="Wingdings" w:hAnsi="Wingdings" w:hint="default"/>
        <w:sz w:val="20"/>
      </w:rPr>
    </w:lvl>
    <w:lvl w:ilvl="8" w:tplc="625E40A2"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CA2ADD"/>
    <w:multiLevelType w:val="hybridMultilevel"/>
    <w:tmpl w:val="C9DA5BF4"/>
    <w:lvl w:ilvl="0" w:tplc="37F4E4F0">
      <w:start w:val="2"/>
      <w:numFmt w:val="upperRoman"/>
      <w:lvlText w:val="%1."/>
      <w:lvlJc w:val="left"/>
      <w:pPr>
        <w:tabs>
          <w:tab w:val="num" w:pos="1080"/>
        </w:tabs>
        <w:ind w:left="1080" w:hanging="720"/>
      </w:pPr>
      <w:rPr>
        <w:rFonts w:hint="default"/>
      </w:rPr>
    </w:lvl>
    <w:lvl w:ilvl="1" w:tplc="679EB44C">
      <w:numFmt w:val="none"/>
      <w:lvlText w:val=""/>
      <w:lvlJc w:val="left"/>
      <w:pPr>
        <w:tabs>
          <w:tab w:val="num" w:pos="360"/>
        </w:tabs>
      </w:pPr>
    </w:lvl>
    <w:lvl w:ilvl="2" w:tplc="4964D94A">
      <w:numFmt w:val="none"/>
      <w:lvlText w:val=""/>
      <w:lvlJc w:val="left"/>
      <w:pPr>
        <w:tabs>
          <w:tab w:val="num" w:pos="360"/>
        </w:tabs>
      </w:pPr>
    </w:lvl>
    <w:lvl w:ilvl="3" w:tplc="6F6C2448">
      <w:numFmt w:val="none"/>
      <w:lvlText w:val=""/>
      <w:lvlJc w:val="left"/>
      <w:pPr>
        <w:tabs>
          <w:tab w:val="num" w:pos="360"/>
        </w:tabs>
      </w:pPr>
    </w:lvl>
    <w:lvl w:ilvl="4" w:tplc="4D60CB8E">
      <w:numFmt w:val="none"/>
      <w:lvlText w:val=""/>
      <w:lvlJc w:val="left"/>
      <w:pPr>
        <w:tabs>
          <w:tab w:val="num" w:pos="360"/>
        </w:tabs>
      </w:pPr>
    </w:lvl>
    <w:lvl w:ilvl="5" w:tplc="BE64A0BA">
      <w:numFmt w:val="none"/>
      <w:lvlText w:val=""/>
      <w:lvlJc w:val="left"/>
      <w:pPr>
        <w:tabs>
          <w:tab w:val="num" w:pos="360"/>
        </w:tabs>
      </w:pPr>
    </w:lvl>
    <w:lvl w:ilvl="6" w:tplc="8F3A0532">
      <w:numFmt w:val="none"/>
      <w:lvlText w:val=""/>
      <w:lvlJc w:val="left"/>
      <w:pPr>
        <w:tabs>
          <w:tab w:val="num" w:pos="360"/>
        </w:tabs>
      </w:pPr>
    </w:lvl>
    <w:lvl w:ilvl="7" w:tplc="938263FC">
      <w:numFmt w:val="none"/>
      <w:lvlText w:val=""/>
      <w:lvlJc w:val="left"/>
      <w:pPr>
        <w:tabs>
          <w:tab w:val="num" w:pos="360"/>
        </w:tabs>
      </w:pPr>
    </w:lvl>
    <w:lvl w:ilvl="8" w:tplc="2DC06B10">
      <w:numFmt w:val="none"/>
      <w:lvlText w:val=""/>
      <w:lvlJc w:val="left"/>
      <w:pPr>
        <w:tabs>
          <w:tab w:val="num" w:pos="360"/>
        </w:tabs>
      </w:pPr>
    </w:lvl>
  </w:abstractNum>
  <w:abstractNum w:abstractNumId="21">
    <w:nsid w:val="47926062"/>
    <w:multiLevelType w:val="hybridMultilevel"/>
    <w:tmpl w:val="A1AE2BF6"/>
    <w:lvl w:ilvl="0" w:tplc="F5485C26">
      <w:start w:val="1"/>
      <w:numFmt w:val="bullet"/>
      <w:lvlText w:val=""/>
      <w:lvlJc w:val="left"/>
      <w:pPr>
        <w:tabs>
          <w:tab w:val="num" w:pos="720"/>
        </w:tabs>
        <w:ind w:left="720" w:hanging="360"/>
      </w:pPr>
      <w:rPr>
        <w:rFonts w:ascii="Symbol" w:hAnsi="Symbol" w:hint="default"/>
        <w:sz w:val="20"/>
      </w:rPr>
    </w:lvl>
    <w:lvl w:ilvl="1" w:tplc="78D2AA5C" w:tentative="1">
      <w:start w:val="1"/>
      <w:numFmt w:val="bullet"/>
      <w:lvlText w:val="o"/>
      <w:lvlJc w:val="left"/>
      <w:pPr>
        <w:tabs>
          <w:tab w:val="num" w:pos="1440"/>
        </w:tabs>
        <w:ind w:left="1440" w:hanging="360"/>
      </w:pPr>
      <w:rPr>
        <w:rFonts w:ascii="Courier New" w:hAnsi="Courier New" w:hint="default"/>
        <w:sz w:val="20"/>
      </w:rPr>
    </w:lvl>
    <w:lvl w:ilvl="2" w:tplc="24309CB2" w:tentative="1">
      <w:start w:val="1"/>
      <w:numFmt w:val="bullet"/>
      <w:lvlText w:val=""/>
      <w:lvlJc w:val="left"/>
      <w:pPr>
        <w:tabs>
          <w:tab w:val="num" w:pos="2160"/>
        </w:tabs>
        <w:ind w:left="2160" w:hanging="360"/>
      </w:pPr>
      <w:rPr>
        <w:rFonts w:ascii="Wingdings" w:hAnsi="Wingdings" w:hint="default"/>
        <w:sz w:val="20"/>
      </w:rPr>
    </w:lvl>
    <w:lvl w:ilvl="3" w:tplc="F0582942" w:tentative="1">
      <w:start w:val="1"/>
      <w:numFmt w:val="bullet"/>
      <w:lvlText w:val=""/>
      <w:lvlJc w:val="left"/>
      <w:pPr>
        <w:tabs>
          <w:tab w:val="num" w:pos="2880"/>
        </w:tabs>
        <w:ind w:left="2880" w:hanging="360"/>
      </w:pPr>
      <w:rPr>
        <w:rFonts w:ascii="Wingdings" w:hAnsi="Wingdings" w:hint="default"/>
        <w:sz w:val="20"/>
      </w:rPr>
    </w:lvl>
    <w:lvl w:ilvl="4" w:tplc="1B7CC7F2" w:tentative="1">
      <w:start w:val="1"/>
      <w:numFmt w:val="bullet"/>
      <w:lvlText w:val=""/>
      <w:lvlJc w:val="left"/>
      <w:pPr>
        <w:tabs>
          <w:tab w:val="num" w:pos="3600"/>
        </w:tabs>
        <w:ind w:left="3600" w:hanging="360"/>
      </w:pPr>
      <w:rPr>
        <w:rFonts w:ascii="Wingdings" w:hAnsi="Wingdings" w:hint="default"/>
        <w:sz w:val="20"/>
      </w:rPr>
    </w:lvl>
    <w:lvl w:ilvl="5" w:tplc="2DA0B742" w:tentative="1">
      <w:start w:val="1"/>
      <w:numFmt w:val="bullet"/>
      <w:lvlText w:val=""/>
      <w:lvlJc w:val="left"/>
      <w:pPr>
        <w:tabs>
          <w:tab w:val="num" w:pos="4320"/>
        </w:tabs>
        <w:ind w:left="4320" w:hanging="360"/>
      </w:pPr>
      <w:rPr>
        <w:rFonts w:ascii="Wingdings" w:hAnsi="Wingdings" w:hint="default"/>
        <w:sz w:val="20"/>
      </w:rPr>
    </w:lvl>
    <w:lvl w:ilvl="6" w:tplc="CE9CE9C0" w:tentative="1">
      <w:start w:val="1"/>
      <w:numFmt w:val="bullet"/>
      <w:lvlText w:val=""/>
      <w:lvlJc w:val="left"/>
      <w:pPr>
        <w:tabs>
          <w:tab w:val="num" w:pos="5040"/>
        </w:tabs>
        <w:ind w:left="5040" w:hanging="360"/>
      </w:pPr>
      <w:rPr>
        <w:rFonts w:ascii="Wingdings" w:hAnsi="Wingdings" w:hint="default"/>
        <w:sz w:val="20"/>
      </w:rPr>
    </w:lvl>
    <w:lvl w:ilvl="7" w:tplc="19704F7A" w:tentative="1">
      <w:start w:val="1"/>
      <w:numFmt w:val="bullet"/>
      <w:lvlText w:val=""/>
      <w:lvlJc w:val="left"/>
      <w:pPr>
        <w:tabs>
          <w:tab w:val="num" w:pos="5760"/>
        </w:tabs>
        <w:ind w:left="5760" w:hanging="360"/>
      </w:pPr>
      <w:rPr>
        <w:rFonts w:ascii="Wingdings" w:hAnsi="Wingdings" w:hint="default"/>
        <w:sz w:val="20"/>
      </w:rPr>
    </w:lvl>
    <w:lvl w:ilvl="8" w:tplc="93D26590"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DB596D"/>
    <w:multiLevelType w:val="multilevel"/>
    <w:tmpl w:val="00E46C84"/>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570"/>
        </w:tabs>
        <w:ind w:left="570" w:hanging="45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23">
    <w:nsid w:val="48E00F93"/>
    <w:multiLevelType w:val="hybridMultilevel"/>
    <w:tmpl w:val="537076B8"/>
    <w:lvl w:ilvl="0" w:tplc="E68076C0">
      <w:start w:val="1"/>
      <w:numFmt w:val="bullet"/>
      <w:lvlText w:val=""/>
      <w:lvlJc w:val="left"/>
      <w:pPr>
        <w:tabs>
          <w:tab w:val="num" w:pos="720"/>
        </w:tabs>
        <w:ind w:left="720" w:hanging="360"/>
      </w:pPr>
      <w:rPr>
        <w:rFonts w:ascii="Symbol" w:hAnsi="Symbol" w:hint="default"/>
        <w:sz w:val="20"/>
      </w:rPr>
    </w:lvl>
    <w:lvl w:ilvl="1" w:tplc="204A221C" w:tentative="1">
      <w:start w:val="1"/>
      <w:numFmt w:val="bullet"/>
      <w:lvlText w:val="o"/>
      <w:lvlJc w:val="left"/>
      <w:pPr>
        <w:tabs>
          <w:tab w:val="num" w:pos="1440"/>
        </w:tabs>
        <w:ind w:left="1440" w:hanging="360"/>
      </w:pPr>
      <w:rPr>
        <w:rFonts w:ascii="Courier New" w:hAnsi="Courier New" w:hint="default"/>
        <w:sz w:val="20"/>
      </w:rPr>
    </w:lvl>
    <w:lvl w:ilvl="2" w:tplc="0306344A" w:tentative="1">
      <w:start w:val="1"/>
      <w:numFmt w:val="bullet"/>
      <w:lvlText w:val=""/>
      <w:lvlJc w:val="left"/>
      <w:pPr>
        <w:tabs>
          <w:tab w:val="num" w:pos="2160"/>
        </w:tabs>
        <w:ind w:left="2160" w:hanging="360"/>
      </w:pPr>
      <w:rPr>
        <w:rFonts w:ascii="Wingdings" w:hAnsi="Wingdings" w:hint="default"/>
        <w:sz w:val="20"/>
      </w:rPr>
    </w:lvl>
    <w:lvl w:ilvl="3" w:tplc="474EF148" w:tentative="1">
      <w:start w:val="1"/>
      <w:numFmt w:val="bullet"/>
      <w:lvlText w:val=""/>
      <w:lvlJc w:val="left"/>
      <w:pPr>
        <w:tabs>
          <w:tab w:val="num" w:pos="2880"/>
        </w:tabs>
        <w:ind w:left="2880" w:hanging="360"/>
      </w:pPr>
      <w:rPr>
        <w:rFonts w:ascii="Wingdings" w:hAnsi="Wingdings" w:hint="default"/>
        <w:sz w:val="20"/>
      </w:rPr>
    </w:lvl>
    <w:lvl w:ilvl="4" w:tplc="0464CF98" w:tentative="1">
      <w:start w:val="1"/>
      <w:numFmt w:val="bullet"/>
      <w:lvlText w:val=""/>
      <w:lvlJc w:val="left"/>
      <w:pPr>
        <w:tabs>
          <w:tab w:val="num" w:pos="3600"/>
        </w:tabs>
        <w:ind w:left="3600" w:hanging="360"/>
      </w:pPr>
      <w:rPr>
        <w:rFonts w:ascii="Wingdings" w:hAnsi="Wingdings" w:hint="default"/>
        <w:sz w:val="20"/>
      </w:rPr>
    </w:lvl>
    <w:lvl w:ilvl="5" w:tplc="93D4B6E2" w:tentative="1">
      <w:start w:val="1"/>
      <w:numFmt w:val="bullet"/>
      <w:lvlText w:val=""/>
      <w:lvlJc w:val="left"/>
      <w:pPr>
        <w:tabs>
          <w:tab w:val="num" w:pos="4320"/>
        </w:tabs>
        <w:ind w:left="4320" w:hanging="360"/>
      </w:pPr>
      <w:rPr>
        <w:rFonts w:ascii="Wingdings" w:hAnsi="Wingdings" w:hint="default"/>
        <w:sz w:val="20"/>
      </w:rPr>
    </w:lvl>
    <w:lvl w:ilvl="6" w:tplc="9F0404EC" w:tentative="1">
      <w:start w:val="1"/>
      <w:numFmt w:val="bullet"/>
      <w:lvlText w:val=""/>
      <w:lvlJc w:val="left"/>
      <w:pPr>
        <w:tabs>
          <w:tab w:val="num" w:pos="5040"/>
        </w:tabs>
        <w:ind w:left="5040" w:hanging="360"/>
      </w:pPr>
      <w:rPr>
        <w:rFonts w:ascii="Wingdings" w:hAnsi="Wingdings" w:hint="default"/>
        <w:sz w:val="20"/>
      </w:rPr>
    </w:lvl>
    <w:lvl w:ilvl="7" w:tplc="4B24F732" w:tentative="1">
      <w:start w:val="1"/>
      <w:numFmt w:val="bullet"/>
      <w:lvlText w:val=""/>
      <w:lvlJc w:val="left"/>
      <w:pPr>
        <w:tabs>
          <w:tab w:val="num" w:pos="5760"/>
        </w:tabs>
        <w:ind w:left="5760" w:hanging="360"/>
      </w:pPr>
      <w:rPr>
        <w:rFonts w:ascii="Wingdings" w:hAnsi="Wingdings" w:hint="default"/>
        <w:sz w:val="20"/>
      </w:rPr>
    </w:lvl>
    <w:lvl w:ilvl="8" w:tplc="F650ECB0"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5F185E"/>
    <w:multiLevelType w:val="hybridMultilevel"/>
    <w:tmpl w:val="EAF697A6"/>
    <w:lvl w:ilvl="0" w:tplc="36D63F4A">
      <w:start w:val="1"/>
      <w:numFmt w:val="bullet"/>
      <w:lvlText w:val=""/>
      <w:lvlJc w:val="left"/>
      <w:pPr>
        <w:tabs>
          <w:tab w:val="num" w:pos="720"/>
        </w:tabs>
        <w:ind w:left="720" w:hanging="360"/>
      </w:pPr>
      <w:rPr>
        <w:rFonts w:ascii="Symbol" w:hAnsi="Symbol" w:hint="default"/>
        <w:sz w:val="20"/>
      </w:rPr>
    </w:lvl>
    <w:lvl w:ilvl="1" w:tplc="8A88F562" w:tentative="1">
      <w:start w:val="1"/>
      <w:numFmt w:val="bullet"/>
      <w:lvlText w:val="o"/>
      <w:lvlJc w:val="left"/>
      <w:pPr>
        <w:tabs>
          <w:tab w:val="num" w:pos="1440"/>
        </w:tabs>
        <w:ind w:left="1440" w:hanging="360"/>
      </w:pPr>
      <w:rPr>
        <w:rFonts w:ascii="Courier New" w:hAnsi="Courier New" w:hint="default"/>
        <w:sz w:val="20"/>
      </w:rPr>
    </w:lvl>
    <w:lvl w:ilvl="2" w:tplc="45146032" w:tentative="1">
      <w:start w:val="1"/>
      <w:numFmt w:val="bullet"/>
      <w:lvlText w:val=""/>
      <w:lvlJc w:val="left"/>
      <w:pPr>
        <w:tabs>
          <w:tab w:val="num" w:pos="2160"/>
        </w:tabs>
        <w:ind w:left="2160" w:hanging="360"/>
      </w:pPr>
      <w:rPr>
        <w:rFonts w:ascii="Wingdings" w:hAnsi="Wingdings" w:hint="default"/>
        <w:sz w:val="20"/>
      </w:rPr>
    </w:lvl>
    <w:lvl w:ilvl="3" w:tplc="E1A4E52A" w:tentative="1">
      <w:start w:val="1"/>
      <w:numFmt w:val="bullet"/>
      <w:lvlText w:val=""/>
      <w:lvlJc w:val="left"/>
      <w:pPr>
        <w:tabs>
          <w:tab w:val="num" w:pos="2880"/>
        </w:tabs>
        <w:ind w:left="2880" w:hanging="360"/>
      </w:pPr>
      <w:rPr>
        <w:rFonts w:ascii="Wingdings" w:hAnsi="Wingdings" w:hint="default"/>
        <w:sz w:val="20"/>
      </w:rPr>
    </w:lvl>
    <w:lvl w:ilvl="4" w:tplc="1A4AD8E6" w:tentative="1">
      <w:start w:val="1"/>
      <w:numFmt w:val="bullet"/>
      <w:lvlText w:val=""/>
      <w:lvlJc w:val="left"/>
      <w:pPr>
        <w:tabs>
          <w:tab w:val="num" w:pos="3600"/>
        </w:tabs>
        <w:ind w:left="3600" w:hanging="360"/>
      </w:pPr>
      <w:rPr>
        <w:rFonts w:ascii="Wingdings" w:hAnsi="Wingdings" w:hint="default"/>
        <w:sz w:val="20"/>
      </w:rPr>
    </w:lvl>
    <w:lvl w:ilvl="5" w:tplc="67F82AAC" w:tentative="1">
      <w:start w:val="1"/>
      <w:numFmt w:val="bullet"/>
      <w:lvlText w:val=""/>
      <w:lvlJc w:val="left"/>
      <w:pPr>
        <w:tabs>
          <w:tab w:val="num" w:pos="4320"/>
        </w:tabs>
        <w:ind w:left="4320" w:hanging="360"/>
      </w:pPr>
      <w:rPr>
        <w:rFonts w:ascii="Wingdings" w:hAnsi="Wingdings" w:hint="default"/>
        <w:sz w:val="20"/>
      </w:rPr>
    </w:lvl>
    <w:lvl w:ilvl="6" w:tplc="92568A24" w:tentative="1">
      <w:start w:val="1"/>
      <w:numFmt w:val="bullet"/>
      <w:lvlText w:val=""/>
      <w:lvlJc w:val="left"/>
      <w:pPr>
        <w:tabs>
          <w:tab w:val="num" w:pos="5040"/>
        </w:tabs>
        <w:ind w:left="5040" w:hanging="360"/>
      </w:pPr>
      <w:rPr>
        <w:rFonts w:ascii="Wingdings" w:hAnsi="Wingdings" w:hint="default"/>
        <w:sz w:val="20"/>
      </w:rPr>
    </w:lvl>
    <w:lvl w:ilvl="7" w:tplc="1D8017C6" w:tentative="1">
      <w:start w:val="1"/>
      <w:numFmt w:val="bullet"/>
      <w:lvlText w:val=""/>
      <w:lvlJc w:val="left"/>
      <w:pPr>
        <w:tabs>
          <w:tab w:val="num" w:pos="5760"/>
        </w:tabs>
        <w:ind w:left="5760" w:hanging="360"/>
      </w:pPr>
      <w:rPr>
        <w:rFonts w:ascii="Wingdings" w:hAnsi="Wingdings" w:hint="default"/>
        <w:sz w:val="20"/>
      </w:rPr>
    </w:lvl>
    <w:lvl w:ilvl="8" w:tplc="4FAA9E00"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294F4A"/>
    <w:multiLevelType w:val="hybridMultilevel"/>
    <w:tmpl w:val="1F1AB24C"/>
    <w:lvl w:ilvl="0" w:tplc="B66492A6">
      <w:start w:val="1"/>
      <w:numFmt w:val="bullet"/>
      <w:lvlText w:val=""/>
      <w:lvlJc w:val="left"/>
      <w:pPr>
        <w:tabs>
          <w:tab w:val="num" w:pos="720"/>
        </w:tabs>
        <w:ind w:left="720" w:hanging="360"/>
      </w:pPr>
      <w:rPr>
        <w:rFonts w:ascii="Symbol" w:hAnsi="Symbol" w:hint="default"/>
        <w:sz w:val="20"/>
      </w:rPr>
    </w:lvl>
    <w:lvl w:ilvl="1" w:tplc="88F6C63A" w:tentative="1">
      <w:start w:val="1"/>
      <w:numFmt w:val="bullet"/>
      <w:lvlText w:val="o"/>
      <w:lvlJc w:val="left"/>
      <w:pPr>
        <w:tabs>
          <w:tab w:val="num" w:pos="1440"/>
        </w:tabs>
        <w:ind w:left="1440" w:hanging="360"/>
      </w:pPr>
      <w:rPr>
        <w:rFonts w:ascii="Courier New" w:hAnsi="Courier New" w:hint="default"/>
        <w:sz w:val="20"/>
      </w:rPr>
    </w:lvl>
    <w:lvl w:ilvl="2" w:tplc="13608C96" w:tentative="1">
      <w:start w:val="1"/>
      <w:numFmt w:val="bullet"/>
      <w:lvlText w:val=""/>
      <w:lvlJc w:val="left"/>
      <w:pPr>
        <w:tabs>
          <w:tab w:val="num" w:pos="2160"/>
        </w:tabs>
        <w:ind w:left="2160" w:hanging="360"/>
      </w:pPr>
      <w:rPr>
        <w:rFonts w:ascii="Wingdings" w:hAnsi="Wingdings" w:hint="default"/>
        <w:sz w:val="20"/>
      </w:rPr>
    </w:lvl>
    <w:lvl w:ilvl="3" w:tplc="B90A65FA" w:tentative="1">
      <w:start w:val="1"/>
      <w:numFmt w:val="bullet"/>
      <w:lvlText w:val=""/>
      <w:lvlJc w:val="left"/>
      <w:pPr>
        <w:tabs>
          <w:tab w:val="num" w:pos="2880"/>
        </w:tabs>
        <w:ind w:left="2880" w:hanging="360"/>
      </w:pPr>
      <w:rPr>
        <w:rFonts w:ascii="Wingdings" w:hAnsi="Wingdings" w:hint="default"/>
        <w:sz w:val="20"/>
      </w:rPr>
    </w:lvl>
    <w:lvl w:ilvl="4" w:tplc="ACCA31FC" w:tentative="1">
      <w:start w:val="1"/>
      <w:numFmt w:val="bullet"/>
      <w:lvlText w:val=""/>
      <w:lvlJc w:val="left"/>
      <w:pPr>
        <w:tabs>
          <w:tab w:val="num" w:pos="3600"/>
        </w:tabs>
        <w:ind w:left="3600" w:hanging="360"/>
      </w:pPr>
      <w:rPr>
        <w:rFonts w:ascii="Wingdings" w:hAnsi="Wingdings" w:hint="default"/>
        <w:sz w:val="20"/>
      </w:rPr>
    </w:lvl>
    <w:lvl w:ilvl="5" w:tplc="ECEE22B6" w:tentative="1">
      <w:start w:val="1"/>
      <w:numFmt w:val="bullet"/>
      <w:lvlText w:val=""/>
      <w:lvlJc w:val="left"/>
      <w:pPr>
        <w:tabs>
          <w:tab w:val="num" w:pos="4320"/>
        </w:tabs>
        <w:ind w:left="4320" w:hanging="360"/>
      </w:pPr>
      <w:rPr>
        <w:rFonts w:ascii="Wingdings" w:hAnsi="Wingdings" w:hint="default"/>
        <w:sz w:val="20"/>
      </w:rPr>
    </w:lvl>
    <w:lvl w:ilvl="6" w:tplc="2A125D5E" w:tentative="1">
      <w:start w:val="1"/>
      <w:numFmt w:val="bullet"/>
      <w:lvlText w:val=""/>
      <w:lvlJc w:val="left"/>
      <w:pPr>
        <w:tabs>
          <w:tab w:val="num" w:pos="5040"/>
        </w:tabs>
        <w:ind w:left="5040" w:hanging="360"/>
      </w:pPr>
      <w:rPr>
        <w:rFonts w:ascii="Wingdings" w:hAnsi="Wingdings" w:hint="default"/>
        <w:sz w:val="20"/>
      </w:rPr>
    </w:lvl>
    <w:lvl w:ilvl="7" w:tplc="57884E10" w:tentative="1">
      <w:start w:val="1"/>
      <w:numFmt w:val="bullet"/>
      <w:lvlText w:val=""/>
      <w:lvlJc w:val="left"/>
      <w:pPr>
        <w:tabs>
          <w:tab w:val="num" w:pos="5760"/>
        </w:tabs>
        <w:ind w:left="5760" w:hanging="360"/>
      </w:pPr>
      <w:rPr>
        <w:rFonts w:ascii="Wingdings" w:hAnsi="Wingdings" w:hint="default"/>
        <w:sz w:val="20"/>
      </w:rPr>
    </w:lvl>
    <w:lvl w:ilvl="8" w:tplc="36DCE6FA"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504887"/>
    <w:multiLevelType w:val="hybridMultilevel"/>
    <w:tmpl w:val="4EB02B2A"/>
    <w:lvl w:ilvl="0" w:tplc="2E58394E">
      <w:start w:val="1"/>
      <w:numFmt w:val="bullet"/>
      <w:lvlText w:val=""/>
      <w:lvlJc w:val="left"/>
      <w:pPr>
        <w:tabs>
          <w:tab w:val="num" w:pos="720"/>
        </w:tabs>
        <w:ind w:left="720" w:hanging="360"/>
      </w:pPr>
      <w:rPr>
        <w:rFonts w:ascii="Symbol" w:hAnsi="Symbol" w:hint="default"/>
        <w:sz w:val="20"/>
      </w:rPr>
    </w:lvl>
    <w:lvl w:ilvl="1" w:tplc="CF1ACD34" w:tentative="1">
      <w:start w:val="1"/>
      <w:numFmt w:val="bullet"/>
      <w:lvlText w:val="o"/>
      <w:lvlJc w:val="left"/>
      <w:pPr>
        <w:tabs>
          <w:tab w:val="num" w:pos="1440"/>
        </w:tabs>
        <w:ind w:left="1440" w:hanging="360"/>
      </w:pPr>
      <w:rPr>
        <w:rFonts w:ascii="Courier New" w:hAnsi="Courier New" w:hint="default"/>
        <w:sz w:val="20"/>
      </w:rPr>
    </w:lvl>
    <w:lvl w:ilvl="2" w:tplc="00C01842" w:tentative="1">
      <w:start w:val="1"/>
      <w:numFmt w:val="bullet"/>
      <w:lvlText w:val=""/>
      <w:lvlJc w:val="left"/>
      <w:pPr>
        <w:tabs>
          <w:tab w:val="num" w:pos="2160"/>
        </w:tabs>
        <w:ind w:left="2160" w:hanging="360"/>
      </w:pPr>
      <w:rPr>
        <w:rFonts w:ascii="Wingdings" w:hAnsi="Wingdings" w:hint="default"/>
        <w:sz w:val="20"/>
      </w:rPr>
    </w:lvl>
    <w:lvl w:ilvl="3" w:tplc="2124BDCA" w:tentative="1">
      <w:start w:val="1"/>
      <w:numFmt w:val="bullet"/>
      <w:lvlText w:val=""/>
      <w:lvlJc w:val="left"/>
      <w:pPr>
        <w:tabs>
          <w:tab w:val="num" w:pos="2880"/>
        </w:tabs>
        <w:ind w:left="2880" w:hanging="360"/>
      </w:pPr>
      <w:rPr>
        <w:rFonts w:ascii="Wingdings" w:hAnsi="Wingdings" w:hint="default"/>
        <w:sz w:val="20"/>
      </w:rPr>
    </w:lvl>
    <w:lvl w:ilvl="4" w:tplc="8466D54C" w:tentative="1">
      <w:start w:val="1"/>
      <w:numFmt w:val="bullet"/>
      <w:lvlText w:val=""/>
      <w:lvlJc w:val="left"/>
      <w:pPr>
        <w:tabs>
          <w:tab w:val="num" w:pos="3600"/>
        </w:tabs>
        <w:ind w:left="3600" w:hanging="360"/>
      </w:pPr>
      <w:rPr>
        <w:rFonts w:ascii="Wingdings" w:hAnsi="Wingdings" w:hint="default"/>
        <w:sz w:val="20"/>
      </w:rPr>
    </w:lvl>
    <w:lvl w:ilvl="5" w:tplc="71762106" w:tentative="1">
      <w:start w:val="1"/>
      <w:numFmt w:val="bullet"/>
      <w:lvlText w:val=""/>
      <w:lvlJc w:val="left"/>
      <w:pPr>
        <w:tabs>
          <w:tab w:val="num" w:pos="4320"/>
        </w:tabs>
        <w:ind w:left="4320" w:hanging="360"/>
      </w:pPr>
      <w:rPr>
        <w:rFonts w:ascii="Wingdings" w:hAnsi="Wingdings" w:hint="default"/>
        <w:sz w:val="20"/>
      </w:rPr>
    </w:lvl>
    <w:lvl w:ilvl="6" w:tplc="26BECB00" w:tentative="1">
      <w:start w:val="1"/>
      <w:numFmt w:val="bullet"/>
      <w:lvlText w:val=""/>
      <w:lvlJc w:val="left"/>
      <w:pPr>
        <w:tabs>
          <w:tab w:val="num" w:pos="5040"/>
        </w:tabs>
        <w:ind w:left="5040" w:hanging="360"/>
      </w:pPr>
      <w:rPr>
        <w:rFonts w:ascii="Wingdings" w:hAnsi="Wingdings" w:hint="default"/>
        <w:sz w:val="20"/>
      </w:rPr>
    </w:lvl>
    <w:lvl w:ilvl="7" w:tplc="65F49C66" w:tentative="1">
      <w:start w:val="1"/>
      <w:numFmt w:val="bullet"/>
      <w:lvlText w:val=""/>
      <w:lvlJc w:val="left"/>
      <w:pPr>
        <w:tabs>
          <w:tab w:val="num" w:pos="5760"/>
        </w:tabs>
        <w:ind w:left="5760" w:hanging="360"/>
      </w:pPr>
      <w:rPr>
        <w:rFonts w:ascii="Wingdings" w:hAnsi="Wingdings" w:hint="default"/>
        <w:sz w:val="20"/>
      </w:rPr>
    </w:lvl>
    <w:lvl w:ilvl="8" w:tplc="7A9E9B8C"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8365DA"/>
    <w:multiLevelType w:val="hybridMultilevel"/>
    <w:tmpl w:val="628032B8"/>
    <w:lvl w:ilvl="0" w:tplc="4080DE66">
      <w:start w:val="1"/>
      <w:numFmt w:val="bullet"/>
      <w:lvlText w:val=""/>
      <w:lvlJc w:val="left"/>
      <w:pPr>
        <w:tabs>
          <w:tab w:val="num" w:pos="720"/>
        </w:tabs>
        <w:ind w:left="720" w:hanging="360"/>
      </w:pPr>
      <w:rPr>
        <w:rFonts w:ascii="Symbol" w:hAnsi="Symbol" w:hint="default"/>
        <w:sz w:val="20"/>
      </w:rPr>
    </w:lvl>
    <w:lvl w:ilvl="1" w:tplc="70804E7C" w:tentative="1">
      <w:start w:val="1"/>
      <w:numFmt w:val="bullet"/>
      <w:lvlText w:val="o"/>
      <w:lvlJc w:val="left"/>
      <w:pPr>
        <w:tabs>
          <w:tab w:val="num" w:pos="1440"/>
        </w:tabs>
        <w:ind w:left="1440" w:hanging="360"/>
      </w:pPr>
      <w:rPr>
        <w:rFonts w:ascii="Courier New" w:hAnsi="Courier New" w:hint="default"/>
        <w:sz w:val="20"/>
      </w:rPr>
    </w:lvl>
    <w:lvl w:ilvl="2" w:tplc="7C3219AA" w:tentative="1">
      <w:start w:val="1"/>
      <w:numFmt w:val="bullet"/>
      <w:lvlText w:val=""/>
      <w:lvlJc w:val="left"/>
      <w:pPr>
        <w:tabs>
          <w:tab w:val="num" w:pos="2160"/>
        </w:tabs>
        <w:ind w:left="2160" w:hanging="360"/>
      </w:pPr>
      <w:rPr>
        <w:rFonts w:ascii="Wingdings" w:hAnsi="Wingdings" w:hint="default"/>
        <w:sz w:val="20"/>
      </w:rPr>
    </w:lvl>
    <w:lvl w:ilvl="3" w:tplc="0FD6E9C6" w:tentative="1">
      <w:start w:val="1"/>
      <w:numFmt w:val="bullet"/>
      <w:lvlText w:val=""/>
      <w:lvlJc w:val="left"/>
      <w:pPr>
        <w:tabs>
          <w:tab w:val="num" w:pos="2880"/>
        </w:tabs>
        <w:ind w:left="2880" w:hanging="360"/>
      </w:pPr>
      <w:rPr>
        <w:rFonts w:ascii="Wingdings" w:hAnsi="Wingdings" w:hint="default"/>
        <w:sz w:val="20"/>
      </w:rPr>
    </w:lvl>
    <w:lvl w:ilvl="4" w:tplc="D7F6B3D2" w:tentative="1">
      <w:start w:val="1"/>
      <w:numFmt w:val="bullet"/>
      <w:lvlText w:val=""/>
      <w:lvlJc w:val="left"/>
      <w:pPr>
        <w:tabs>
          <w:tab w:val="num" w:pos="3600"/>
        </w:tabs>
        <w:ind w:left="3600" w:hanging="360"/>
      </w:pPr>
      <w:rPr>
        <w:rFonts w:ascii="Wingdings" w:hAnsi="Wingdings" w:hint="default"/>
        <w:sz w:val="20"/>
      </w:rPr>
    </w:lvl>
    <w:lvl w:ilvl="5" w:tplc="3436449A" w:tentative="1">
      <w:start w:val="1"/>
      <w:numFmt w:val="bullet"/>
      <w:lvlText w:val=""/>
      <w:lvlJc w:val="left"/>
      <w:pPr>
        <w:tabs>
          <w:tab w:val="num" w:pos="4320"/>
        </w:tabs>
        <w:ind w:left="4320" w:hanging="360"/>
      </w:pPr>
      <w:rPr>
        <w:rFonts w:ascii="Wingdings" w:hAnsi="Wingdings" w:hint="default"/>
        <w:sz w:val="20"/>
      </w:rPr>
    </w:lvl>
    <w:lvl w:ilvl="6" w:tplc="52E6A58E" w:tentative="1">
      <w:start w:val="1"/>
      <w:numFmt w:val="bullet"/>
      <w:lvlText w:val=""/>
      <w:lvlJc w:val="left"/>
      <w:pPr>
        <w:tabs>
          <w:tab w:val="num" w:pos="5040"/>
        </w:tabs>
        <w:ind w:left="5040" w:hanging="360"/>
      </w:pPr>
      <w:rPr>
        <w:rFonts w:ascii="Wingdings" w:hAnsi="Wingdings" w:hint="default"/>
        <w:sz w:val="20"/>
      </w:rPr>
    </w:lvl>
    <w:lvl w:ilvl="7" w:tplc="D20A7522" w:tentative="1">
      <w:start w:val="1"/>
      <w:numFmt w:val="bullet"/>
      <w:lvlText w:val=""/>
      <w:lvlJc w:val="left"/>
      <w:pPr>
        <w:tabs>
          <w:tab w:val="num" w:pos="5760"/>
        </w:tabs>
        <w:ind w:left="5760" w:hanging="360"/>
      </w:pPr>
      <w:rPr>
        <w:rFonts w:ascii="Wingdings" w:hAnsi="Wingdings" w:hint="default"/>
        <w:sz w:val="20"/>
      </w:rPr>
    </w:lvl>
    <w:lvl w:ilvl="8" w:tplc="1B5CF4C6"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345F1B"/>
    <w:multiLevelType w:val="hybridMultilevel"/>
    <w:tmpl w:val="C1DCC534"/>
    <w:lvl w:ilvl="0" w:tplc="E12E66F0">
      <w:start w:val="1"/>
      <w:numFmt w:val="bullet"/>
      <w:lvlText w:val=""/>
      <w:lvlJc w:val="left"/>
      <w:pPr>
        <w:tabs>
          <w:tab w:val="num" w:pos="720"/>
        </w:tabs>
        <w:ind w:left="720" w:hanging="360"/>
      </w:pPr>
      <w:rPr>
        <w:rFonts w:ascii="Symbol" w:hAnsi="Symbol" w:hint="default"/>
        <w:sz w:val="20"/>
      </w:rPr>
    </w:lvl>
    <w:lvl w:ilvl="1" w:tplc="7158AF88" w:tentative="1">
      <w:start w:val="1"/>
      <w:numFmt w:val="bullet"/>
      <w:lvlText w:val="o"/>
      <w:lvlJc w:val="left"/>
      <w:pPr>
        <w:tabs>
          <w:tab w:val="num" w:pos="1440"/>
        </w:tabs>
        <w:ind w:left="1440" w:hanging="360"/>
      </w:pPr>
      <w:rPr>
        <w:rFonts w:ascii="Courier New" w:hAnsi="Courier New" w:hint="default"/>
        <w:sz w:val="20"/>
      </w:rPr>
    </w:lvl>
    <w:lvl w:ilvl="2" w:tplc="A490D296" w:tentative="1">
      <w:start w:val="1"/>
      <w:numFmt w:val="bullet"/>
      <w:lvlText w:val=""/>
      <w:lvlJc w:val="left"/>
      <w:pPr>
        <w:tabs>
          <w:tab w:val="num" w:pos="2160"/>
        </w:tabs>
        <w:ind w:left="2160" w:hanging="360"/>
      </w:pPr>
      <w:rPr>
        <w:rFonts w:ascii="Wingdings" w:hAnsi="Wingdings" w:hint="default"/>
        <w:sz w:val="20"/>
      </w:rPr>
    </w:lvl>
    <w:lvl w:ilvl="3" w:tplc="493292F6" w:tentative="1">
      <w:start w:val="1"/>
      <w:numFmt w:val="bullet"/>
      <w:lvlText w:val=""/>
      <w:lvlJc w:val="left"/>
      <w:pPr>
        <w:tabs>
          <w:tab w:val="num" w:pos="2880"/>
        </w:tabs>
        <w:ind w:left="2880" w:hanging="360"/>
      </w:pPr>
      <w:rPr>
        <w:rFonts w:ascii="Wingdings" w:hAnsi="Wingdings" w:hint="default"/>
        <w:sz w:val="20"/>
      </w:rPr>
    </w:lvl>
    <w:lvl w:ilvl="4" w:tplc="85823B7E" w:tentative="1">
      <w:start w:val="1"/>
      <w:numFmt w:val="bullet"/>
      <w:lvlText w:val=""/>
      <w:lvlJc w:val="left"/>
      <w:pPr>
        <w:tabs>
          <w:tab w:val="num" w:pos="3600"/>
        </w:tabs>
        <w:ind w:left="3600" w:hanging="360"/>
      </w:pPr>
      <w:rPr>
        <w:rFonts w:ascii="Wingdings" w:hAnsi="Wingdings" w:hint="default"/>
        <w:sz w:val="20"/>
      </w:rPr>
    </w:lvl>
    <w:lvl w:ilvl="5" w:tplc="D36098E6" w:tentative="1">
      <w:start w:val="1"/>
      <w:numFmt w:val="bullet"/>
      <w:lvlText w:val=""/>
      <w:lvlJc w:val="left"/>
      <w:pPr>
        <w:tabs>
          <w:tab w:val="num" w:pos="4320"/>
        </w:tabs>
        <w:ind w:left="4320" w:hanging="360"/>
      </w:pPr>
      <w:rPr>
        <w:rFonts w:ascii="Wingdings" w:hAnsi="Wingdings" w:hint="default"/>
        <w:sz w:val="20"/>
      </w:rPr>
    </w:lvl>
    <w:lvl w:ilvl="6" w:tplc="3F2253B0" w:tentative="1">
      <w:start w:val="1"/>
      <w:numFmt w:val="bullet"/>
      <w:lvlText w:val=""/>
      <w:lvlJc w:val="left"/>
      <w:pPr>
        <w:tabs>
          <w:tab w:val="num" w:pos="5040"/>
        </w:tabs>
        <w:ind w:left="5040" w:hanging="360"/>
      </w:pPr>
      <w:rPr>
        <w:rFonts w:ascii="Wingdings" w:hAnsi="Wingdings" w:hint="default"/>
        <w:sz w:val="20"/>
      </w:rPr>
    </w:lvl>
    <w:lvl w:ilvl="7" w:tplc="1E564B1C" w:tentative="1">
      <w:start w:val="1"/>
      <w:numFmt w:val="bullet"/>
      <w:lvlText w:val=""/>
      <w:lvlJc w:val="left"/>
      <w:pPr>
        <w:tabs>
          <w:tab w:val="num" w:pos="5760"/>
        </w:tabs>
        <w:ind w:left="5760" w:hanging="360"/>
      </w:pPr>
      <w:rPr>
        <w:rFonts w:ascii="Wingdings" w:hAnsi="Wingdings" w:hint="default"/>
        <w:sz w:val="20"/>
      </w:rPr>
    </w:lvl>
    <w:lvl w:ilvl="8" w:tplc="C31A384C"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FB03E6"/>
    <w:multiLevelType w:val="hybridMultilevel"/>
    <w:tmpl w:val="8410F550"/>
    <w:lvl w:ilvl="0" w:tplc="988255AC">
      <w:start w:val="1"/>
      <w:numFmt w:val="bullet"/>
      <w:lvlText w:val=""/>
      <w:lvlJc w:val="left"/>
      <w:pPr>
        <w:tabs>
          <w:tab w:val="num" w:pos="720"/>
        </w:tabs>
        <w:ind w:left="720" w:hanging="360"/>
      </w:pPr>
      <w:rPr>
        <w:rFonts w:ascii="Symbol" w:hAnsi="Symbol" w:hint="default"/>
        <w:sz w:val="20"/>
      </w:rPr>
    </w:lvl>
    <w:lvl w:ilvl="1" w:tplc="2014FCCA" w:tentative="1">
      <w:start w:val="1"/>
      <w:numFmt w:val="bullet"/>
      <w:lvlText w:val="o"/>
      <w:lvlJc w:val="left"/>
      <w:pPr>
        <w:tabs>
          <w:tab w:val="num" w:pos="1440"/>
        </w:tabs>
        <w:ind w:left="1440" w:hanging="360"/>
      </w:pPr>
      <w:rPr>
        <w:rFonts w:ascii="Courier New" w:hAnsi="Courier New" w:hint="default"/>
        <w:sz w:val="20"/>
      </w:rPr>
    </w:lvl>
    <w:lvl w:ilvl="2" w:tplc="999C8814" w:tentative="1">
      <w:start w:val="1"/>
      <w:numFmt w:val="bullet"/>
      <w:lvlText w:val=""/>
      <w:lvlJc w:val="left"/>
      <w:pPr>
        <w:tabs>
          <w:tab w:val="num" w:pos="2160"/>
        </w:tabs>
        <w:ind w:left="2160" w:hanging="360"/>
      </w:pPr>
      <w:rPr>
        <w:rFonts w:ascii="Wingdings" w:hAnsi="Wingdings" w:hint="default"/>
        <w:sz w:val="20"/>
      </w:rPr>
    </w:lvl>
    <w:lvl w:ilvl="3" w:tplc="0862F97C" w:tentative="1">
      <w:start w:val="1"/>
      <w:numFmt w:val="bullet"/>
      <w:lvlText w:val=""/>
      <w:lvlJc w:val="left"/>
      <w:pPr>
        <w:tabs>
          <w:tab w:val="num" w:pos="2880"/>
        </w:tabs>
        <w:ind w:left="2880" w:hanging="360"/>
      </w:pPr>
      <w:rPr>
        <w:rFonts w:ascii="Wingdings" w:hAnsi="Wingdings" w:hint="default"/>
        <w:sz w:val="20"/>
      </w:rPr>
    </w:lvl>
    <w:lvl w:ilvl="4" w:tplc="B8843060" w:tentative="1">
      <w:start w:val="1"/>
      <w:numFmt w:val="bullet"/>
      <w:lvlText w:val=""/>
      <w:lvlJc w:val="left"/>
      <w:pPr>
        <w:tabs>
          <w:tab w:val="num" w:pos="3600"/>
        </w:tabs>
        <w:ind w:left="3600" w:hanging="360"/>
      </w:pPr>
      <w:rPr>
        <w:rFonts w:ascii="Wingdings" w:hAnsi="Wingdings" w:hint="default"/>
        <w:sz w:val="20"/>
      </w:rPr>
    </w:lvl>
    <w:lvl w:ilvl="5" w:tplc="32E03978" w:tentative="1">
      <w:start w:val="1"/>
      <w:numFmt w:val="bullet"/>
      <w:lvlText w:val=""/>
      <w:lvlJc w:val="left"/>
      <w:pPr>
        <w:tabs>
          <w:tab w:val="num" w:pos="4320"/>
        </w:tabs>
        <w:ind w:left="4320" w:hanging="360"/>
      </w:pPr>
      <w:rPr>
        <w:rFonts w:ascii="Wingdings" w:hAnsi="Wingdings" w:hint="default"/>
        <w:sz w:val="20"/>
      </w:rPr>
    </w:lvl>
    <w:lvl w:ilvl="6" w:tplc="15247756" w:tentative="1">
      <w:start w:val="1"/>
      <w:numFmt w:val="bullet"/>
      <w:lvlText w:val=""/>
      <w:lvlJc w:val="left"/>
      <w:pPr>
        <w:tabs>
          <w:tab w:val="num" w:pos="5040"/>
        </w:tabs>
        <w:ind w:left="5040" w:hanging="360"/>
      </w:pPr>
      <w:rPr>
        <w:rFonts w:ascii="Wingdings" w:hAnsi="Wingdings" w:hint="default"/>
        <w:sz w:val="20"/>
      </w:rPr>
    </w:lvl>
    <w:lvl w:ilvl="7" w:tplc="A9DE4F2A" w:tentative="1">
      <w:start w:val="1"/>
      <w:numFmt w:val="bullet"/>
      <w:lvlText w:val=""/>
      <w:lvlJc w:val="left"/>
      <w:pPr>
        <w:tabs>
          <w:tab w:val="num" w:pos="5760"/>
        </w:tabs>
        <w:ind w:left="5760" w:hanging="360"/>
      </w:pPr>
      <w:rPr>
        <w:rFonts w:ascii="Wingdings" w:hAnsi="Wingdings" w:hint="default"/>
        <w:sz w:val="20"/>
      </w:rPr>
    </w:lvl>
    <w:lvl w:ilvl="8" w:tplc="95149146"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5E6AF1"/>
    <w:multiLevelType w:val="hybridMultilevel"/>
    <w:tmpl w:val="01C65AA4"/>
    <w:lvl w:ilvl="0" w:tplc="A490D374">
      <w:start w:val="1"/>
      <w:numFmt w:val="bullet"/>
      <w:lvlText w:val=""/>
      <w:lvlJc w:val="left"/>
      <w:pPr>
        <w:tabs>
          <w:tab w:val="num" w:pos="720"/>
        </w:tabs>
        <w:ind w:left="720" w:hanging="360"/>
      </w:pPr>
      <w:rPr>
        <w:rFonts w:ascii="Symbol" w:hAnsi="Symbol" w:hint="default"/>
        <w:sz w:val="20"/>
      </w:rPr>
    </w:lvl>
    <w:lvl w:ilvl="1" w:tplc="8D36E958" w:tentative="1">
      <w:start w:val="1"/>
      <w:numFmt w:val="bullet"/>
      <w:lvlText w:val="o"/>
      <w:lvlJc w:val="left"/>
      <w:pPr>
        <w:tabs>
          <w:tab w:val="num" w:pos="1440"/>
        </w:tabs>
        <w:ind w:left="1440" w:hanging="360"/>
      </w:pPr>
      <w:rPr>
        <w:rFonts w:ascii="Courier New" w:hAnsi="Courier New" w:hint="default"/>
        <w:sz w:val="20"/>
      </w:rPr>
    </w:lvl>
    <w:lvl w:ilvl="2" w:tplc="718ECB50" w:tentative="1">
      <w:start w:val="1"/>
      <w:numFmt w:val="bullet"/>
      <w:lvlText w:val=""/>
      <w:lvlJc w:val="left"/>
      <w:pPr>
        <w:tabs>
          <w:tab w:val="num" w:pos="2160"/>
        </w:tabs>
        <w:ind w:left="2160" w:hanging="360"/>
      </w:pPr>
      <w:rPr>
        <w:rFonts w:ascii="Wingdings" w:hAnsi="Wingdings" w:hint="default"/>
        <w:sz w:val="20"/>
      </w:rPr>
    </w:lvl>
    <w:lvl w:ilvl="3" w:tplc="72E42D6A" w:tentative="1">
      <w:start w:val="1"/>
      <w:numFmt w:val="bullet"/>
      <w:lvlText w:val=""/>
      <w:lvlJc w:val="left"/>
      <w:pPr>
        <w:tabs>
          <w:tab w:val="num" w:pos="2880"/>
        </w:tabs>
        <w:ind w:left="2880" w:hanging="360"/>
      </w:pPr>
      <w:rPr>
        <w:rFonts w:ascii="Wingdings" w:hAnsi="Wingdings" w:hint="default"/>
        <w:sz w:val="20"/>
      </w:rPr>
    </w:lvl>
    <w:lvl w:ilvl="4" w:tplc="AECA0512" w:tentative="1">
      <w:start w:val="1"/>
      <w:numFmt w:val="bullet"/>
      <w:lvlText w:val=""/>
      <w:lvlJc w:val="left"/>
      <w:pPr>
        <w:tabs>
          <w:tab w:val="num" w:pos="3600"/>
        </w:tabs>
        <w:ind w:left="3600" w:hanging="360"/>
      </w:pPr>
      <w:rPr>
        <w:rFonts w:ascii="Wingdings" w:hAnsi="Wingdings" w:hint="default"/>
        <w:sz w:val="20"/>
      </w:rPr>
    </w:lvl>
    <w:lvl w:ilvl="5" w:tplc="F9F0019C" w:tentative="1">
      <w:start w:val="1"/>
      <w:numFmt w:val="bullet"/>
      <w:lvlText w:val=""/>
      <w:lvlJc w:val="left"/>
      <w:pPr>
        <w:tabs>
          <w:tab w:val="num" w:pos="4320"/>
        </w:tabs>
        <w:ind w:left="4320" w:hanging="360"/>
      </w:pPr>
      <w:rPr>
        <w:rFonts w:ascii="Wingdings" w:hAnsi="Wingdings" w:hint="default"/>
        <w:sz w:val="20"/>
      </w:rPr>
    </w:lvl>
    <w:lvl w:ilvl="6" w:tplc="25CC82BE" w:tentative="1">
      <w:start w:val="1"/>
      <w:numFmt w:val="bullet"/>
      <w:lvlText w:val=""/>
      <w:lvlJc w:val="left"/>
      <w:pPr>
        <w:tabs>
          <w:tab w:val="num" w:pos="5040"/>
        </w:tabs>
        <w:ind w:left="5040" w:hanging="360"/>
      </w:pPr>
      <w:rPr>
        <w:rFonts w:ascii="Wingdings" w:hAnsi="Wingdings" w:hint="default"/>
        <w:sz w:val="20"/>
      </w:rPr>
    </w:lvl>
    <w:lvl w:ilvl="7" w:tplc="2EFC075C" w:tentative="1">
      <w:start w:val="1"/>
      <w:numFmt w:val="bullet"/>
      <w:lvlText w:val=""/>
      <w:lvlJc w:val="left"/>
      <w:pPr>
        <w:tabs>
          <w:tab w:val="num" w:pos="5760"/>
        </w:tabs>
        <w:ind w:left="5760" w:hanging="360"/>
      </w:pPr>
      <w:rPr>
        <w:rFonts w:ascii="Wingdings" w:hAnsi="Wingdings" w:hint="default"/>
        <w:sz w:val="20"/>
      </w:rPr>
    </w:lvl>
    <w:lvl w:ilvl="8" w:tplc="A58A5254"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921913"/>
    <w:multiLevelType w:val="hybridMultilevel"/>
    <w:tmpl w:val="4EE0748C"/>
    <w:lvl w:ilvl="0" w:tplc="A0A69B78">
      <w:start w:val="1"/>
      <w:numFmt w:val="upperLetter"/>
      <w:lvlText w:val="%1."/>
      <w:lvlJc w:val="left"/>
      <w:pPr>
        <w:tabs>
          <w:tab w:val="num" w:pos="720"/>
        </w:tabs>
        <w:ind w:left="720" w:hanging="360"/>
      </w:pPr>
    </w:lvl>
    <w:lvl w:ilvl="1" w:tplc="B24EFB8E" w:tentative="1">
      <w:start w:val="1"/>
      <w:numFmt w:val="upperLetter"/>
      <w:lvlText w:val="%2."/>
      <w:lvlJc w:val="left"/>
      <w:pPr>
        <w:tabs>
          <w:tab w:val="num" w:pos="1440"/>
        </w:tabs>
        <w:ind w:left="1440" w:hanging="360"/>
      </w:pPr>
    </w:lvl>
    <w:lvl w:ilvl="2" w:tplc="29F4E8F6" w:tentative="1">
      <w:start w:val="1"/>
      <w:numFmt w:val="upperLetter"/>
      <w:lvlText w:val="%3."/>
      <w:lvlJc w:val="left"/>
      <w:pPr>
        <w:tabs>
          <w:tab w:val="num" w:pos="2160"/>
        </w:tabs>
        <w:ind w:left="2160" w:hanging="360"/>
      </w:pPr>
    </w:lvl>
    <w:lvl w:ilvl="3" w:tplc="EB76A1E4" w:tentative="1">
      <w:start w:val="1"/>
      <w:numFmt w:val="upperLetter"/>
      <w:lvlText w:val="%4."/>
      <w:lvlJc w:val="left"/>
      <w:pPr>
        <w:tabs>
          <w:tab w:val="num" w:pos="2880"/>
        </w:tabs>
        <w:ind w:left="2880" w:hanging="360"/>
      </w:pPr>
    </w:lvl>
    <w:lvl w:ilvl="4" w:tplc="2EE433CA" w:tentative="1">
      <w:start w:val="1"/>
      <w:numFmt w:val="upperLetter"/>
      <w:lvlText w:val="%5."/>
      <w:lvlJc w:val="left"/>
      <w:pPr>
        <w:tabs>
          <w:tab w:val="num" w:pos="3600"/>
        </w:tabs>
        <w:ind w:left="3600" w:hanging="360"/>
      </w:pPr>
    </w:lvl>
    <w:lvl w:ilvl="5" w:tplc="26DC2980" w:tentative="1">
      <w:start w:val="1"/>
      <w:numFmt w:val="upperLetter"/>
      <w:lvlText w:val="%6."/>
      <w:lvlJc w:val="left"/>
      <w:pPr>
        <w:tabs>
          <w:tab w:val="num" w:pos="4320"/>
        </w:tabs>
        <w:ind w:left="4320" w:hanging="360"/>
      </w:pPr>
    </w:lvl>
    <w:lvl w:ilvl="6" w:tplc="9E6AD004" w:tentative="1">
      <w:start w:val="1"/>
      <w:numFmt w:val="upperLetter"/>
      <w:lvlText w:val="%7."/>
      <w:lvlJc w:val="left"/>
      <w:pPr>
        <w:tabs>
          <w:tab w:val="num" w:pos="5040"/>
        </w:tabs>
        <w:ind w:left="5040" w:hanging="360"/>
      </w:pPr>
    </w:lvl>
    <w:lvl w:ilvl="7" w:tplc="A2C870A6" w:tentative="1">
      <w:start w:val="1"/>
      <w:numFmt w:val="upperLetter"/>
      <w:lvlText w:val="%8."/>
      <w:lvlJc w:val="left"/>
      <w:pPr>
        <w:tabs>
          <w:tab w:val="num" w:pos="5760"/>
        </w:tabs>
        <w:ind w:left="5760" w:hanging="360"/>
      </w:pPr>
    </w:lvl>
    <w:lvl w:ilvl="8" w:tplc="2CE6EE6C" w:tentative="1">
      <w:start w:val="1"/>
      <w:numFmt w:val="upperLetter"/>
      <w:lvlText w:val="%9."/>
      <w:lvlJc w:val="left"/>
      <w:pPr>
        <w:tabs>
          <w:tab w:val="num" w:pos="6480"/>
        </w:tabs>
        <w:ind w:left="6480" w:hanging="360"/>
      </w:pPr>
    </w:lvl>
  </w:abstractNum>
  <w:abstractNum w:abstractNumId="32">
    <w:nsid w:val="65053612"/>
    <w:multiLevelType w:val="hybridMultilevel"/>
    <w:tmpl w:val="37423F20"/>
    <w:lvl w:ilvl="0" w:tplc="1E62F2C0">
      <w:start w:val="1"/>
      <w:numFmt w:val="bullet"/>
      <w:lvlText w:val=""/>
      <w:lvlJc w:val="left"/>
      <w:pPr>
        <w:tabs>
          <w:tab w:val="num" w:pos="720"/>
        </w:tabs>
        <w:ind w:left="720" w:hanging="360"/>
      </w:pPr>
      <w:rPr>
        <w:rFonts w:ascii="Symbol" w:hAnsi="Symbol" w:hint="default"/>
        <w:sz w:val="20"/>
      </w:rPr>
    </w:lvl>
    <w:lvl w:ilvl="1" w:tplc="33A47DD0" w:tentative="1">
      <w:start w:val="1"/>
      <w:numFmt w:val="bullet"/>
      <w:lvlText w:val="o"/>
      <w:lvlJc w:val="left"/>
      <w:pPr>
        <w:tabs>
          <w:tab w:val="num" w:pos="1440"/>
        </w:tabs>
        <w:ind w:left="1440" w:hanging="360"/>
      </w:pPr>
      <w:rPr>
        <w:rFonts w:ascii="Courier New" w:hAnsi="Courier New" w:hint="default"/>
        <w:sz w:val="20"/>
      </w:rPr>
    </w:lvl>
    <w:lvl w:ilvl="2" w:tplc="0338C5D2" w:tentative="1">
      <w:start w:val="1"/>
      <w:numFmt w:val="bullet"/>
      <w:lvlText w:val=""/>
      <w:lvlJc w:val="left"/>
      <w:pPr>
        <w:tabs>
          <w:tab w:val="num" w:pos="2160"/>
        </w:tabs>
        <w:ind w:left="2160" w:hanging="360"/>
      </w:pPr>
      <w:rPr>
        <w:rFonts w:ascii="Wingdings" w:hAnsi="Wingdings" w:hint="default"/>
        <w:sz w:val="20"/>
      </w:rPr>
    </w:lvl>
    <w:lvl w:ilvl="3" w:tplc="A312573C" w:tentative="1">
      <w:start w:val="1"/>
      <w:numFmt w:val="bullet"/>
      <w:lvlText w:val=""/>
      <w:lvlJc w:val="left"/>
      <w:pPr>
        <w:tabs>
          <w:tab w:val="num" w:pos="2880"/>
        </w:tabs>
        <w:ind w:left="2880" w:hanging="360"/>
      </w:pPr>
      <w:rPr>
        <w:rFonts w:ascii="Wingdings" w:hAnsi="Wingdings" w:hint="default"/>
        <w:sz w:val="20"/>
      </w:rPr>
    </w:lvl>
    <w:lvl w:ilvl="4" w:tplc="0CDEF648" w:tentative="1">
      <w:start w:val="1"/>
      <w:numFmt w:val="bullet"/>
      <w:lvlText w:val=""/>
      <w:lvlJc w:val="left"/>
      <w:pPr>
        <w:tabs>
          <w:tab w:val="num" w:pos="3600"/>
        </w:tabs>
        <w:ind w:left="3600" w:hanging="360"/>
      </w:pPr>
      <w:rPr>
        <w:rFonts w:ascii="Wingdings" w:hAnsi="Wingdings" w:hint="default"/>
        <w:sz w:val="20"/>
      </w:rPr>
    </w:lvl>
    <w:lvl w:ilvl="5" w:tplc="E9004E26" w:tentative="1">
      <w:start w:val="1"/>
      <w:numFmt w:val="bullet"/>
      <w:lvlText w:val=""/>
      <w:lvlJc w:val="left"/>
      <w:pPr>
        <w:tabs>
          <w:tab w:val="num" w:pos="4320"/>
        </w:tabs>
        <w:ind w:left="4320" w:hanging="360"/>
      </w:pPr>
      <w:rPr>
        <w:rFonts w:ascii="Wingdings" w:hAnsi="Wingdings" w:hint="default"/>
        <w:sz w:val="20"/>
      </w:rPr>
    </w:lvl>
    <w:lvl w:ilvl="6" w:tplc="56C8A9DC" w:tentative="1">
      <w:start w:val="1"/>
      <w:numFmt w:val="bullet"/>
      <w:lvlText w:val=""/>
      <w:lvlJc w:val="left"/>
      <w:pPr>
        <w:tabs>
          <w:tab w:val="num" w:pos="5040"/>
        </w:tabs>
        <w:ind w:left="5040" w:hanging="360"/>
      </w:pPr>
      <w:rPr>
        <w:rFonts w:ascii="Wingdings" w:hAnsi="Wingdings" w:hint="default"/>
        <w:sz w:val="20"/>
      </w:rPr>
    </w:lvl>
    <w:lvl w:ilvl="7" w:tplc="D98AFDAC" w:tentative="1">
      <w:start w:val="1"/>
      <w:numFmt w:val="bullet"/>
      <w:lvlText w:val=""/>
      <w:lvlJc w:val="left"/>
      <w:pPr>
        <w:tabs>
          <w:tab w:val="num" w:pos="5760"/>
        </w:tabs>
        <w:ind w:left="5760" w:hanging="360"/>
      </w:pPr>
      <w:rPr>
        <w:rFonts w:ascii="Wingdings" w:hAnsi="Wingdings" w:hint="default"/>
        <w:sz w:val="20"/>
      </w:rPr>
    </w:lvl>
    <w:lvl w:ilvl="8" w:tplc="44AE1A7C"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42428E"/>
    <w:multiLevelType w:val="hybridMultilevel"/>
    <w:tmpl w:val="FAC4D602"/>
    <w:lvl w:ilvl="0" w:tplc="9580D0C8">
      <w:start w:val="1"/>
      <w:numFmt w:val="bullet"/>
      <w:lvlText w:val=""/>
      <w:lvlJc w:val="left"/>
      <w:pPr>
        <w:tabs>
          <w:tab w:val="num" w:pos="720"/>
        </w:tabs>
        <w:ind w:left="720" w:hanging="360"/>
      </w:pPr>
      <w:rPr>
        <w:rFonts w:ascii="Symbol" w:hAnsi="Symbol" w:hint="default"/>
        <w:sz w:val="20"/>
      </w:rPr>
    </w:lvl>
    <w:lvl w:ilvl="1" w:tplc="11F8B2A2" w:tentative="1">
      <w:start w:val="1"/>
      <w:numFmt w:val="bullet"/>
      <w:lvlText w:val="o"/>
      <w:lvlJc w:val="left"/>
      <w:pPr>
        <w:tabs>
          <w:tab w:val="num" w:pos="1440"/>
        </w:tabs>
        <w:ind w:left="1440" w:hanging="360"/>
      </w:pPr>
      <w:rPr>
        <w:rFonts w:ascii="Courier New" w:hAnsi="Courier New" w:hint="default"/>
        <w:sz w:val="20"/>
      </w:rPr>
    </w:lvl>
    <w:lvl w:ilvl="2" w:tplc="65D2AA7E" w:tentative="1">
      <w:start w:val="1"/>
      <w:numFmt w:val="bullet"/>
      <w:lvlText w:val=""/>
      <w:lvlJc w:val="left"/>
      <w:pPr>
        <w:tabs>
          <w:tab w:val="num" w:pos="2160"/>
        </w:tabs>
        <w:ind w:left="2160" w:hanging="360"/>
      </w:pPr>
      <w:rPr>
        <w:rFonts w:ascii="Wingdings" w:hAnsi="Wingdings" w:hint="default"/>
        <w:sz w:val="20"/>
      </w:rPr>
    </w:lvl>
    <w:lvl w:ilvl="3" w:tplc="3702CC70" w:tentative="1">
      <w:start w:val="1"/>
      <w:numFmt w:val="bullet"/>
      <w:lvlText w:val=""/>
      <w:lvlJc w:val="left"/>
      <w:pPr>
        <w:tabs>
          <w:tab w:val="num" w:pos="2880"/>
        </w:tabs>
        <w:ind w:left="2880" w:hanging="360"/>
      </w:pPr>
      <w:rPr>
        <w:rFonts w:ascii="Wingdings" w:hAnsi="Wingdings" w:hint="default"/>
        <w:sz w:val="20"/>
      </w:rPr>
    </w:lvl>
    <w:lvl w:ilvl="4" w:tplc="849865C2" w:tentative="1">
      <w:start w:val="1"/>
      <w:numFmt w:val="bullet"/>
      <w:lvlText w:val=""/>
      <w:lvlJc w:val="left"/>
      <w:pPr>
        <w:tabs>
          <w:tab w:val="num" w:pos="3600"/>
        </w:tabs>
        <w:ind w:left="3600" w:hanging="360"/>
      </w:pPr>
      <w:rPr>
        <w:rFonts w:ascii="Wingdings" w:hAnsi="Wingdings" w:hint="default"/>
        <w:sz w:val="20"/>
      </w:rPr>
    </w:lvl>
    <w:lvl w:ilvl="5" w:tplc="30582E08" w:tentative="1">
      <w:start w:val="1"/>
      <w:numFmt w:val="bullet"/>
      <w:lvlText w:val=""/>
      <w:lvlJc w:val="left"/>
      <w:pPr>
        <w:tabs>
          <w:tab w:val="num" w:pos="4320"/>
        </w:tabs>
        <w:ind w:left="4320" w:hanging="360"/>
      </w:pPr>
      <w:rPr>
        <w:rFonts w:ascii="Wingdings" w:hAnsi="Wingdings" w:hint="default"/>
        <w:sz w:val="20"/>
      </w:rPr>
    </w:lvl>
    <w:lvl w:ilvl="6" w:tplc="6E2CF22A" w:tentative="1">
      <w:start w:val="1"/>
      <w:numFmt w:val="bullet"/>
      <w:lvlText w:val=""/>
      <w:lvlJc w:val="left"/>
      <w:pPr>
        <w:tabs>
          <w:tab w:val="num" w:pos="5040"/>
        </w:tabs>
        <w:ind w:left="5040" w:hanging="360"/>
      </w:pPr>
      <w:rPr>
        <w:rFonts w:ascii="Wingdings" w:hAnsi="Wingdings" w:hint="default"/>
        <w:sz w:val="20"/>
      </w:rPr>
    </w:lvl>
    <w:lvl w:ilvl="7" w:tplc="D9E01F60" w:tentative="1">
      <w:start w:val="1"/>
      <w:numFmt w:val="bullet"/>
      <w:lvlText w:val=""/>
      <w:lvlJc w:val="left"/>
      <w:pPr>
        <w:tabs>
          <w:tab w:val="num" w:pos="5760"/>
        </w:tabs>
        <w:ind w:left="5760" w:hanging="360"/>
      </w:pPr>
      <w:rPr>
        <w:rFonts w:ascii="Wingdings" w:hAnsi="Wingdings" w:hint="default"/>
        <w:sz w:val="20"/>
      </w:rPr>
    </w:lvl>
    <w:lvl w:ilvl="8" w:tplc="1E425234"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BB4463"/>
    <w:multiLevelType w:val="hybridMultilevel"/>
    <w:tmpl w:val="78B06354"/>
    <w:lvl w:ilvl="0" w:tplc="250C9C46">
      <w:start w:val="1"/>
      <w:numFmt w:val="bullet"/>
      <w:lvlText w:val=""/>
      <w:lvlJc w:val="left"/>
      <w:pPr>
        <w:tabs>
          <w:tab w:val="num" w:pos="720"/>
        </w:tabs>
        <w:ind w:left="720" w:hanging="360"/>
      </w:pPr>
      <w:rPr>
        <w:rFonts w:ascii="Symbol" w:hAnsi="Symbol" w:hint="default"/>
        <w:sz w:val="20"/>
      </w:rPr>
    </w:lvl>
    <w:lvl w:ilvl="1" w:tplc="B0A071DA" w:tentative="1">
      <w:start w:val="1"/>
      <w:numFmt w:val="bullet"/>
      <w:lvlText w:val="o"/>
      <w:lvlJc w:val="left"/>
      <w:pPr>
        <w:tabs>
          <w:tab w:val="num" w:pos="1440"/>
        </w:tabs>
        <w:ind w:left="1440" w:hanging="360"/>
      </w:pPr>
      <w:rPr>
        <w:rFonts w:ascii="Courier New" w:hAnsi="Courier New" w:hint="default"/>
        <w:sz w:val="20"/>
      </w:rPr>
    </w:lvl>
    <w:lvl w:ilvl="2" w:tplc="36D01EEC" w:tentative="1">
      <w:start w:val="1"/>
      <w:numFmt w:val="bullet"/>
      <w:lvlText w:val=""/>
      <w:lvlJc w:val="left"/>
      <w:pPr>
        <w:tabs>
          <w:tab w:val="num" w:pos="2160"/>
        </w:tabs>
        <w:ind w:left="2160" w:hanging="360"/>
      </w:pPr>
      <w:rPr>
        <w:rFonts w:ascii="Wingdings" w:hAnsi="Wingdings" w:hint="default"/>
        <w:sz w:val="20"/>
      </w:rPr>
    </w:lvl>
    <w:lvl w:ilvl="3" w:tplc="C4547BBA" w:tentative="1">
      <w:start w:val="1"/>
      <w:numFmt w:val="bullet"/>
      <w:lvlText w:val=""/>
      <w:lvlJc w:val="left"/>
      <w:pPr>
        <w:tabs>
          <w:tab w:val="num" w:pos="2880"/>
        </w:tabs>
        <w:ind w:left="2880" w:hanging="360"/>
      </w:pPr>
      <w:rPr>
        <w:rFonts w:ascii="Wingdings" w:hAnsi="Wingdings" w:hint="default"/>
        <w:sz w:val="20"/>
      </w:rPr>
    </w:lvl>
    <w:lvl w:ilvl="4" w:tplc="0FB4E112" w:tentative="1">
      <w:start w:val="1"/>
      <w:numFmt w:val="bullet"/>
      <w:lvlText w:val=""/>
      <w:lvlJc w:val="left"/>
      <w:pPr>
        <w:tabs>
          <w:tab w:val="num" w:pos="3600"/>
        </w:tabs>
        <w:ind w:left="3600" w:hanging="360"/>
      </w:pPr>
      <w:rPr>
        <w:rFonts w:ascii="Wingdings" w:hAnsi="Wingdings" w:hint="default"/>
        <w:sz w:val="20"/>
      </w:rPr>
    </w:lvl>
    <w:lvl w:ilvl="5" w:tplc="F20C631A" w:tentative="1">
      <w:start w:val="1"/>
      <w:numFmt w:val="bullet"/>
      <w:lvlText w:val=""/>
      <w:lvlJc w:val="left"/>
      <w:pPr>
        <w:tabs>
          <w:tab w:val="num" w:pos="4320"/>
        </w:tabs>
        <w:ind w:left="4320" w:hanging="360"/>
      </w:pPr>
      <w:rPr>
        <w:rFonts w:ascii="Wingdings" w:hAnsi="Wingdings" w:hint="default"/>
        <w:sz w:val="20"/>
      </w:rPr>
    </w:lvl>
    <w:lvl w:ilvl="6" w:tplc="49049B5A" w:tentative="1">
      <w:start w:val="1"/>
      <w:numFmt w:val="bullet"/>
      <w:lvlText w:val=""/>
      <w:lvlJc w:val="left"/>
      <w:pPr>
        <w:tabs>
          <w:tab w:val="num" w:pos="5040"/>
        </w:tabs>
        <w:ind w:left="5040" w:hanging="360"/>
      </w:pPr>
      <w:rPr>
        <w:rFonts w:ascii="Wingdings" w:hAnsi="Wingdings" w:hint="default"/>
        <w:sz w:val="20"/>
      </w:rPr>
    </w:lvl>
    <w:lvl w:ilvl="7" w:tplc="6BBA3896" w:tentative="1">
      <w:start w:val="1"/>
      <w:numFmt w:val="bullet"/>
      <w:lvlText w:val=""/>
      <w:lvlJc w:val="left"/>
      <w:pPr>
        <w:tabs>
          <w:tab w:val="num" w:pos="5760"/>
        </w:tabs>
        <w:ind w:left="5760" w:hanging="360"/>
      </w:pPr>
      <w:rPr>
        <w:rFonts w:ascii="Wingdings" w:hAnsi="Wingdings" w:hint="default"/>
        <w:sz w:val="20"/>
      </w:rPr>
    </w:lvl>
    <w:lvl w:ilvl="8" w:tplc="5A421E6E"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E67C8A"/>
    <w:multiLevelType w:val="hybridMultilevel"/>
    <w:tmpl w:val="0C58CF4E"/>
    <w:lvl w:ilvl="0" w:tplc="6E7283D4">
      <w:start w:val="1"/>
      <w:numFmt w:val="bullet"/>
      <w:lvlText w:val=""/>
      <w:lvlJc w:val="left"/>
      <w:pPr>
        <w:tabs>
          <w:tab w:val="num" w:pos="720"/>
        </w:tabs>
        <w:ind w:left="720" w:hanging="360"/>
      </w:pPr>
      <w:rPr>
        <w:rFonts w:ascii="Symbol" w:hAnsi="Symbol" w:hint="default"/>
        <w:sz w:val="20"/>
      </w:rPr>
    </w:lvl>
    <w:lvl w:ilvl="1" w:tplc="ED7C3568" w:tentative="1">
      <w:start w:val="1"/>
      <w:numFmt w:val="bullet"/>
      <w:lvlText w:val="o"/>
      <w:lvlJc w:val="left"/>
      <w:pPr>
        <w:tabs>
          <w:tab w:val="num" w:pos="1440"/>
        </w:tabs>
        <w:ind w:left="1440" w:hanging="360"/>
      </w:pPr>
      <w:rPr>
        <w:rFonts w:ascii="Courier New" w:hAnsi="Courier New" w:hint="default"/>
        <w:sz w:val="20"/>
      </w:rPr>
    </w:lvl>
    <w:lvl w:ilvl="2" w:tplc="3E56E62C" w:tentative="1">
      <w:start w:val="1"/>
      <w:numFmt w:val="bullet"/>
      <w:lvlText w:val=""/>
      <w:lvlJc w:val="left"/>
      <w:pPr>
        <w:tabs>
          <w:tab w:val="num" w:pos="2160"/>
        </w:tabs>
        <w:ind w:left="2160" w:hanging="360"/>
      </w:pPr>
      <w:rPr>
        <w:rFonts w:ascii="Wingdings" w:hAnsi="Wingdings" w:hint="default"/>
        <w:sz w:val="20"/>
      </w:rPr>
    </w:lvl>
    <w:lvl w:ilvl="3" w:tplc="CCCAD712" w:tentative="1">
      <w:start w:val="1"/>
      <w:numFmt w:val="bullet"/>
      <w:lvlText w:val=""/>
      <w:lvlJc w:val="left"/>
      <w:pPr>
        <w:tabs>
          <w:tab w:val="num" w:pos="2880"/>
        </w:tabs>
        <w:ind w:left="2880" w:hanging="360"/>
      </w:pPr>
      <w:rPr>
        <w:rFonts w:ascii="Wingdings" w:hAnsi="Wingdings" w:hint="default"/>
        <w:sz w:val="20"/>
      </w:rPr>
    </w:lvl>
    <w:lvl w:ilvl="4" w:tplc="87EA9FB2" w:tentative="1">
      <w:start w:val="1"/>
      <w:numFmt w:val="bullet"/>
      <w:lvlText w:val=""/>
      <w:lvlJc w:val="left"/>
      <w:pPr>
        <w:tabs>
          <w:tab w:val="num" w:pos="3600"/>
        </w:tabs>
        <w:ind w:left="3600" w:hanging="360"/>
      </w:pPr>
      <w:rPr>
        <w:rFonts w:ascii="Wingdings" w:hAnsi="Wingdings" w:hint="default"/>
        <w:sz w:val="20"/>
      </w:rPr>
    </w:lvl>
    <w:lvl w:ilvl="5" w:tplc="EC04E58A" w:tentative="1">
      <w:start w:val="1"/>
      <w:numFmt w:val="bullet"/>
      <w:lvlText w:val=""/>
      <w:lvlJc w:val="left"/>
      <w:pPr>
        <w:tabs>
          <w:tab w:val="num" w:pos="4320"/>
        </w:tabs>
        <w:ind w:left="4320" w:hanging="360"/>
      </w:pPr>
      <w:rPr>
        <w:rFonts w:ascii="Wingdings" w:hAnsi="Wingdings" w:hint="default"/>
        <w:sz w:val="20"/>
      </w:rPr>
    </w:lvl>
    <w:lvl w:ilvl="6" w:tplc="66D67D3A" w:tentative="1">
      <w:start w:val="1"/>
      <w:numFmt w:val="bullet"/>
      <w:lvlText w:val=""/>
      <w:lvlJc w:val="left"/>
      <w:pPr>
        <w:tabs>
          <w:tab w:val="num" w:pos="5040"/>
        </w:tabs>
        <w:ind w:left="5040" w:hanging="360"/>
      </w:pPr>
      <w:rPr>
        <w:rFonts w:ascii="Wingdings" w:hAnsi="Wingdings" w:hint="default"/>
        <w:sz w:val="20"/>
      </w:rPr>
    </w:lvl>
    <w:lvl w:ilvl="7" w:tplc="9984DD80" w:tentative="1">
      <w:start w:val="1"/>
      <w:numFmt w:val="bullet"/>
      <w:lvlText w:val=""/>
      <w:lvlJc w:val="left"/>
      <w:pPr>
        <w:tabs>
          <w:tab w:val="num" w:pos="5760"/>
        </w:tabs>
        <w:ind w:left="5760" w:hanging="360"/>
      </w:pPr>
      <w:rPr>
        <w:rFonts w:ascii="Wingdings" w:hAnsi="Wingdings" w:hint="default"/>
        <w:sz w:val="20"/>
      </w:rPr>
    </w:lvl>
    <w:lvl w:ilvl="8" w:tplc="2DA68082"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4357D9"/>
    <w:multiLevelType w:val="hybridMultilevel"/>
    <w:tmpl w:val="E438C5FE"/>
    <w:lvl w:ilvl="0" w:tplc="4C1A0CA2">
      <w:start w:val="1"/>
      <w:numFmt w:val="bullet"/>
      <w:lvlText w:val=""/>
      <w:lvlJc w:val="left"/>
      <w:pPr>
        <w:tabs>
          <w:tab w:val="num" w:pos="720"/>
        </w:tabs>
        <w:ind w:left="720" w:hanging="360"/>
      </w:pPr>
      <w:rPr>
        <w:rFonts w:ascii="Symbol" w:hAnsi="Symbol" w:hint="default"/>
        <w:sz w:val="20"/>
      </w:rPr>
    </w:lvl>
    <w:lvl w:ilvl="1" w:tplc="E0D4E108" w:tentative="1">
      <w:start w:val="1"/>
      <w:numFmt w:val="bullet"/>
      <w:lvlText w:val="o"/>
      <w:lvlJc w:val="left"/>
      <w:pPr>
        <w:tabs>
          <w:tab w:val="num" w:pos="1440"/>
        </w:tabs>
        <w:ind w:left="1440" w:hanging="360"/>
      </w:pPr>
      <w:rPr>
        <w:rFonts w:ascii="Courier New" w:hAnsi="Courier New" w:hint="default"/>
        <w:sz w:val="20"/>
      </w:rPr>
    </w:lvl>
    <w:lvl w:ilvl="2" w:tplc="765415A8" w:tentative="1">
      <w:start w:val="1"/>
      <w:numFmt w:val="bullet"/>
      <w:lvlText w:val=""/>
      <w:lvlJc w:val="left"/>
      <w:pPr>
        <w:tabs>
          <w:tab w:val="num" w:pos="2160"/>
        </w:tabs>
        <w:ind w:left="2160" w:hanging="360"/>
      </w:pPr>
      <w:rPr>
        <w:rFonts w:ascii="Wingdings" w:hAnsi="Wingdings" w:hint="default"/>
        <w:sz w:val="20"/>
      </w:rPr>
    </w:lvl>
    <w:lvl w:ilvl="3" w:tplc="171C027E" w:tentative="1">
      <w:start w:val="1"/>
      <w:numFmt w:val="bullet"/>
      <w:lvlText w:val=""/>
      <w:lvlJc w:val="left"/>
      <w:pPr>
        <w:tabs>
          <w:tab w:val="num" w:pos="2880"/>
        </w:tabs>
        <w:ind w:left="2880" w:hanging="360"/>
      </w:pPr>
      <w:rPr>
        <w:rFonts w:ascii="Wingdings" w:hAnsi="Wingdings" w:hint="default"/>
        <w:sz w:val="20"/>
      </w:rPr>
    </w:lvl>
    <w:lvl w:ilvl="4" w:tplc="14DA537C" w:tentative="1">
      <w:start w:val="1"/>
      <w:numFmt w:val="bullet"/>
      <w:lvlText w:val=""/>
      <w:lvlJc w:val="left"/>
      <w:pPr>
        <w:tabs>
          <w:tab w:val="num" w:pos="3600"/>
        </w:tabs>
        <w:ind w:left="3600" w:hanging="360"/>
      </w:pPr>
      <w:rPr>
        <w:rFonts w:ascii="Wingdings" w:hAnsi="Wingdings" w:hint="default"/>
        <w:sz w:val="20"/>
      </w:rPr>
    </w:lvl>
    <w:lvl w:ilvl="5" w:tplc="17D0F45E" w:tentative="1">
      <w:start w:val="1"/>
      <w:numFmt w:val="bullet"/>
      <w:lvlText w:val=""/>
      <w:lvlJc w:val="left"/>
      <w:pPr>
        <w:tabs>
          <w:tab w:val="num" w:pos="4320"/>
        </w:tabs>
        <w:ind w:left="4320" w:hanging="360"/>
      </w:pPr>
      <w:rPr>
        <w:rFonts w:ascii="Wingdings" w:hAnsi="Wingdings" w:hint="default"/>
        <w:sz w:val="20"/>
      </w:rPr>
    </w:lvl>
    <w:lvl w:ilvl="6" w:tplc="51F810BE" w:tentative="1">
      <w:start w:val="1"/>
      <w:numFmt w:val="bullet"/>
      <w:lvlText w:val=""/>
      <w:lvlJc w:val="left"/>
      <w:pPr>
        <w:tabs>
          <w:tab w:val="num" w:pos="5040"/>
        </w:tabs>
        <w:ind w:left="5040" w:hanging="360"/>
      </w:pPr>
      <w:rPr>
        <w:rFonts w:ascii="Wingdings" w:hAnsi="Wingdings" w:hint="default"/>
        <w:sz w:val="20"/>
      </w:rPr>
    </w:lvl>
    <w:lvl w:ilvl="7" w:tplc="A7E6B7C8" w:tentative="1">
      <w:start w:val="1"/>
      <w:numFmt w:val="bullet"/>
      <w:lvlText w:val=""/>
      <w:lvlJc w:val="left"/>
      <w:pPr>
        <w:tabs>
          <w:tab w:val="num" w:pos="5760"/>
        </w:tabs>
        <w:ind w:left="5760" w:hanging="360"/>
      </w:pPr>
      <w:rPr>
        <w:rFonts w:ascii="Wingdings" w:hAnsi="Wingdings" w:hint="default"/>
        <w:sz w:val="20"/>
      </w:rPr>
    </w:lvl>
    <w:lvl w:ilvl="8" w:tplc="26AE30EA"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CA6818"/>
    <w:multiLevelType w:val="hybridMultilevel"/>
    <w:tmpl w:val="4ABEAB48"/>
    <w:lvl w:ilvl="0" w:tplc="52FC0BE8">
      <w:start w:val="1"/>
      <w:numFmt w:val="bullet"/>
      <w:lvlText w:val=""/>
      <w:lvlJc w:val="left"/>
      <w:pPr>
        <w:tabs>
          <w:tab w:val="num" w:pos="720"/>
        </w:tabs>
        <w:ind w:left="720" w:hanging="360"/>
      </w:pPr>
      <w:rPr>
        <w:rFonts w:ascii="Symbol" w:hAnsi="Symbol" w:hint="default"/>
        <w:sz w:val="20"/>
      </w:rPr>
    </w:lvl>
    <w:lvl w:ilvl="1" w:tplc="19C892A4" w:tentative="1">
      <w:start w:val="1"/>
      <w:numFmt w:val="bullet"/>
      <w:lvlText w:val="o"/>
      <w:lvlJc w:val="left"/>
      <w:pPr>
        <w:tabs>
          <w:tab w:val="num" w:pos="1440"/>
        </w:tabs>
        <w:ind w:left="1440" w:hanging="360"/>
      </w:pPr>
      <w:rPr>
        <w:rFonts w:ascii="Courier New" w:hAnsi="Courier New" w:hint="default"/>
        <w:sz w:val="20"/>
      </w:rPr>
    </w:lvl>
    <w:lvl w:ilvl="2" w:tplc="2ACE9C38" w:tentative="1">
      <w:start w:val="1"/>
      <w:numFmt w:val="bullet"/>
      <w:lvlText w:val=""/>
      <w:lvlJc w:val="left"/>
      <w:pPr>
        <w:tabs>
          <w:tab w:val="num" w:pos="2160"/>
        </w:tabs>
        <w:ind w:left="2160" w:hanging="360"/>
      </w:pPr>
      <w:rPr>
        <w:rFonts w:ascii="Wingdings" w:hAnsi="Wingdings" w:hint="default"/>
        <w:sz w:val="20"/>
      </w:rPr>
    </w:lvl>
    <w:lvl w:ilvl="3" w:tplc="B9DCC412" w:tentative="1">
      <w:start w:val="1"/>
      <w:numFmt w:val="bullet"/>
      <w:lvlText w:val=""/>
      <w:lvlJc w:val="left"/>
      <w:pPr>
        <w:tabs>
          <w:tab w:val="num" w:pos="2880"/>
        </w:tabs>
        <w:ind w:left="2880" w:hanging="360"/>
      </w:pPr>
      <w:rPr>
        <w:rFonts w:ascii="Wingdings" w:hAnsi="Wingdings" w:hint="default"/>
        <w:sz w:val="20"/>
      </w:rPr>
    </w:lvl>
    <w:lvl w:ilvl="4" w:tplc="5A14374C" w:tentative="1">
      <w:start w:val="1"/>
      <w:numFmt w:val="bullet"/>
      <w:lvlText w:val=""/>
      <w:lvlJc w:val="left"/>
      <w:pPr>
        <w:tabs>
          <w:tab w:val="num" w:pos="3600"/>
        </w:tabs>
        <w:ind w:left="3600" w:hanging="360"/>
      </w:pPr>
      <w:rPr>
        <w:rFonts w:ascii="Wingdings" w:hAnsi="Wingdings" w:hint="default"/>
        <w:sz w:val="20"/>
      </w:rPr>
    </w:lvl>
    <w:lvl w:ilvl="5" w:tplc="D4F681AC" w:tentative="1">
      <w:start w:val="1"/>
      <w:numFmt w:val="bullet"/>
      <w:lvlText w:val=""/>
      <w:lvlJc w:val="left"/>
      <w:pPr>
        <w:tabs>
          <w:tab w:val="num" w:pos="4320"/>
        </w:tabs>
        <w:ind w:left="4320" w:hanging="360"/>
      </w:pPr>
      <w:rPr>
        <w:rFonts w:ascii="Wingdings" w:hAnsi="Wingdings" w:hint="default"/>
        <w:sz w:val="20"/>
      </w:rPr>
    </w:lvl>
    <w:lvl w:ilvl="6" w:tplc="0A8C1C4E" w:tentative="1">
      <w:start w:val="1"/>
      <w:numFmt w:val="bullet"/>
      <w:lvlText w:val=""/>
      <w:lvlJc w:val="left"/>
      <w:pPr>
        <w:tabs>
          <w:tab w:val="num" w:pos="5040"/>
        </w:tabs>
        <w:ind w:left="5040" w:hanging="360"/>
      </w:pPr>
      <w:rPr>
        <w:rFonts w:ascii="Wingdings" w:hAnsi="Wingdings" w:hint="default"/>
        <w:sz w:val="20"/>
      </w:rPr>
    </w:lvl>
    <w:lvl w:ilvl="7" w:tplc="57803C38" w:tentative="1">
      <w:start w:val="1"/>
      <w:numFmt w:val="bullet"/>
      <w:lvlText w:val=""/>
      <w:lvlJc w:val="left"/>
      <w:pPr>
        <w:tabs>
          <w:tab w:val="num" w:pos="5760"/>
        </w:tabs>
        <w:ind w:left="5760" w:hanging="360"/>
      </w:pPr>
      <w:rPr>
        <w:rFonts w:ascii="Wingdings" w:hAnsi="Wingdings" w:hint="default"/>
        <w:sz w:val="20"/>
      </w:rPr>
    </w:lvl>
    <w:lvl w:ilvl="8" w:tplc="AF5E339E"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281E3B"/>
    <w:multiLevelType w:val="hybridMultilevel"/>
    <w:tmpl w:val="FEDCC96C"/>
    <w:lvl w:ilvl="0" w:tplc="CBA4D11A">
      <w:start w:val="1"/>
      <w:numFmt w:val="bullet"/>
      <w:lvlText w:val=""/>
      <w:lvlJc w:val="left"/>
      <w:pPr>
        <w:tabs>
          <w:tab w:val="num" w:pos="720"/>
        </w:tabs>
        <w:ind w:left="720" w:hanging="360"/>
      </w:pPr>
      <w:rPr>
        <w:rFonts w:ascii="Symbol" w:hAnsi="Symbol" w:hint="default"/>
        <w:sz w:val="20"/>
      </w:rPr>
    </w:lvl>
    <w:lvl w:ilvl="1" w:tplc="65862F28" w:tentative="1">
      <w:start w:val="1"/>
      <w:numFmt w:val="bullet"/>
      <w:lvlText w:val="o"/>
      <w:lvlJc w:val="left"/>
      <w:pPr>
        <w:tabs>
          <w:tab w:val="num" w:pos="1440"/>
        </w:tabs>
        <w:ind w:left="1440" w:hanging="360"/>
      </w:pPr>
      <w:rPr>
        <w:rFonts w:ascii="Courier New" w:hAnsi="Courier New" w:hint="default"/>
        <w:sz w:val="20"/>
      </w:rPr>
    </w:lvl>
    <w:lvl w:ilvl="2" w:tplc="787CC28E" w:tentative="1">
      <w:start w:val="1"/>
      <w:numFmt w:val="bullet"/>
      <w:lvlText w:val=""/>
      <w:lvlJc w:val="left"/>
      <w:pPr>
        <w:tabs>
          <w:tab w:val="num" w:pos="2160"/>
        </w:tabs>
        <w:ind w:left="2160" w:hanging="360"/>
      </w:pPr>
      <w:rPr>
        <w:rFonts w:ascii="Wingdings" w:hAnsi="Wingdings" w:hint="default"/>
        <w:sz w:val="20"/>
      </w:rPr>
    </w:lvl>
    <w:lvl w:ilvl="3" w:tplc="366E9A98" w:tentative="1">
      <w:start w:val="1"/>
      <w:numFmt w:val="bullet"/>
      <w:lvlText w:val=""/>
      <w:lvlJc w:val="left"/>
      <w:pPr>
        <w:tabs>
          <w:tab w:val="num" w:pos="2880"/>
        </w:tabs>
        <w:ind w:left="2880" w:hanging="360"/>
      </w:pPr>
      <w:rPr>
        <w:rFonts w:ascii="Wingdings" w:hAnsi="Wingdings" w:hint="default"/>
        <w:sz w:val="20"/>
      </w:rPr>
    </w:lvl>
    <w:lvl w:ilvl="4" w:tplc="4CBE8F78" w:tentative="1">
      <w:start w:val="1"/>
      <w:numFmt w:val="bullet"/>
      <w:lvlText w:val=""/>
      <w:lvlJc w:val="left"/>
      <w:pPr>
        <w:tabs>
          <w:tab w:val="num" w:pos="3600"/>
        </w:tabs>
        <w:ind w:left="3600" w:hanging="360"/>
      </w:pPr>
      <w:rPr>
        <w:rFonts w:ascii="Wingdings" w:hAnsi="Wingdings" w:hint="default"/>
        <w:sz w:val="20"/>
      </w:rPr>
    </w:lvl>
    <w:lvl w:ilvl="5" w:tplc="7AE0563E" w:tentative="1">
      <w:start w:val="1"/>
      <w:numFmt w:val="bullet"/>
      <w:lvlText w:val=""/>
      <w:lvlJc w:val="left"/>
      <w:pPr>
        <w:tabs>
          <w:tab w:val="num" w:pos="4320"/>
        </w:tabs>
        <w:ind w:left="4320" w:hanging="360"/>
      </w:pPr>
      <w:rPr>
        <w:rFonts w:ascii="Wingdings" w:hAnsi="Wingdings" w:hint="default"/>
        <w:sz w:val="20"/>
      </w:rPr>
    </w:lvl>
    <w:lvl w:ilvl="6" w:tplc="0E86A5BC" w:tentative="1">
      <w:start w:val="1"/>
      <w:numFmt w:val="bullet"/>
      <w:lvlText w:val=""/>
      <w:lvlJc w:val="left"/>
      <w:pPr>
        <w:tabs>
          <w:tab w:val="num" w:pos="5040"/>
        </w:tabs>
        <w:ind w:left="5040" w:hanging="360"/>
      </w:pPr>
      <w:rPr>
        <w:rFonts w:ascii="Wingdings" w:hAnsi="Wingdings" w:hint="default"/>
        <w:sz w:val="20"/>
      </w:rPr>
    </w:lvl>
    <w:lvl w:ilvl="7" w:tplc="B7B411CE" w:tentative="1">
      <w:start w:val="1"/>
      <w:numFmt w:val="bullet"/>
      <w:lvlText w:val=""/>
      <w:lvlJc w:val="left"/>
      <w:pPr>
        <w:tabs>
          <w:tab w:val="num" w:pos="5760"/>
        </w:tabs>
        <w:ind w:left="5760" w:hanging="360"/>
      </w:pPr>
      <w:rPr>
        <w:rFonts w:ascii="Wingdings" w:hAnsi="Wingdings" w:hint="default"/>
        <w:sz w:val="20"/>
      </w:rPr>
    </w:lvl>
    <w:lvl w:ilvl="8" w:tplc="8D7E8894"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0"/>
  </w:num>
  <w:num w:numId="3">
    <w:abstractNumId w:val="18"/>
  </w:num>
  <w:num w:numId="4">
    <w:abstractNumId w:val="22"/>
  </w:num>
  <w:num w:numId="5">
    <w:abstractNumId w:val="17"/>
  </w:num>
  <w:num w:numId="6">
    <w:abstractNumId w:val="6"/>
  </w:num>
  <w:num w:numId="7">
    <w:abstractNumId w:val="14"/>
  </w:num>
  <w:num w:numId="8">
    <w:abstractNumId w:val="26"/>
  </w:num>
  <w:num w:numId="9">
    <w:abstractNumId w:val="34"/>
  </w:num>
  <w:num w:numId="10">
    <w:abstractNumId w:val="15"/>
  </w:num>
  <w:num w:numId="11">
    <w:abstractNumId w:val="8"/>
  </w:num>
  <w:num w:numId="12">
    <w:abstractNumId w:val="29"/>
  </w:num>
  <w:num w:numId="13">
    <w:abstractNumId w:val="27"/>
  </w:num>
  <w:num w:numId="14">
    <w:abstractNumId w:val="36"/>
  </w:num>
  <w:num w:numId="15">
    <w:abstractNumId w:val="32"/>
  </w:num>
  <w:num w:numId="16">
    <w:abstractNumId w:val="16"/>
  </w:num>
  <w:num w:numId="17">
    <w:abstractNumId w:val="28"/>
  </w:num>
  <w:num w:numId="18">
    <w:abstractNumId w:val="7"/>
  </w:num>
  <w:num w:numId="19">
    <w:abstractNumId w:val="9"/>
  </w:num>
  <w:num w:numId="20">
    <w:abstractNumId w:val="19"/>
  </w:num>
  <w:num w:numId="21">
    <w:abstractNumId w:val="38"/>
  </w:num>
  <w:num w:numId="22">
    <w:abstractNumId w:val="3"/>
  </w:num>
  <w:num w:numId="23">
    <w:abstractNumId w:val="31"/>
  </w:num>
  <w:num w:numId="24">
    <w:abstractNumId w:val="13"/>
  </w:num>
  <w:num w:numId="25">
    <w:abstractNumId w:val="37"/>
  </w:num>
  <w:num w:numId="26">
    <w:abstractNumId w:val="24"/>
  </w:num>
  <w:num w:numId="27">
    <w:abstractNumId w:val="35"/>
  </w:num>
  <w:num w:numId="28">
    <w:abstractNumId w:val="25"/>
  </w:num>
  <w:num w:numId="29">
    <w:abstractNumId w:val="21"/>
  </w:num>
  <w:num w:numId="30">
    <w:abstractNumId w:val="30"/>
  </w:num>
  <w:num w:numId="31">
    <w:abstractNumId w:val="33"/>
  </w:num>
  <w:num w:numId="32">
    <w:abstractNumId w:val="4"/>
  </w:num>
  <w:num w:numId="33">
    <w:abstractNumId w:val="10"/>
  </w:num>
  <w:num w:numId="34">
    <w:abstractNumId w:val="11"/>
  </w:num>
  <w:num w:numId="35">
    <w:abstractNumId w:val="12"/>
  </w:num>
  <w:num w:numId="36">
    <w:abstractNumId w:val="23"/>
  </w:num>
  <w:num w:numId="37">
    <w:abstractNumId w:val="0"/>
  </w:num>
  <w:num w:numId="38">
    <w:abstractNumId w:val="1"/>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D27E9"/>
    <w:rsid w:val="00031535"/>
    <w:rsid w:val="000618D1"/>
    <w:rsid w:val="000C11D3"/>
    <w:rsid w:val="001167D3"/>
    <w:rsid w:val="002B0997"/>
    <w:rsid w:val="002E44D3"/>
    <w:rsid w:val="00311A83"/>
    <w:rsid w:val="00324B81"/>
    <w:rsid w:val="003522BC"/>
    <w:rsid w:val="00356EFC"/>
    <w:rsid w:val="003955ED"/>
    <w:rsid w:val="003C2BB0"/>
    <w:rsid w:val="0041240B"/>
    <w:rsid w:val="004A59B9"/>
    <w:rsid w:val="0050252E"/>
    <w:rsid w:val="00536F5C"/>
    <w:rsid w:val="005817A7"/>
    <w:rsid w:val="005D27E9"/>
    <w:rsid w:val="006B0453"/>
    <w:rsid w:val="006C4E36"/>
    <w:rsid w:val="006C6213"/>
    <w:rsid w:val="006F64BC"/>
    <w:rsid w:val="00702C28"/>
    <w:rsid w:val="007359C4"/>
    <w:rsid w:val="0077331D"/>
    <w:rsid w:val="007C51E2"/>
    <w:rsid w:val="007F6E55"/>
    <w:rsid w:val="007F7FC8"/>
    <w:rsid w:val="009465FC"/>
    <w:rsid w:val="009D0271"/>
    <w:rsid w:val="009D220D"/>
    <w:rsid w:val="009D5600"/>
    <w:rsid w:val="00A2156E"/>
    <w:rsid w:val="00A60376"/>
    <w:rsid w:val="00A8090A"/>
    <w:rsid w:val="00AB1739"/>
    <w:rsid w:val="00C9421E"/>
    <w:rsid w:val="00CF61BD"/>
    <w:rsid w:val="00CF760E"/>
    <w:rsid w:val="00D44806"/>
    <w:rsid w:val="00DE57C0"/>
    <w:rsid w:val="00F64E3D"/>
    <w:rsid w:val="00F77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7E9"/>
    <w:pPr>
      <w:spacing w:after="0" w:line="240" w:lineRule="auto"/>
    </w:pPr>
    <w:rPr>
      <w:rFonts w:ascii="Arial" w:eastAsia="Times New Roman" w:hAnsi="Arial" w:cs="Times New Roman"/>
      <w:sz w:val="24"/>
      <w:szCs w:val="24"/>
      <w:lang w:val="ro-RO" w:eastAsia="ro-RO"/>
    </w:rPr>
  </w:style>
  <w:style w:type="paragraph" w:styleId="Heading1">
    <w:name w:val="heading 1"/>
    <w:basedOn w:val="Normal"/>
    <w:next w:val="Normal"/>
    <w:link w:val="Heading1Char"/>
    <w:qFormat/>
    <w:rsid w:val="005D27E9"/>
    <w:pPr>
      <w:keepNext/>
      <w:outlineLvl w:val="0"/>
    </w:pPr>
    <w:rPr>
      <w:sz w:val="28"/>
      <w:lang w:val="fr-FR"/>
    </w:rPr>
  </w:style>
  <w:style w:type="paragraph" w:styleId="Heading2">
    <w:name w:val="heading 2"/>
    <w:basedOn w:val="Normal"/>
    <w:next w:val="Normal"/>
    <w:link w:val="Heading2Char"/>
    <w:qFormat/>
    <w:rsid w:val="005D27E9"/>
    <w:pPr>
      <w:keepNext/>
      <w:outlineLvl w:val="1"/>
    </w:pPr>
    <w:rPr>
      <w:sz w:val="32"/>
    </w:rPr>
  </w:style>
  <w:style w:type="paragraph" w:styleId="Heading3">
    <w:name w:val="heading 3"/>
    <w:basedOn w:val="Normal"/>
    <w:next w:val="Normal"/>
    <w:link w:val="Heading3Char"/>
    <w:qFormat/>
    <w:rsid w:val="005D27E9"/>
    <w:pPr>
      <w:keepNext/>
      <w:outlineLvl w:val="2"/>
    </w:pPr>
    <w:rPr>
      <w:b/>
      <w:bCs/>
      <w:sz w:val="28"/>
    </w:rPr>
  </w:style>
  <w:style w:type="paragraph" w:styleId="Heading4">
    <w:name w:val="heading 4"/>
    <w:basedOn w:val="Normal"/>
    <w:next w:val="Normal"/>
    <w:link w:val="Heading4Char"/>
    <w:qFormat/>
    <w:rsid w:val="005D27E9"/>
    <w:pPr>
      <w:keepNext/>
      <w:ind w:left="615"/>
      <w:outlineLvl w:val="3"/>
    </w:pPr>
    <w:rPr>
      <w:sz w:val="28"/>
    </w:rPr>
  </w:style>
  <w:style w:type="paragraph" w:styleId="Heading5">
    <w:name w:val="heading 5"/>
    <w:basedOn w:val="Normal"/>
    <w:next w:val="Normal"/>
    <w:link w:val="Heading5Char"/>
    <w:qFormat/>
    <w:rsid w:val="005D27E9"/>
    <w:pPr>
      <w:keepNext/>
      <w:ind w:left="720"/>
      <w:outlineLvl w:val="4"/>
    </w:pPr>
    <w:rPr>
      <w:b/>
      <w:bCs/>
    </w:rPr>
  </w:style>
  <w:style w:type="paragraph" w:styleId="Heading6">
    <w:name w:val="heading 6"/>
    <w:basedOn w:val="Normal"/>
    <w:next w:val="Normal"/>
    <w:link w:val="Heading6Char"/>
    <w:qFormat/>
    <w:rsid w:val="005D27E9"/>
    <w:pPr>
      <w:keepNext/>
      <w:jc w:val="center"/>
      <w:outlineLvl w:val="5"/>
    </w:pPr>
    <w:rPr>
      <w:b/>
      <w:bCs/>
    </w:rPr>
  </w:style>
  <w:style w:type="paragraph" w:styleId="Heading7">
    <w:name w:val="heading 7"/>
    <w:basedOn w:val="Normal"/>
    <w:next w:val="Normal"/>
    <w:link w:val="Heading7Char"/>
    <w:qFormat/>
    <w:rsid w:val="005D27E9"/>
    <w:pPr>
      <w:keepNext/>
      <w:ind w:left="720"/>
      <w:outlineLvl w:val="6"/>
    </w:pPr>
    <w:rPr>
      <w:b/>
      <w:bCs/>
      <w:sz w:val="20"/>
    </w:rPr>
  </w:style>
  <w:style w:type="paragraph" w:styleId="Heading8">
    <w:name w:val="heading 8"/>
    <w:basedOn w:val="Normal"/>
    <w:next w:val="Normal"/>
    <w:link w:val="Heading8Char"/>
    <w:qFormat/>
    <w:rsid w:val="005D27E9"/>
    <w:pPr>
      <w:keepNext/>
      <w:ind w:left="120"/>
      <w:outlineLvl w:val="7"/>
    </w:pPr>
    <w:rPr>
      <w:b/>
      <w:bCs/>
      <w:i/>
      <w:iCs/>
      <w:sz w:val="20"/>
    </w:rPr>
  </w:style>
  <w:style w:type="paragraph" w:styleId="Heading9">
    <w:name w:val="heading 9"/>
    <w:basedOn w:val="Normal"/>
    <w:next w:val="Normal"/>
    <w:link w:val="Heading9Char"/>
    <w:qFormat/>
    <w:rsid w:val="005D27E9"/>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27E9"/>
    <w:pPr>
      <w:spacing w:after="0" w:line="240" w:lineRule="auto"/>
    </w:pPr>
    <w:rPr>
      <w:lang w:val="ro-RO"/>
    </w:rPr>
  </w:style>
  <w:style w:type="character" w:customStyle="1" w:styleId="Heading1Char">
    <w:name w:val="Heading 1 Char"/>
    <w:basedOn w:val="DefaultParagraphFont"/>
    <w:link w:val="Heading1"/>
    <w:rsid w:val="005D27E9"/>
    <w:rPr>
      <w:rFonts w:ascii="Arial" w:eastAsia="Times New Roman" w:hAnsi="Arial" w:cs="Times New Roman"/>
      <w:sz w:val="28"/>
      <w:szCs w:val="24"/>
      <w:lang w:val="fr-FR" w:eastAsia="ro-RO"/>
    </w:rPr>
  </w:style>
  <w:style w:type="character" w:customStyle="1" w:styleId="Heading2Char">
    <w:name w:val="Heading 2 Char"/>
    <w:basedOn w:val="DefaultParagraphFont"/>
    <w:link w:val="Heading2"/>
    <w:rsid w:val="005D27E9"/>
    <w:rPr>
      <w:rFonts w:ascii="Arial" w:eastAsia="Times New Roman" w:hAnsi="Arial" w:cs="Times New Roman"/>
      <w:sz w:val="32"/>
      <w:szCs w:val="24"/>
      <w:lang w:val="ro-RO" w:eastAsia="ro-RO"/>
    </w:rPr>
  </w:style>
  <w:style w:type="character" w:customStyle="1" w:styleId="Heading3Char">
    <w:name w:val="Heading 3 Char"/>
    <w:basedOn w:val="DefaultParagraphFont"/>
    <w:link w:val="Heading3"/>
    <w:rsid w:val="005D27E9"/>
    <w:rPr>
      <w:rFonts w:ascii="Arial" w:eastAsia="Times New Roman" w:hAnsi="Arial" w:cs="Times New Roman"/>
      <w:b/>
      <w:bCs/>
      <w:sz w:val="28"/>
      <w:szCs w:val="24"/>
      <w:lang w:val="ro-RO" w:eastAsia="ro-RO"/>
    </w:rPr>
  </w:style>
  <w:style w:type="character" w:customStyle="1" w:styleId="Heading4Char">
    <w:name w:val="Heading 4 Char"/>
    <w:basedOn w:val="DefaultParagraphFont"/>
    <w:link w:val="Heading4"/>
    <w:rsid w:val="005D27E9"/>
    <w:rPr>
      <w:rFonts w:ascii="Arial" w:eastAsia="Times New Roman" w:hAnsi="Arial" w:cs="Times New Roman"/>
      <w:sz w:val="28"/>
      <w:szCs w:val="24"/>
      <w:lang w:val="ro-RO" w:eastAsia="ro-RO"/>
    </w:rPr>
  </w:style>
  <w:style w:type="character" w:customStyle="1" w:styleId="Heading5Char">
    <w:name w:val="Heading 5 Char"/>
    <w:basedOn w:val="DefaultParagraphFont"/>
    <w:link w:val="Heading5"/>
    <w:rsid w:val="005D27E9"/>
    <w:rPr>
      <w:rFonts w:ascii="Arial" w:eastAsia="Times New Roman" w:hAnsi="Arial" w:cs="Times New Roman"/>
      <w:b/>
      <w:bCs/>
      <w:sz w:val="24"/>
      <w:szCs w:val="24"/>
      <w:lang w:val="ro-RO" w:eastAsia="ro-RO"/>
    </w:rPr>
  </w:style>
  <w:style w:type="character" w:customStyle="1" w:styleId="Heading6Char">
    <w:name w:val="Heading 6 Char"/>
    <w:basedOn w:val="DefaultParagraphFont"/>
    <w:link w:val="Heading6"/>
    <w:rsid w:val="005D27E9"/>
    <w:rPr>
      <w:rFonts w:ascii="Arial" w:eastAsia="Times New Roman" w:hAnsi="Arial" w:cs="Times New Roman"/>
      <w:b/>
      <w:bCs/>
      <w:sz w:val="24"/>
      <w:szCs w:val="24"/>
      <w:lang w:val="ro-RO" w:eastAsia="ro-RO"/>
    </w:rPr>
  </w:style>
  <w:style w:type="character" w:customStyle="1" w:styleId="Heading7Char">
    <w:name w:val="Heading 7 Char"/>
    <w:basedOn w:val="DefaultParagraphFont"/>
    <w:link w:val="Heading7"/>
    <w:rsid w:val="005D27E9"/>
    <w:rPr>
      <w:rFonts w:ascii="Arial" w:eastAsia="Times New Roman" w:hAnsi="Arial" w:cs="Times New Roman"/>
      <w:b/>
      <w:bCs/>
      <w:sz w:val="20"/>
      <w:szCs w:val="24"/>
      <w:lang w:val="ro-RO" w:eastAsia="ro-RO"/>
    </w:rPr>
  </w:style>
  <w:style w:type="character" w:customStyle="1" w:styleId="Heading8Char">
    <w:name w:val="Heading 8 Char"/>
    <w:basedOn w:val="DefaultParagraphFont"/>
    <w:link w:val="Heading8"/>
    <w:rsid w:val="005D27E9"/>
    <w:rPr>
      <w:rFonts w:ascii="Arial" w:eastAsia="Times New Roman" w:hAnsi="Arial" w:cs="Times New Roman"/>
      <w:b/>
      <w:bCs/>
      <w:i/>
      <w:iCs/>
      <w:sz w:val="20"/>
      <w:szCs w:val="24"/>
      <w:lang w:val="ro-RO" w:eastAsia="ro-RO"/>
    </w:rPr>
  </w:style>
  <w:style w:type="character" w:customStyle="1" w:styleId="Heading9Char">
    <w:name w:val="Heading 9 Char"/>
    <w:basedOn w:val="DefaultParagraphFont"/>
    <w:link w:val="Heading9"/>
    <w:rsid w:val="005D27E9"/>
    <w:rPr>
      <w:rFonts w:ascii="Arial" w:eastAsia="Times New Roman" w:hAnsi="Arial" w:cs="Times New Roman"/>
      <w:b/>
      <w:bCs/>
      <w:sz w:val="20"/>
      <w:szCs w:val="24"/>
      <w:lang w:val="ro-RO" w:eastAsia="ro-RO"/>
    </w:rPr>
  </w:style>
  <w:style w:type="paragraph" w:styleId="BodyText">
    <w:name w:val="Body Text"/>
    <w:basedOn w:val="Normal"/>
    <w:link w:val="BodyTextChar"/>
    <w:rsid w:val="005D27E9"/>
    <w:rPr>
      <w:b/>
      <w:bCs/>
      <w:sz w:val="28"/>
    </w:rPr>
  </w:style>
  <w:style w:type="character" w:customStyle="1" w:styleId="BodyTextChar">
    <w:name w:val="Body Text Char"/>
    <w:basedOn w:val="DefaultParagraphFont"/>
    <w:link w:val="BodyText"/>
    <w:rsid w:val="005D27E9"/>
    <w:rPr>
      <w:rFonts w:ascii="Arial" w:eastAsia="Times New Roman" w:hAnsi="Arial" w:cs="Times New Roman"/>
      <w:b/>
      <w:bCs/>
      <w:sz w:val="28"/>
      <w:szCs w:val="24"/>
      <w:lang w:val="ro-RO" w:eastAsia="ro-RO"/>
    </w:rPr>
  </w:style>
  <w:style w:type="paragraph" w:styleId="BodyText2">
    <w:name w:val="Body Text 2"/>
    <w:basedOn w:val="Normal"/>
    <w:link w:val="BodyText2Char"/>
    <w:rsid w:val="005D27E9"/>
    <w:rPr>
      <w:rFonts w:ascii="Verdana" w:hAnsi="Verdana"/>
      <w:color w:val="000000"/>
      <w:sz w:val="20"/>
      <w:szCs w:val="15"/>
    </w:rPr>
  </w:style>
  <w:style w:type="character" w:customStyle="1" w:styleId="BodyText2Char">
    <w:name w:val="Body Text 2 Char"/>
    <w:basedOn w:val="DefaultParagraphFont"/>
    <w:link w:val="BodyText2"/>
    <w:rsid w:val="005D27E9"/>
    <w:rPr>
      <w:rFonts w:ascii="Verdana" w:eastAsia="Times New Roman" w:hAnsi="Verdana" w:cs="Times New Roman"/>
      <w:color w:val="000000"/>
      <w:sz w:val="20"/>
      <w:szCs w:val="15"/>
      <w:lang w:val="ro-RO" w:eastAsia="ro-RO"/>
    </w:rPr>
  </w:style>
  <w:style w:type="paragraph" w:styleId="BodyText3">
    <w:name w:val="Body Text 3"/>
    <w:basedOn w:val="Normal"/>
    <w:link w:val="BodyText3Char"/>
    <w:rsid w:val="005D27E9"/>
    <w:pPr>
      <w:jc w:val="both"/>
    </w:pPr>
    <w:rPr>
      <w:sz w:val="20"/>
    </w:rPr>
  </w:style>
  <w:style w:type="character" w:customStyle="1" w:styleId="BodyText3Char">
    <w:name w:val="Body Text 3 Char"/>
    <w:basedOn w:val="DefaultParagraphFont"/>
    <w:link w:val="BodyText3"/>
    <w:rsid w:val="005D27E9"/>
    <w:rPr>
      <w:rFonts w:ascii="Arial" w:eastAsia="Times New Roman" w:hAnsi="Arial" w:cs="Times New Roman"/>
      <w:sz w:val="20"/>
      <w:szCs w:val="24"/>
      <w:lang w:val="ro-RO" w:eastAsia="ro-RO"/>
    </w:rPr>
  </w:style>
  <w:style w:type="paragraph" w:styleId="BodyTextIndent">
    <w:name w:val="Body Text Indent"/>
    <w:basedOn w:val="Normal"/>
    <w:link w:val="BodyTextIndentChar"/>
    <w:rsid w:val="005D27E9"/>
    <w:pPr>
      <w:ind w:left="720"/>
    </w:pPr>
    <w:rPr>
      <w:sz w:val="20"/>
    </w:rPr>
  </w:style>
  <w:style w:type="character" w:customStyle="1" w:styleId="BodyTextIndentChar">
    <w:name w:val="Body Text Indent Char"/>
    <w:basedOn w:val="DefaultParagraphFont"/>
    <w:link w:val="BodyTextIndent"/>
    <w:rsid w:val="005D27E9"/>
    <w:rPr>
      <w:rFonts w:ascii="Arial" w:eastAsia="Times New Roman" w:hAnsi="Arial" w:cs="Times New Roman"/>
      <w:sz w:val="20"/>
      <w:szCs w:val="24"/>
      <w:lang w:val="ro-RO" w:eastAsia="ro-RO"/>
    </w:rPr>
  </w:style>
  <w:style w:type="paragraph" w:styleId="BodyTextIndent2">
    <w:name w:val="Body Text Indent 2"/>
    <w:basedOn w:val="Normal"/>
    <w:link w:val="BodyTextIndent2Char"/>
    <w:rsid w:val="005D27E9"/>
    <w:pPr>
      <w:ind w:left="-120"/>
    </w:pPr>
    <w:rPr>
      <w:sz w:val="20"/>
    </w:rPr>
  </w:style>
  <w:style w:type="character" w:customStyle="1" w:styleId="BodyTextIndent2Char">
    <w:name w:val="Body Text Indent 2 Char"/>
    <w:basedOn w:val="DefaultParagraphFont"/>
    <w:link w:val="BodyTextIndent2"/>
    <w:rsid w:val="005D27E9"/>
    <w:rPr>
      <w:rFonts w:ascii="Arial" w:eastAsia="Times New Roman" w:hAnsi="Arial" w:cs="Times New Roman"/>
      <w:sz w:val="20"/>
      <w:szCs w:val="24"/>
      <w:lang w:val="ro-RO" w:eastAsia="ro-RO"/>
    </w:rPr>
  </w:style>
  <w:style w:type="paragraph" w:styleId="BodyTextIndent3">
    <w:name w:val="Body Text Indent 3"/>
    <w:basedOn w:val="Normal"/>
    <w:link w:val="BodyTextIndent3Char"/>
    <w:rsid w:val="005D27E9"/>
    <w:pPr>
      <w:ind w:left="720"/>
    </w:pPr>
    <w:rPr>
      <w:color w:val="003300"/>
      <w:sz w:val="20"/>
    </w:rPr>
  </w:style>
  <w:style w:type="character" w:customStyle="1" w:styleId="BodyTextIndent3Char">
    <w:name w:val="Body Text Indent 3 Char"/>
    <w:basedOn w:val="DefaultParagraphFont"/>
    <w:link w:val="BodyTextIndent3"/>
    <w:rsid w:val="005D27E9"/>
    <w:rPr>
      <w:rFonts w:ascii="Arial" w:eastAsia="Times New Roman" w:hAnsi="Arial" w:cs="Times New Roman"/>
      <w:color w:val="003300"/>
      <w:sz w:val="20"/>
      <w:szCs w:val="24"/>
      <w:lang w:val="ro-RO" w:eastAsia="ro-RO"/>
    </w:rPr>
  </w:style>
  <w:style w:type="paragraph" w:styleId="Footer">
    <w:name w:val="footer"/>
    <w:basedOn w:val="Normal"/>
    <w:link w:val="FooterChar"/>
    <w:rsid w:val="005D27E9"/>
    <w:pPr>
      <w:tabs>
        <w:tab w:val="center" w:pos="4320"/>
        <w:tab w:val="right" w:pos="8640"/>
      </w:tabs>
    </w:pPr>
    <w:rPr>
      <w:rFonts w:ascii="Times New Roman" w:hAnsi="Times New Roman"/>
      <w:szCs w:val="20"/>
    </w:rPr>
  </w:style>
  <w:style w:type="character" w:customStyle="1" w:styleId="FooterChar">
    <w:name w:val="Footer Char"/>
    <w:basedOn w:val="DefaultParagraphFont"/>
    <w:link w:val="Footer"/>
    <w:rsid w:val="005D27E9"/>
    <w:rPr>
      <w:rFonts w:ascii="Times New Roman" w:eastAsia="Times New Roman" w:hAnsi="Times New Roman" w:cs="Times New Roman"/>
      <w:sz w:val="24"/>
      <w:szCs w:val="20"/>
      <w:lang w:val="ro-RO" w:eastAsia="ro-RO"/>
    </w:rPr>
  </w:style>
  <w:style w:type="paragraph" w:styleId="NormalWeb">
    <w:name w:val="Normal (Web)"/>
    <w:basedOn w:val="Normal"/>
    <w:rsid w:val="005D27E9"/>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rsid w:val="005D27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7F42E-F3C8-4F4E-A1D9-162D9876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15897</Words>
  <Characters>90617</Characters>
  <Application>Microsoft Office Word</Application>
  <DocSecurity>0</DocSecurity>
  <Lines>755</Lines>
  <Paragraphs>212</Paragraphs>
  <ScaleCrop>false</ScaleCrop>
  <Company/>
  <LinksUpToDate>false</LinksUpToDate>
  <CharactersWithSpaces>106302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dc:creator>
  <cp:lastModifiedBy>Nadia</cp:lastModifiedBy>
  <cp:revision>2</cp:revision>
  <dcterms:created xsi:type="dcterms:W3CDTF">2019-02-14T08:02:00Z</dcterms:created>
  <dcterms:modified xsi:type="dcterms:W3CDTF">2019-02-14T08:02:00Z</dcterms:modified>
</cp:coreProperties>
</file>