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E624" w14:textId="77777777" w:rsidR="00413AD0" w:rsidRDefault="00413AD0" w:rsidP="00413AD0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</w:pPr>
    </w:p>
    <w:p w14:paraId="7B83688C" w14:textId="2CD44BA9" w:rsidR="00413AD0" w:rsidRPr="00413AD0" w:rsidRDefault="00413AD0" w:rsidP="00413AD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sz w:val="32"/>
          <w:szCs w:val="32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 xml:space="preserve"> </w:t>
      </w:r>
      <w:r w:rsidRPr="00413AD0">
        <w:rPr>
          <w:rFonts w:ascii="Open Sans" w:eastAsia="Times New Roman" w:hAnsi="Open Sans" w:cs="Segoe UI"/>
          <w:color w:val="000000"/>
          <w:sz w:val="32"/>
          <w:szCs w:val="32"/>
          <w:lang w:val="ro-RO"/>
        </w:rPr>
        <w:t>ACTE NECESARE IN VEDEREA OBTINERII INDEMIZATIEI DE INSOTITOR</w:t>
      </w:r>
    </w:p>
    <w:p w14:paraId="67674C3D" w14:textId="77777777" w:rsidR="00413AD0" w:rsidRDefault="00413AD0" w:rsidP="00413AD0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</w:p>
    <w:p w14:paraId="04C88BBC" w14:textId="4ED582EE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</w:t>
      </w:r>
      <w:r>
        <w:rPr>
          <w:rFonts w:ascii="Open Sans" w:eastAsia="Times New Roman" w:hAnsi="Open Sans" w:cs="Segoe UI"/>
          <w:color w:val="000000"/>
          <w:lang w:val="ro-RO"/>
        </w:rPr>
        <w:t xml:space="preserve">ERERE TIP </w:t>
      </w:r>
      <w:r>
        <w:rPr>
          <w:rFonts w:ascii="Open Sans" w:eastAsia="Times New Roman" w:hAnsi="Open Sans" w:cs="Segoe UI"/>
          <w:color w:val="000000"/>
          <w:lang w:val="ro-RO"/>
        </w:rPr>
        <w:t xml:space="preserve">   -----&gt; ACORD INDEMNIZATIE INSOTITOR </w:t>
      </w:r>
      <w:bookmarkStart w:id="0" w:name="_GoBack"/>
      <w:bookmarkEnd w:id="0"/>
      <w:r>
        <w:rPr>
          <w:rFonts w:ascii="Open Sans" w:eastAsia="Times New Roman" w:hAnsi="Open Sans" w:cs="Segoe UI"/>
          <w:color w:val="000000"/>
          <w:lang w:val="ro-RO"/>
        </w:rPr>
        <w:t>;</w:t>
      </w:r>
    </w:p>
    <w:p w14:paraId="1CA56F1C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Carte / Buletin de identitate sau certificat de nastere pentru persoana cu handicap grav cu asistent personal - copie;</w:t>
      </w:r>
    </w:p>
    <w:p w14:paraId="11A44769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Certificat de incadrare in grad de handicap - grav cu asistent personal - copie;</w:t>
      </w:r>
    </w:p>
    <w:p w14:paraId="6654507F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Acte de venit pentru persoana cu handicap grav cu asistent personal (talon de pensie, adeverinta salariu, adeverinta somaj etc) - copie;</w:t>
      </w:r>
    </w:p>
    <w:p w14:paraId="4BA111AC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Act doveditor al calitatii de reprezentant legal (procura speciala mandatar sau curatela);</w:t>
      </w:r>
    </w:p>
    <w:p w14:paraId="7D2FBEC9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Carte / Buletin de identitate pentru reprezentantul legal al persoanei cu handicap grav cu asistent personal;</w:t>
      </w:r>
    </w:p>
    <w:p w14:paraId="2BB713EA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Declaratia notariala data de persoana cu handicap grav cu asistent persoanal sau reprezentantul legal din care sa reiasa ca are obligatia de a anunta orice schimbare survenita in termen de 48 de ore la Directia de Asistenta Sociala Arad - Serviciul Prestatii Sociale;</w:t>
      </w:r>
    </w:p>
    <w:p w14:paraId="2983CB41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Extras de cont (dupa caz);</w:t>
      </w:r>
    </w:p>
    <w:p w14:paraId="40194EE3" w14:textId="77777777" w:rsidR="00413AD0" w:rsidRDefault="00413AD0" w:rsidP="00413A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Dosar cu sina - 1 bucata.</w:t>
      </w:r>
    </w:p>
    <w:p w14:paraId="7AEC3190" w14:textId="77777777" w:rsidR="008A4D81" w:rsidRDefault="008A4D81" w:rsidP="00413AD0">
      <w:pPr>
        <w:pStyle w:val="NoSpacing"/>
      </w:pPr>
    </w:p>
    <w:sectPr w:rsidR="008A4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3DD3"/>
    <w:multiLevelType w:val="multilevel"/>
    <w:tmpl w:val="ECD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F"/>
    <w:rsid w:val="0035095F"/>
    <w:rsid w:val="00413AD0"/>
    <w:rsid w:val="00487170"/>
    <w:rsid w:val="008A4D81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1EE0"/>
  <w15:chartTrackingRefBased/>
  <w15:docId w15:val="{39B9035A-D974-4635-8635-97A43B4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A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AD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13AD0"/>
    <w:rPr>
      <w:strike w:val="0"/>
      <w:dstrike w:val="0"/>
      <w:color w:val="03776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felicia</dc:creator>
  <cp:keywords/>
  <dc:description/>
  <cp:lastModifiedBy>mirela felicia</cp:lastModifiedBy>
  <cp:revision>4</cp:revision>
  <cp:lastPrinted>2022-08-11T08:55:00Z</cp:lastPrinted>
  <dcterms:created xsi:type="dcterms:W3CDTF">2022-08-11T08:52:00Z</dcterms:created>
  <dcterms:modified xsi:type="dcterms:W3CDTF">2022-08-11T08:55:00Z</dcterms:modified>
</cp:coreProperties>
</file>